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B056A" w14:textId="77777777" w:rsidR="00F932A0" w:rsidRPr="00661105" w:rsidRDefault="00F932A0" w:rsidP="0037537C">
      <w:pPr>
        <w:pStyle w:val="Style1"/>
      </w:pPr>
      <w:r w:rsidRPr="00661105">
        <w:t>УТВЕРЖДЕН</w:t>
      </w:r>
    </w:p>
    <w:p w14:paraId="23EB6DBB" w14:textId="77777777" w:rsidR="00F932A0" w:rsidRPr="00661105" w:rsidRDefault="00F932A0" w:rsidP="0037537C">
      <w:pPr>
        <w:pStyle w:val="Style1"/>
      </w:pPr>
      <w:r w:rsidRPr="00661105">
        <w:t xml:space="preserve">приказом Министерства </w:t>
      </w:r>
    </w:p>
    <w:p w14:paraId="19DD5795" w14:textId="77777777" w:rsidR="00F932A0" w:rsidRPr="00661105" w:rsidRDefault="00F932A0" w:rsidP="0037537C">
      <w:pPr>
        <w:pStyle w:val="Style1"/>
      </w:pPr>
      <w:r w:rsidRPr="00661105">
        <w:t>труда и социальной защиты Российской Федерации</w:t>
      </w:r>
    </w:p>
    <w:p w14:paraId="5B75AEE4" w14:textId="77777777" w:rsidR="00F932A0" w:rsidRDefault="00F932A0" w:rsidP="0037537C">
      <w:pPr>
        <w:pStyle w:val="Style1"/>
      </w:pPr>
      <w:r w:rsidRPr="00661105">
        <w:t>от «__» __</w:t>
      </w:r>
      <w:r w:rsidR="00293088">
        <w:t>_____</w:t>
      </w:r>
      <w:r w:rsidRPr="00661105">
        <w:t>____20</w:t>
      </w:r>
      <w:r w:rsidR="00B00F52">
        <w:t>2</w:t>
      </w:r>
      <w:r w:rsidR="00B94217">
        <w:t>2</w:t>
      </w:r>
      <w:r w:rsidRPr="00661105">
        <w:t xml:space="preserve"> г. №_</w:t>
      </w:r>
      <w:r w:rsidR="006820B6">
        <w:t>_</w:t>
      </w:r>
      <w:r w:rsidRPr="00661105">
        <w:t>__</w:t>
      </w:r>
    </w:p>
    <w:p w14:paraId="4CC350C5" w14:textId="77777777" w:rsidR="008B7EE3" w:rsidRDefault="008B7EE3" w:rsidP="0037537C">
      <w:pPr>
        <w:pStyle w:val="Style1"/>
      </w:pPr>
    </w:p>
    <w:p w14:paraId="7BFE7DA3" w14:textId="77777777" w:rsidR="008B7EE3" w:rsidRPr="00661105" w:rsidRDefault="008B7EE3" w:rsidP="0037537C">
      <w:pPr>
        <w:pStyle w:val="Style1"/>
      </w:pPr>
    </w:p>
    <w:p w14:paraId="6D26E1E1" w14:textId="77777777" w:rsidR="00F932A0" w:rsidRPr="00661105" w:rsidRDefault="00F932A0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14:paraId="07B464C3" w14:textId="77777777" w:rsidR="00F932A0" w:rsidRPr="00661105" w:rsidRDefault="00F932A0" w:rsidP="0037537C">
      <w:pPr>
        <w:pStyle w:val="Style2"/>
      </w:pPr>
      <w:r w:rsidRPr="00661105">
        <w:t>ПРОФЕССИОНАЛЬНЫЙ СТАНДАРТ</w:t>
      </w:r>
    </w:p>
    <w:p w14:paraId="2E8A2F3C" w14:textId="77777777" w:rsidR="00F932A0" w:rsidRPr="00661105" w:rsidRDefault="00F932A0" w:rsidP="0085135D"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14:paraId="0642D296" w14:textId="267222A5" w:rsidR="00F932A0" w:rsidRDefault="000E4ED4" w:rsidP="0085135D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0E4ED4">
        <w:rPr>
          <w:rFonts w:cs="Times New Roman"/>
          <w:b/>
          <w:sz w:val="28"/>
          <w:szCs w:val="28"/>
        </w:rPr>
        <w:t xml:space="preserve">Специалист по </w:t>
      </w:r>
      <w:r w:rsidR="005B4D06">
        <w:rPr>
          <w:rFonts w:cs="Times New Roman"/>
          <w:b/>
          <w:sz w:val="28"/>
          <w:szCs w:val="28"/>
        </w:rPr>
        <w:t xml:space="preserve">химической переработке </w:t>
      </w:r>
      <w:r w:rsidR="00B057A4">
        <w:rPr>
          <w:rFonts w:cs="Times New Roman"/>
          <w:b/>
          <w:sz w:val="28"/>
          <w:szCs w:val="28"/>
        </w:rPr>
        <w:t>нефти</w:t>
      </w:r>
      <w:r w:rsidR="006B6235">
        <w:rPr>
          <w:rFonts w:cs="Times New Roman"/>
          <w:b/>
          <w:sz w:val="28"/>
          <w:szCs w:val="28"/>
        </w:rPr>
        <w:t xml:space="preserve">, </w:t>
      </w:r>
      <w:r w:rsidR="00B057A4">
        <w:rPr>
          <w:rFonts w:cs="Times New Roman"/>
          <w:b/>
          <w:sz w:val="28"/>
          <w:szCs w:val="28"/>
        </w:rPr>
        <w:t>газа</w:t>
      </w:r>
      <w:r w:rsidR="008001F1">
        <w:rPr>
          <w:rFonts w:cs="Times New Roman"/>
          <w:b/>
          <w:sz w:val="28"/>
          <w:szCs w:val="28"/>
        </w:rPr>
        <w:t xml:space="preserve"> и химического сырья</w:t>
      </w:r>
    </w:p>
    <w:p w14:paraId="4C958A66" w14:textId="77777777" w:rsidR="000E4ED4" w:rsidRPr="00661105" w:rsidRDefault="000E4ED4" w:rsidP="0085135D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808080" w:themeColor="background1" w:themeShade="80"/>
          <w:left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F932A0" w:rsidRPr="00661105" w14:paraId="227397B3" w14:textId="77777777" w:rsidTr="002E1718">
        <w:trPr>
          <w:trHeight w:val="399"/>
          <w:jc w:val="right"/>
        </w:trPr>
        <w:tc>
          <w:tcPr>
            <w:tcW w:w="5000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1FEB56F4" w14:textId="77777777" w:rsidR="00F932A0" w:rsidRPr="00661105" w:rsidRDefault="00F932A0" w:rsidP="0085135D">
            <w:pPr>
              <w:suppressAutoHyphens/>
              <w:spacing w:after="0" w:line="240" w:lineRule="auto"/>
              <w:jc w:val="both"/>
              <w:rPr>
                <w:rFonts w:cs="Times New Roman"/>
                <w:i/>
                <w:iCs/>
              </w:rPr>
            </w:pPr>
          </w:p>
        </w:tc>
      </w:tr>
      <w:tr w:rsidR="00F932A0" w:rsidRPr="00661105" w14:paraId="632EFCF0" w14:textId="77777777" w:rsidTr="002E1718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478F6553" w14:textId="77777777" w:rsidR="00F932A0" w:rsidRPr="0066110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661105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  <w:tr w:rsidR="008B7EE3" w:rsidRPr="00661105" w14:paraId="51ADE576" w14:textId="77777777" w:rsidTr="002E1718">
        <w:trPr>
          <w:trHeight w:val="399"/>
          <w:jc w:val="righ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A7096" w14:textId="77777777" w:rsidR="008B7EE3" w:rsidRPr="00661105" w:rsidRDefault="008B7EE3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sdt>
      <w:sdtPr>
        <w:rPr>
          <w:rFonts w:ascii="Times New Roman" w:hAnsi="Times New Roman" w:cs="Calibri"/>
          <w:b w:val="0"/>
          <w:bCs w:val="0"/>
          <w:color w:val="auto"/>
          <w:sz w:val="24"/>
          <w:szCs w:val="22"/>
          <w:lang w:val="ru-RU"/>
        </w:rPr>
        <w:id w:val="427394425"/>
        <w:docPartObj>
          <w:docPartGallery w:val="Table of Contents"/>
          <w:docPartUnique/>
        </w:docPartObj>
      </w:sdtPr>
      <w:sdtContent>
        <w:p w14:paraId="1748B7D6" w14:textId="77777777" w:rsidR="00BE7AB7" w:rsidRPr="00661105" w:rsidRDefault="00BE7AB7" w:rsidP="00BE7AB7">
          <w:pPr>
            <w:pStyle w:val="af8"/>
            <w:jc w:val="center"/>
            <w:rPr>
              <w:rFonts w:ascii="Times New Roman" w:hAnsi="Times New Roman"/>
              <w:b w:val="0"/>
              <w:color w:val="auto"/>
              <w:sz w:val="24"/>
            </w:rPr>
          </w:pPr>
          <w:r w:rsidRPr="00661105">
            <w:rPr>
              <w:rFonts w:ascii="Times New Roman" w:hAnsi="Times New Roman"/>
              <w:b w:val="0"/>
              <w:color w:val="auto"/>
              <w:sz w:val="24"/>
              <w:lang w:val="ru-RU"/>
            </w:rPr>
            <w:t>Содержание</w:t>
          </w:r>
        </w:p>
        <w:p w14:paraId="41AF4E58" w14:textId="77777777" w:rsidR="00D13312" w:rsidRPr="008957C5" w:rsidRDefault="002F0389">
          <w:pPr>
            <w:pStyle w:val="1b"/>
            <w:rPr>
              <w:rFonts w:asciiTheme="minorHAnsi" w:eastAsiaTheme="minorEastAsia" w:hAnsiTheme="minorHAnsi" w:cstheme="minorBidi"/>
              <w:sz w:val="22"/>
            </w:rPr>
          </w:pPr>
          <w:r>
            <w:fldChar w:fldCharType="begin"/>
          </w:r>
          <w:r w:rsidR="00F776C2">
            <w:instrText xml:space="preserve"> TOC \o "1-3" \h \z \u </w:instrText>
          </w:r>
          <w:r>
            <w:fldChar w:fldCharType="separate"/>
          </w:r>
          <w:hyperlink w:anchor="_Toc98685860" w:history="1">
            <w:r w:rsidR="00D13312" w:rsidRPr="008957C5">
              <w:rPr>
                <w:rStyle w:val="af9"/>
                <w:color w:val="auto"/>
              </w:rPr>
              <w:t>I. Общие сведения</w:t>
            </w:r>
            <w:r w:rsidR="00D13312" w:rsidRPr="008957C5">
              <w:rPr>
                <w:webHidden/>
              </w:rPr>
              <w:tab/>
            </w:r>
            <w:r w:rsidR="00D13312" w:rsidRPr="008957C5">
              <w:rPr>
                <w:webHidden/>
              </w:rPr>
              <w:fldChar w:fldCharType="begin"/>
            </w:r>
            <w:r w:rsidR="00D13312" w:rsidRPr="008957C5">
              <w:rPr>
                <w:webHidden/>
              </w:rPr>
              <w:instrText xml:space="preserve"> PAGEREF _Toc98685860 \h </w:instrText>
            </w:r>
            <w:r w:rsidR="00D13312" w:rsidRPr="008957C5">
              <w:rPr>
                <w:webHidden/>
              </w:rPr>
            </w:r>
            <w:r w:rsidR="00D13312" w:rsidRPr="008957C5">
              <w:rPr>
                <w:webHidden/>
              </w:rPr>
              <w:fldChar w:fldCharType="separate"/>
            </w:r>
            <w:r w:rsidR="00872C12">
              <w:rPr>
                <w:webHidden/>
              </w:rPr>
              <w:t>1</w:t>
            </w:r>
            <w:r w:rsidR="00D13312" w:rsidRPr="008957C5">
              <w:rPr>
                <w:webHidden/>
              </w:rPr>
              <w:fldChar w:fldCharType="end"/>
            </w:r>
          </w:hyperlink>
        </w:p>
        <w:p w14:paraId="7D5D6340" w14:textId="77777777" w:rsidR="00D13312" w:rsidRPr="008957C5" w:rsidRDefault="00DB74D3">
          <w:pPr>
            <w:pStyle w:val="1b"/>
            <w:rPr>
              <w:rFonts w:asciiTheme="minorHAnsi" w:eastAsiaTheme="minorEastAsia" w:hAnsiTheme="minorHAnsi" w:cstheme="minorBidi"/>
              <w:sz w:val="22"/>
            </w:rPr>
          </w:pPr>
          <w:hyperlink w:anchor="_Toc98685861" w:history="1">
            <w:r w:rsidR="00D13312" w:rsidRPr="008957C5">
              <w:rPr>
                <w:rStyle w:val="af9"/>
                <w:color w:val="auto"/>
              </w:rPr>
              <w:t>II.</w:t>
            </w:r>
            <w:r w:rsidR="00D13312" w:rsidRPr="008957C5">
              <w:rPr>
                <w:rFonts w:asciiTheme="minorHAnsi" w:eastAsiaTheme="minorEastAsia" w:hAnsiTheme="minorHAnsi" w:cstheme="minorBidi"/>
                <w:sz w:val="22"/>
              </w:rPr>
              <w:tab/>
            </w:r>
            <w:r w:rsidR="00D13312" w:rsidRPr="008957C5">
              <w:rPr>
                <w:rStyle w:val="af9"/>
                <w:color w:val="auto"/>
              </w:rPr>
              <w:t>Описание трудовых функций, входящих в профессиональный стандарт  (функциональная карта вида профессиональной деятельности)</w:t>
            </w:r>
            <w:r w:rsidR="00D13312" w:rsidRPr="008957C5">
              <w:rPr>
                <w:webHidden/>
              </w:rPr>
              <w:tab/>
            </w:r>
            <w:r w:rsidR="00D13312" w:rsidRPr="008957C5">
              <w:rPr>
                <w:webHidden/>
              </w:rPr>
              <w:fldChar w:fldCharType="begin"/>
            </w:r>
            <w:r w:rsidR="00D13312" w:rsidRPr="008957C5">
              <w:rPr>
                <w:webHidden/>
              </w:rPr>
              <w:instrText xml:space="preserve"> PAGEREF _Toc98685861 \h </w:instrText>
            </w:r>
            <w:r w:rsidR="00D13312" w:rsidRPr="008957C5">
              <w:rPr>
                <w:webHidden/>
              </w:rPr>
            </w:r>
            <w:r w:rsidR="00D13312" w:rsidRPr="008957C5">
              <w:rPr>
                <w:webHidden/>
              </w:rPr>
              <w:fldChar w:fldCharType="separate"/>
            </w:r>
            <w:r w:rsidR="00872C12">
              <w:rPr>
                <w:webHidden/>
              </w:rPr>
              <w:t>3</w:t>
            </w:r>
            <w:r w:rsidR="00D13312" w:rsidRPr="008957C5">
              <w:rPr>
                <w:webHidden/>
              </w:rPr>
              <w:fldChar w:fldCharType="end"/>
            </w:r>
          </w:hyperlink>
        </w:p>
        <w:p w14:paraId="02B593ED" w14:textId="77777777" w:rsidR="00D13312" w:rsidRPr="008957C5" w:rsidRDefault="00DB74D3">
          <w:pPr>
            <w:pStyle w:val="1b"/>
            <w:rPr>
              <w:rFonts w:asciiTheme="minorHAnsi" w:eastAsiaTheme="minorEastAsia" w:hAnsiTheme="minorHAnsi" w:cstheme="minorBidi"/>
              <w:sz w:val="22"/>
            </w:rPr>
          </w:pPr>
          <w:hyperlink w:anchor="_Toc98685862" w:history="1">
            <w:r w:rsidR="00D13312" w:rsidRPr="008957C5">
              <w:rPr>
                <w:rStyle w:val="af9"/>
                <w:color w:val="auto"/>
              </w:rPr>
              <w:t>III. Характеристика обобщенных трудовых функций</w:t>
            </w:r>
            <w:r w:rsidR="00D13312" w:rsidRPr="008957C5">
              <w:rPr>
                <w:webHidden/>
              </w:rPr>
              <w:tab/>
            </w:r>
            <w:r w:rsidR="00D13312" w:rsidRPr="008957C5">
              <w:rPr>
                <w:webHidden/>
              </w:rPr>
              <w:fldChar w:fldCharType="begin"/>
            </w:r>
            <w:r w:rsidR="00D13312" w:rsidRPr="008957C5">
              <w:rPr>
                <w:webHidden/>
              </w:rPr>
              <w:instrText xml:space="preserve"> PAGEREF _Toc98685862 \h </w:instrText>
            </w:r>
            <w:r w:rsidR="00D13312" w:rsidRPr="008957C5">
              <w:rPr>
                <w:webHidden/>
              </w:rPr>
            </w:r>
            <w:r w:rsidR="00D13312" w:rsidRPr="008957C5">
              <w:rPr>
                <w:webHidden/>
              </w:rPr>
              <w:fldChar w:fldCharType="separate"/>
            </w:r>
            <w:r w:rsidR="00872C12">
              <w:rPr>
                <w:webHidden/>
              </w:rPr>
              <w:t>5</w:t>
            </w:r>
            <w:r w:rsidR="00D13312" w:rsidRPr="008957C5">
              <w:rPr>
                <w:webHidden/>
              </w:rPr>
              <w:fldChar w:fldCharType="end"/>
            </w:r>
          </w:hyperlink>
        </w:p>
        <w:p w14:paraId="0AF8A060" w14:textId="2C98E015" w:rsidR="00D13312" w:rsidRPr="008957C5" w:rsidRDefault="00DB74D3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98685863" w:history="1">
            <w:r w:rsidR="00D13312" w:rsidRPr="008957C5">
              <w:rPr>
                <w:rStyle w:val="af9"/>
                <w:noProof/>
                <w:color w:val="auto"/>
              </w:rPr>
              <w:t>3.1. Обобщенная трудовая функция «</w:t>
            </w:r>
            <w:r w:rsidR="00D13312" w:rsidRPr="008957C5">
              <w:rPr>
                <w:noProof/>
                <w:szCs w:val="24"/>
              </w:rPr>
              <w:t>Документационное обеспечение переработки нефти, газа и химического сырья»</w:t>
            </w:r>
            <w:r w:rsidR="00D13312" w:rsidRPr="008957C5">
              <w:rPr>
                <w:noProof/>
                <w:webHidden/>
              </w:rPr>
              <w:tab/>
            </w:r>
            <w:r w:rsidR="00D13312" w:rsidRPr="008957C5">
              <w:rPr>
                <w:noProof/>
                <w:webHidden/>
              </w:rPr>
              <w:fldChar w:fldCharType="begin"/>
            </w:r>
            <w:r w:rsidR="00D13312" w:rsidRPr="008957C5">
              <w:rPr>
                <w:noProof/>
                <w:webHidden/>
              </w:rPr>
              <w:instrText xml:space="preserve"> PAGEREF _Toc98685863 \h </w:instrText>
            </w:r>
            <w:r w:rsidR="00D13312" w:rsidRPr="008957C5">
              <w:rPr>
                <w:noProof/>
                <w:webHidden/>
              </w:rPr>
            </w:r>
            <w:r w:rsidR="00D13312" w:rsidRPr="008957C5">
              <w:rPr>
                <w:noProof/>
                <w:webHidden/>
              </w:rPr>
              <w:fldChar w:fldCharType="separate"/>
            </w:r>
            <w:r w:rsidR="00872C12">
              <w:rPr>
                <w:noProof/>
                <w:webHidden/>
              </w:rPr>
              <w:t>5</w:t>
            </w:r>
            <w:r w:rsidR="00D13312" w:rsidRPr="008957C5">
              <w:rPr>
                <w:noProof/>
                <w:webHidden/>
              </w:rPr>
              <w:fldChar w:fldCharType="end"/>
            </w:r>
          </w:hyperlink>
        </w:p>
        <w:p w14:paraId="7F2D3BF8" w14:textId="3F42D9FC" w:rsidR="00D13312" w:rsidRPr="008957C5" w:rsidRDefault="00DB74D3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98685864" w:history="1">
            <w:r w:rsidR="00D13312" w:rsidRPr="008957C5">
              <w:rPr>
                <w:rStyle w:val="af9"/>
                <w:noProof/>
                <w:color w:val="auto"/>
              </w:rPr>
              <w:t>3.2. Обобщенная трудовая функция «</w:t>
            </w:r>
            <w:r w:rsidR="00D13312" w:rsidRPr="008957C5">
              <w:rPr>
                <w:noProof/>
                <w:szCs w:val="24"/>
              </w:rPr>
              <w:t>Технологическое обеспечение переработки нефти, газа и химического сырья»</w:t>
            </w:r>
            <w:r w:rsidR="00D13312" w:rsidRPr="008957C5">
              <w:rPr>
                <w:noProof/>
                <w:webHidden/>
              </w:rPr>
              <w:tab/>
            </w:r>
            <w:r w:rsidR="00D13312" w:rsidRPr="008957C5">
              <w:rPr>
                <w:noProof/>
                <w:webHidden/>
              </w:rPr>
              <w:fldChar w:fldCharType="begin"/>
            </w:r>
            <w:r w:rsidR="00D13312" w:rsidRPr="008957C5">
              <w:rPr>
                <w:noProof/>
                <w:webHidden/>
              </w:rPr>
              <w:instrText xml:space="preserve"> PAGEREF _Toc98685864 \h </w:instrText>
            </w:r>
            <w:r w:rsidR="00D13312" w:rsidRPr="008957C5">
              <w:rPr>
                <w:noProof/>
                <w:webHidden/>
              </w:rPr>
            </w:r>
            <w:r w:rsidR="00D13312" w:rsidRPr="008957C5">
              <w:rPr>
                <w:noProof/>
                <w:webHidden/>
              </w:rPr>
              <w:fldChar w:fldCharType="separate"/>
            </w:r>
            <w:r w:rsidR="00872C12">
              <w:rPr>
                <w:noProof/>
                <w:webHidden/>
              </w:rPr>
              <w:t>5</w:t>
            </w:r>
            <w:r w:rsidR="00D13312" w:rsidRPr="008957C5">
              <w:rPr>
                <w:noProof/>
                <w:webHidden/>
              </w:rPr>
              <w:fldChar w:fldCharType="end"/>
            </w:r>
          </w:hyperlink>
        </w:p>
        <w:p w14:paraId="056299AA" w14:textId="2A217514" w:rsidR="00D13312" w:rsidRPr="008957C5" w:rsidRDefault="00DB74D3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98685865" w:history="1">
            <w:r w:rsidR="00D13312" w:rsidRPr="008957C5">
              <w:rPr>
                <w:rStyle w:val="af9"/>
                <w:noProof/>
                <w:color w:val="auto"/>
              </w:rPr>
              <w:t>3.3. Обобщенная трудовая функция «</w:t>
            </w:r>
            <w:r w:rsidR="00D13312" w:rsidRPr="008957C5">
              <w:rPr>
                <w:noProof/>
                <w:szCs w:val="24"/>
              </w:rPr>
              <w:t>Обеспечение производства работ на объектах нефтегазопереработки и нефтегазохимии»</w:t>
            </w:r>
            <w:r w:rsidR="00D13312" w:rsidRPr="008957C5">
              <w:rPr>
                <w:noProof/>
                <w:webHidden/>
              </w:rPr>
              <w:tab/>
            </w:r>
            <w:r w:rsidR="00D13312" w:rsidRPr="008957C5">
              <w:rPr>
                <w:noProof/>
                <w:webHidden/>
              </w:rPr>
              <w:fldChar w:fldCharType="begin"/>
            </w:r>
            <w:r w:rsidR="00D13312" w:rsidRPr="008957C5">
              <w:rPr>
                <w:noProof/>
                <w:webHidden/>
              </w:rPr>
              <w:instrText xml:space="preserve"> PAGEREF _Toc98685865 \h </w:instrText>
            </w:r>
            <w:r w:rsidR="00D13312" w:rsidRPr="008957C5">
              <w:rPr>
                <w:noProof/>
                <w:webHidden/>
              </w:rPr>
            </w:r>
            <w:r w:rsidR="00D13312" w:rsidRPr="008957C5">
              <w:rPr>
                <w:noProof/>
                <w:webHidden/>
              </w:rPr>
              <w:fldChar w:fldCharType="separate"/>
            </w:r>
            <w:r w:rsidR="00872C12">
              <w:rPr>
                <w:noProof/>
                <w:webHidden/>
              </w:rPr>
              <w:t>15</w:t>
            </w:r>
            <w:r w:rsidR="00D13312" w:rsidRPr="008957C5">
              <w:rPr>
                <w:noProof/>
                <w:webHidden/>
              </w:rPr>
              <w:fldChar w:fldCharType="end"/>
            </w:r>
          </w:hyperlink>
        </w:p>
        <w:p w14:paraId="32ADCDC6" w14:textId="043A82B6" w:rsidR="00D13312" w:rsidRPr="008957C5" w:rsidRDefault="00DB74D3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98685866" w:history="1">
            <w:r w:rsidR="00D13312" w:rsidRPr="008957C5">
              <w:rPr>
                <w:rStyle w:val="af9"/>
                <w:noProof/>
                <w:color w:val="auto"/>
              </w:rPr>
              <w:t>3.4. Обобщенная трудовая функция «</w:t>
            </w:r>
            <w:r w:rsidR="00D13312" w:rsidRPr="008957C5">
              <w:rPr>
                <w:noProof/>
                <w:szCs w:val="24"/>
              </w:rPr>
              <w:t>Организационно-техническое сопровождение переработки нефти, газа и химического сырья»</w:t>
            </w:r>
            <w:r w:rsidR="00D13312" w:rsidRPr="008957C5">
              <w:rPr>
                <w:noProof/>
                <w:webHidden/>
              </w:rPr>
              <w:tab/>
            </w:r>
            <w:r w:rsidR="00D13312" w:rsidRPr="008957C5">
              <w:rPr>
                <w:noProof/>
                <w:webHidden/>
              </w:rPr>
              <w:fldChar w:fldCharType="begin"/>
            </w:r>
            <w:r w:rsidR="00D13312" w:rsidRPr="008957C5">
              <w:rPr>
                <w:noProof/>
                <w:webHidden/>
              </w:rPr>
              <w:instrText xml:space="preserve"> PAGEREF _Toc98685866 \h </w:instrText>
            </w:r>
            <w:r w:rsidR="00D13312" w:rsidRPr="008957C5">
              <w:rPr>
                <w:noProof/>
                <w:webHidden/>
              </w:rPr>
            </w:r>
            <w:r w:rsidR="00D13312" w:rsidRPr="008957C5">
              <w:rPr>
                <w:noProof/>
                <w:webHidden/>
              </w:rPr>
              <w:fldChar w:fldCharType="separate"/>
            </w:r>
            <w:r w:rsidR="00872C12">
              <w:rPr>
                <w:noProof/>
                <w:webHidden/>
              </w:rPr>
              <w:t>28</w:t>
            </w:r>
            <w:r w:rsidR="00D13312" w:rsidRPr="008957C5">
              <w:rPr>
                <w:noProof/>
                <w:webHidden/>
              </w:rPr>
              <w:fldChar w:fldCharType="end"/>
            </w:r>
          </w:hyperlink>
        </w:p>
        <w:p w14:paraId="50BBF58D" w14:textId="15847838" w:rsidR="00D13312" w:rsidRPr="008957C5" w:rsidRDefault="00DB74D3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98685867" w:history="1">
            <w:r w:rsidR="00D13312" w:rsidRPr="008957C5">
              <w:rPr>
                <w:rStyle w:val="af9"/>
                <w:noProof/>
                <w:color w:val="auto"/>
              </w:rPr>
              <w:t>3.</w:t>
            </w:r>
            <w:r w:rsidR="00D13312" w:rsidRPr="008957C5">
              <w:rPr>
                <w:rStyle w:val="af9"/>
                <w:noProof/>
                <w:color w:val="auto"/>
                <w:lang w:val="en-US"/>
              </w:rPr>
              <w:t>5</w:t>
            </w:r>
            <w:r w:rsidR="00D13312" w:rsidRPr="008957C5">
              <w:rPr>
                <w:rStyle w:val="af9"/>
                <w:noProof/>
                <w:color w:val="auto"/>
              </w:rPr>
              <w:t>. Обобщенная трудовая функция «</w:t>
            </w:r>
            <w:r w:rsidR="00D13312" w:rsidRPr="008957C5">
              <w:rPr>
                <w:noProof/>
                <w:szCs w:val="24"/>
              </w:rPr>
              <w:t>Организация производства на объектах нефтегазопереработки и нефтегазохимии»</w:t>
            </w:r>
            <w:r w:rsidR="00D13312" w:rsidRPr="008957C5">
              <w:rPr>
                <w:noProof/>
                <w:webHidden/>
              </w:rPr>
              <w:tab/>
            </w:r>
            <w:r w:rsidR="00D13312" w:rsidRPr="008957C5">
              <w:rPr>
                <w:noProof/>
                <w:webHidden/>
              </w:rPr>
              <w:fldChar w:fldCharType="begin"/>
            </w:r>
            <w:r w:rsidR="00D13312" w:rsidRPr="008957C5">
              <w:rPr>
                <w:noProof/>
                <w:webHidden/>
              </w:rPr>
              <w:instrText xml:space="preserve"> PAGEREF _Toc98685867 \h </w:instrText>
            </w:r>
            <w:r w:rsidR="00D13312" w:rsidRPr="008957C5">
              <w:rPr>
                <w:noProof/>
                <w:webHidden/>
              </w:rPr>
            </w:r>
            <w:r w:rsidR="00D13312" w:rsidRPr="008957C5">
              <w:rPr>
                <w:noProof/>
                <w:webHidden/>
              </w:rPr>
              <w:fldChar w:fldCharType="separate"/>
            </w:r>
            <w:r w:rsidR="00872C12">
              <w:rPr>
                <w:noProof/>
                <w:webHidden/>
              </w:rPr>
              <w:t>37</w:t>
            </w:r>
            <w:r w:rsidR="00D13312" w:rsidRPr="008957C5">
              <w:rPr>
                <w:noProof/>
                <w:webHidden/>
              </w:rPr>
              <w:fldChar w:fldCharType="end"/>
            </w:r>
          </w:hyperlink>
        </w:p>
        <w:p w14:paraId="55C80D25" w14:textId="74B82AA0" w:rsidR="00D13312" w:rsidRDefault="00DB74D3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98685868" w:history="1">
            <w:r w:rsidR="00D13312" w:rsidRPr="008957C5">
              <w:rPr>
                <w:rStyle w:val="af9"/>
                <w:noProof/>
                <w:color w:val="auto"/>
              </w:rPr>
              <w:t>3.6. Обобщенная трудовая функция «</w:t>
            </w:r>
            <w:r w:rsidR="00D13312" w:rsidRPr="008957C5">
              <w:rPr>
                <w:bCs/>
                <w:noProof/>
                <w:szCs w:val="24"/>
              </w:rPr>
              <w:t xml:space="preserve">Руководство процессом </w:t>
            </w:r>
            <w:r w:rsidR="00D13312" w:rsidRPr="008957C5">
              <w:rPr>
                <w:noProof/>
                <w:szCs w:val="24"/>
              </w:rPr>
              <w:t>переработки нефти, газа и химического сырья»</w:t>
            </w:r>
            <w:r w:rsidR="00D13312" w:rsidRPr="008957C5">
              <w:rPr>
                <w:noProof/>
                <w:webHidden/>
              </w:rPr>
              <w:tab/>
            </w:r>
            <w:r w:rsidR="00D13312" w:rsidRPr="008957C5">
              <w:rPr>
                <w:noProof/>
                <w:webHidden/>
              </w:rPr>
              <w:fldChar w:fldCharType="begin"/>
            </w:r>
            <w:r w:rsidR="00D13312" w:rsidRPr="008957C5">
              <w:rPr>
                <w:noProof/>
                <w:webHidden/>
              </w:rPr>
              <w:instrText xml:space="preserve"> PAGEREF _Toc98685868 \h </w:instrText>
            </w:r>
            <w:r w:rsidR="00D13312" w:rsidRPr="008957C5">
              <w:rPr>
                <w:noProof/>
                <w:webHidden/>
              </w:rPr>
            </w:r>
            <w:r w:rsidR="00D13312" w:rsidRPr="008957C5">
              <w:rPr>
                <w:noProof/>
                <w:webHidden/>
              </w:rPr>
              <w:fldChar w:fldCharType="separate"/>
            </w:r>
            <w:r w:rsidR="00872C12">
              <w:rPr>
                <w:noProof/>
                <w:webHidden/>
              </w:rPr>
              <w:t>47</w:t>
            </w:r>
            <w:r w:rsidR="00D13312" w:rsidRPr="008957C5">
              <w:rPr>
                <w:noProof/>
                <w:webHidden/>
              </w:rPr>
              <w:fldChar w:fldCharType="end"/>
            </w:r>
          </w:hyperlink>
        </w:p>
        <w:p w14:paraId="76AD25FF" w14:textId="77777777" w:rsidR="00D13312" w:rsidRDefault="00DB74D3">
          <w:pPr>
            <w:pStyle w:val="1b"/>
            <w:rPr>
              <w:rFonts w:asciiTheme="minorHAnsi" w:eastAsiaTheme="minorEastAsia" w:hAnsiTheme="minorHAnsi" w:cstheme="minorBidi"/>
              <w:sz w:val="22"/>
            </w:rPr>
          </w:pPr>
          <w:hyperlink w:anchor="_Toc98685869" w:history="1">
            <w:r w:rsidR="00D13312" w:rsidRPr="001539ED">
              <w:rPr>
                <w:rStyle w:val="af9"/>
              </w:rPr>
              <w:t>IV. Сведения об организациях-разработчиках профессионального стандарта</w:t>
            </w:r>
            <w:r w:rsidR="00D13312">
              <w:rPr>
                <w:webHidden/>
              </w:rPr>
              <w:tab/>
            </w:r>
            <w:r w:rsidR="00D13312">
              <w:rPr>
                <w:webHidden/>
              </w:rPr>
              <w:fldChar w:fldCharType="begin"/>
            </w:r>
            <w:r w:rsidR="00D13312">
              <w:rPr>
                <w:webHidden/>
              </w:rPr>
              <w:instrText xml:space="preserve"> PAGEREF _Toc98685869 \h </w:instrText>
            </w:r>
            <w:r w:rsidR="00D13312">
              <w:rPr>
                <w:webHidden/>
              </w:rPr>
            </w:r>
            <w:r w:rsidR="00D13312">
              <w:rPr>
                <w:webHidden/>
              </w:rPr>
              <w:fldChar w:fldCharType="separate"/>
            </w:r>
            <w:r w:rsidR="00872C12">
              <w:rPr>
                <w:webHidden/>
              </w:rPr>
              <w:t>58</w:t>
            </w:r>
            <w:r w:rsidR="00D13312">
              <w:rPr>
                <w:webHidden/>
              </w:rPr>
              <w:fldChar w:fldCharType="end"/>
            </w:r>
          </w:hyperlink>
        </w:p>
        <w:p w14:paraId="3227496C" w14:textId="77777777" w:rsidR="00BE7AB7" w:rsidRPr="00661105" w:rsidRDefault="002F0389">
          <w:r>
            <w:rPr>
              <w:rFonts w:cs="Times New Roman"/>
              <w:noProof/>
            </w:rPr>
            <w:fldChar w:fldCharType="end"/>
          </w:r>
        </w:p>
      </w:sdtContent>
    </w:sdt>
    <w:p w14:paraId="28387E0A" w14:textId="77777777" w:rsidR="00F932A0" w:rsidRPr="00661105" w:rsidRDefault="009F348E" w:rsidP="00DD2A56">
      <w:pPr>
        <w:pStyle w:val="Level1"/>
        <w:jc w:val="center"/>
        <w:outlineLvl w:val="0"/>
        <w:rPr>
          <w:lang w:val="ru-RU"/>
        </w:rPr>
      </w:pPr>
      <w:bookmarkStart w:id="0" w:name="_Toc411717327"/>
      <w:bookmarkStart w:id="1" w:name="_Toc98685860"/>
      <w:bookmarkStart w:id="2" w:name="Par271"/>
      <w:r>
        <w:t>I</w:t>
      </w:r>
      <w:r>
        <w:rPr>
          <w:lang w:val="ru-RU"/>
        </w:rPr>
        <w:t xml:space="preserve">. </w:t>
      </w:r>
      <w:r w:rsidR="00F932A0" w:rsidRPr="00661105">
        <w:rPr>
          <w:lang w:val="ru-RU"/>
        </w:rPr>
        <w:t>Общие сведения</w:t>
      </w:r>
      <w:bookmarkEnd w:id="0"/>
      <w:bookmarkEnd w:id="1"/>
    </w:p>
    <w:p w14:paraId="1A481C41" w14:textId="77777777" w:rsidR="008554B3" w:rsidRPr="00661105" w:rsidRDefault="008554B3" w:rsidP="008554B3">
      <w:pPr>
        <w:spacing w:after="0"/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F932A0" w:rsidRPr="00661105" w14:paraId="007B829F" w14:textId="77777777" w:rsidTr="00A7415B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bookmarkEnd w:id="2"/>
          <w:p w14:paraId="5B709C30" w14:textId="4F450266" w:rsidR="00F932A0" w:rsidRPr="00661105" w:rsidRDefault="000422FC" w:rsidP="001C48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422FC">
              <w:rPr>
                <w:rFonts w:cs="Times New Roman"/>
                <w:szCs w:val="24"/>
              </w:rPr>
              <w:t>Переработка нефти</w:t>
            </w:r>
            <w:r w:rsidR="006B4C99">
              <w:rPr>
                <w:rFonts w:cs="Times New Roman"/>
                <w:szCs w:val="24"/>
              </w:rPr>
              <w:t>,</w:t>
            </w:r>
            <w:r w:rsidR="00942788">
              <w:rPr>
                <w:rFonts w:cs="Times New Roman"/>
                <w:szCs w:val="24"/>
              </w:rPr>
              <w:t xml:space="preserve"> </w:t>
            </w:r>
            <w:r w:rsidRPr="000422FC">
              <w:rPr>
                <w:rFonts w:cs="Times New Roman"/>
                <w:szCs w:val="24"/>
              </w:rPr>
              <w:t>газа</w:t>
            </w:r>
            <w:r w:rsidR="006B4C99">
              <w:rPr>
                <w:rFonts w:cs="Times New Roman"/>
                <w:szCs w:val="24"/>
              </w:rPr>
              <w:t xml:space="preserve"> и химиче</w:t>
            </w:r>
            <w:bookmarkStart w:id="3" w:name="_GoBack"/>
            <w:bookmarkEnd w:id="3"/>
            <w:r w:rsidR="006B4C99">
              <w:rPr>
                <w:rFonts w:cs="Times New Roman"/>
                <w:szCs w:val="24"/>
              </w:rPr>
              <w:t>ского сырья</w:t>
            </w:r>
            <w:r w:rsidR="000E4ED4" w:rsidRPr="000E4ED4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97" w:type="pct"/>
            <w:tcBorders>
              <w:right w:val="single" w:sz="4" w:space="0" w:color="808080" w:themeColor="background1" w:themeShade="80"/>
            </w:tcBorders>
          </w:tcPr>
          <w:p w14:paraId="0A24CE95" w14:textId="77777777" w:rsidR="00F932A0" w:rsidRPr="00661105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15E83F" w14:textId="77777777" w:rsidR="00F932A0" w:rsidRPr="00661105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932A0" w:rsidRPr="00661105" w14:paraId="456F1924" w14:textId="77777777" w:rsidTr="00A7415B">
        <w:trPr>
          <w:jc w:val="center"/>
        </w:trPr>
        <w:tc>
          <w:tcPr>
            <w:tcW w:w="4299" w:type="pct"/>
            <w:gridSpan w:val="2"/>
          </w:tcPr>
          <w:p w14:paraId="1D4EB70D" w14:textId="77777777" w:rsidR="00F932A0" w:rsidRPr="0066110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 w:themeColor="background1" w:themeShade="80"/>
            </w:tcBorders>
          </w:tcPr>
          <w:p w14:paraId="6FD1246B" w14:textId="77777777" w:rsidR="00F932A0" w:rsidRPr="0066110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52244A7A" w14:textId="77777777" w:rsidR="00F932A0" w:rsidRPr="0066110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554A0056" w14:textId="77777777" w:rsidR="00F95EE1" w:rsidRDefault="00F95EE1" w:rsidP="00E5081A">
      <w:pPr>
        <w:pStyle w:val="Norm"/>
        <w:rPr>
          <w:b/>
        </w:rPr>
      </w:pPr>
    </w:p>
    <w:p w14:paraId="12FBD12A" w14:textId="77777777" w:rsidR="00F932A0" w:rsidRPr="006F165C" w:rsidRDefault="00F932A0" w:rsidP="00E5081A">
      <w:pPr>
        <w:pStyle w:val="Norm"/>
      </w:pPr>
      <w:r w:rsidRPr="006F165C">
        <w:t>Основная цель вида профессиональной деятельности:</w:t>
      </w:r>
    </w:p>
    <w:p w14:paraId="6193FDA4" w14:textId="77777777" w:rsidR="00F932A0" w:rsidRPr="0066110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FC4E3E" w:rsidRPr="00FC4E3E" w14:paraId="29034B5A" w14:textId="77777777" w:rsidTr="00A7415B">
        <w:trPr>
          <w:jc w:val="center"/>
        </w:trPr>
        <w:tc>
          <w:tcPr>
            <w:tcW w:w="5000" w:type="pct"/>
          </w:tcPr>
          <w:p w14:paraId="05765E10" w14:textId="28337166" w:rsidR="00374BF4" w:rsidRPr="002D40B5" w:rsidRDefault="00335BF7" w:rsidP="001819E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Обеспечение </w:t>
            </w:r>
            <w:r w:rsidR="001819E5">
              <w:rPr>
                <w:rFonts w:cs="Times New Roman"/>
                <w:szCs w:val="24"/>
              </w:rPr>
              <w:t>п</w:t>
            </w:r>
            <w:r w:rsidR="000422FC" w:rsidRPr="000422FC">
              <w:rPr>
                <w:rFonts w:cs="Times New Roman"/>
                <w:szCs w:val="24"/>
              </w:rPr>
              <w:t>роизводств</w:t>
            </w:r>
            <w:r w:rsidR="001819E5">
              <w:rPr>
                <w:rFonts w:cs="Times New Roman"/>
                <w:szCs w:val="24"/>
              </w:rPr>
              <w:t>а</w:t>
            </w:r>
            <w:r w:rsidR="000422FC" w:rsidRPr="000422F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продуктов нефтегазопереработки</w:t>
            </w:r>
            <w:r w:rsidR="000422FC" w:rsidRPr="000422FC">
              <w:rPr>
                <w:rFonts w:cs="Times New Roman"/>
                <w:szCs w:val="24"/>
              </w:rPr>
              <w:t>, продукции нефте</w:t>
            </w:r>
            <w:r w:rsidR="00D1424C">
              <w:rPr>
                <w:rFonts w:cs="Times New Roman"/>
                <w:szCs w:val="24"/>
              </w:rPr>
              <w:t>газо</w:t>
            </w:r>
            <w:r w:rsidR="000422FC" w:rsidRPr="000422FC">
              <w:rPr>
                <w:rFonts w:cs="Times New Roman"/>
                <w:szCs w:val="24"/>
              </w:rPr>
              <w:t>химии</w:t>
            </w:r>
          </w:p>
        </w:tc>
      </w:tr>
    </w:tbl>
    <w:p w14:paraId="7E6E96BB" w14:textId="77777777" w:rsidR="008B7EE3" w:rsidRDefault="008B7EE3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7399785F" w14:textId="77777777" w:rsidR="00F932A0" w:rsidRDefault="00174FA3" w:rsidP="0085135D">
      <w:pPr>
        <w:suppressAutoHyphens/>
        <w:spacing w:after="0" w:line="240" w:lineRule="auto"/>
        <w:rPr>
          <w:rFonts w:cs="Times New Roman"/>
          <w:szCs w:val="24"/>
        </w:rPr>
      </w:pPr>
      <w:r w:rsidRPr="006F165C">
        <w:rPr>
          <w:rFonts w:cs="Times New Roman"/>
          <w:szCs w:val="24"/>
        </w:rPr>
        <w:t>Г</w:t>
      </w:r>
      <w:r w:rsidR="00F932A0" w:rsidRPr="006F165C">
        <w:rPr>
          <w:rFonts w:cs="Times New Roman"/>
          <w:szCs w:val="24"/>
        </w:rPr>
        <w:t>руппа занятий:</w:t>
      </w:r>
    </w:p>
    <w:p w14:paraId="06EE39A4" w14:textId="77777777" w:rsidR="00F932A0" w:rsidRPr="0066110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751A54" w:rsidRPr="000E4ED4" w14:paraId="5DE78B03" w14:textId="77777777" w:rsidTr="000E4ED4">
        <w:trPr>
          <w:jc w:val="center"/>
        </w:trPr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25F41C" w14:textId="77777777" w:rsidR="00751A54" w:rsidRDefault="00751A54" w:rsidP="00D517FA">
            <w:pPr>
              <w:spacing w:after="0" w:line="240" w:lineRule="auto"/>
            </w:pPr>
            <w:r>
              <w:t>1120</w:t>
            </w:r>
          </w:p>
        </w:tc>
        <w:tc>
          <w:tcPr>
            <w:tcW w:w="16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12C477" w14:textId="77777777" w:rsidR="00751A54" w:rsidRPr="000E4ED4" w:rsidRDefault="00751A54" w:rsidP="00D517FA">
            <w:pPr>
              <w:spacing w:after="0" w:line="240" w:lineRule="auto"/>
              <w:rPr>
                <w:rFonts w:cs="Times New Roman"/>
                <w:szCs w:val="24"/>
              </w:rPr>
            </w:pPr>
            <w:r w:rsidRPr="008D43EE">
              <w:rPr>
                <w:rFonts w:cs="Times New Roman"/>
                <w:szCs w:val="24"/>
              </w:rPr>
              <w:t>Руководители учреждений, организаций и предприятий</w:t>
            </w:r>
          </w:p>
        </w:tc>
        <w:tc>
          <w:tcPr>
            <w:tcW w:w="6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07F176" w14:textId="0FB57C05" w:rsidR="00751A54" w:rsidRPr="000E4ED4" w:rsidRDefault="00DB74D3" w:rsidP="00DC6D8F">
            <w:pPr>
              <w:spacing w:after="0" w:line="240" w:lineRule="auto"/>
              <w:rPr>
                <w:rFonts w:cs="Times New Roman"/>
                <w:szCs w:val="24"/>
              </w:rPr>
            </w:pPr>
            <w:hyperlink r:id="rId9" w:history="1">
              <w:r w:rsidR="00751A54">
                <w:rPr>
                  <w:rStyle w:val="af9"/>
                  <w:rFonts w:cs="Times New Roman"/>
                  <w:color w:val="auto"/>
                  <w:szCs w:val="24"/>
                  <w:u w:val="none"/>
                </w:rPr>
                <w:t>2145</w:t>
              </w:r>
            </w:hyperlink>
          </w:p>
        </w:tc>
        <w:tc>
          <w:tcPr>
            <w:tcW w:w="19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C6E261" w14:textId="40637327" w:rsidR="00751A54" w:rsidRPr="000E4ED4" w:rsidRDefault="00751A54" w:rsidP="00DC6D8F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Инженеры-химики</w:t>
            </w:r>
          </w:p>
        </w:tc>
      </w:tr>
      <w:tr w:rsidR="00751A54" w:rsidRPr="000E4ED4" w14:paraId="050AE47E" w14:textId="77777777" w:rsidTr="000E4ED4">
        <w:trPr>
          <w:jc w:val="center"/>
        </w:trPr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CCE1F6" w14:textId="6532B6E3" w:rsidR="00751A54" w:rsidRPr="000E4ED4" w:rsidRDefault="00DB74D3" w:rsidP="00C00D5F">
            <w:pPr>
              <w:spacing w:after="0" w:line="240" w:lineRule="auto"/>
              <w:rPr>
                <w:rFonts w:cs="Times New Roman"/>
                <w:szCs w:val="24"/>
              </w:rPr>
            </w:pPr>
            <w:hyperlink r:id="rId10" w:history="1">
              <w:r w:rsidR="00751A54" w:rsidRPr="000E4ED4">
                <w:rPr>
                  <w:rStyle w:val="af9"/>
                  <w:rFonts w:cs="Times New Roman"/>
                  <w:color w:val="auto"/>
                  <w:szCs w:val="24"/>
                  <w:u w:val="none"/>
                </w:rPr>
                <w:t>132</w:t>
              </w:r>
            </w:hyperlink>
            <w:r w:rsidR="00751A54">
              <w:rPr>
                <w:rStyle w:val="af9"/>
                <w:rFonts w:cs="Times New Roman"/>
                <w:color w:val="auto"/>
                <w:szCs w:val="24"/>
                <w:u w:val="none"/>
              </w:rPr>
              <w:t>1</w:t>
            </w:r>
          </w:p>
        </w:tc>
        <w:tc>
          <w:tcPr>
            <w:tcW w:w="16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05551C" w14:textId="659F127B" w:rsidR="00751A54" w:rsidRPr="000E4ED4" w:rsidRDefault="00751A54" w:rsidP="00C00D5F">
            <w:pPr>
              <w:spacing w:after="0" w:line="240" w:lineRule="auto"/>
              <w:rPr>
                <w:rFonts w:cs="Times New Roman"/>
                <w:szCs w:val="24"/>
              </w:rPr>
            </w:pPr>
            <w:r w:rsidRPr="000E4ED4">
              <w:rPr>
                <w:rFonts w:cs="Times New Roman"/>
                <w:szCs w:val="24"/>
              </w:rPr>
              <w:t xml:space="preserve">Руководители подразделений (управляющие) в </w:t>
            </w:r>
            <w:r>
              <w:rPr>
                <w:rFonts w:cs="Times New Roman"/>
                <w:szCs w:val="24"/>
              </w:rPr>
              <w:t>обрабатывающей</w:t>
            </w:r>
            <w:r w:rsidRPr="000E4ED4">
              <w:rPr>
                <w:rFonts w:cs="Times New Roman"/>
                <w:szCs w:val="24"/>
              </w:rPr>
              <w:t xml:space="preserve"> промышленности</w:t>
            </w:r>
          </w:p>
        </w:tc>
        <w:tc>
          <w:tcPr>
            <w:tcW w:w="6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9EFC98" w14:textId="5B0EF2B8" w:rsidR="00751A54" w:rsidRDefault="00751A54" w:rsidP="00D517FA">
            <w:pPr>
              <w:spacing w:after="0" w:line="240" w:lineRule="auto"/>
            </w:pPr>
            <w:r w:rsidRPr="008D43EE">
              <w:rPr>
                <w:rFonts w:cs="Times New Roman"/>
                <w:szCs w:val="24"/>
              </w:rPr>
              <w:t>3116</w:t>
            </w:r>
          </w:p>
        </w:tc>
        <w:tc>
          <w:tcPr>
            <w:tcW w:w="19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4D42DD" w14:textId="678268D0" w:rsidR="00751A54" w:rsidRPr="000E4ED4" w:rsidRDefault="00751A54" w:rsidP="00D517F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Техники в химическом </w:t>
            </w:r>
            <w:proofErr w:type="gramStart"/>
            <w:r>
              <w:t>производстве</w:t>
            </w:r>
            <w:proofErr w:type="gramEnd"/>
          </w:p>
        </w:tc>
      </w:tr>
      <w:tr w:rsidR="00751A54" w:rsidRPr="000E4ED4" w14:paraId="4B5A0BA8" w14:textId="77777777" w:rsidTr="000570FF">
        <w:trPr>
          <w:jc w:val="center"/>
        </w:trPr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EC5ED6" w14:textId="77777777" w:rsidR="00751A54" w:rsidRDefault="00751A54" w:rsidP="00D517FA">
            <w:pPr>
              <w:spacing w:after="0" w:line="240" w:lineRule="auto"/>
            </w:pPr>
            <w:r>
              <w:t>2113</w:t>
            </w:r>
          </w:p>
        </w:tc>
        <w:tc>
          <w:tcPr>
            <w:tcW w:w="16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FEFFE6" w14:textId="77777777" w:rsidR="00751A54" w:rsidRDefault="00751A54" w:rsidP="00D517F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Химики</w:t>
            </w:r>
          </w:p>
        </w:tc>
        <w:tc>
          <w:tcPr>
            <w:tcW w:w="6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ABF153" w14:textId="5A60C02C" w:rsidR="00751A54" w:rsidRPr="00225683" w:rsidRDefault="00751A54" w:rsidP="00D31587">
            <w:pPr>
              <w:spacing w:after="0" w:line="240" w:lineRule="auto"/>
              <w:rPr>
                <w:rStyle w:val="af9"/>
                <w:color w:val="auto"/>
                <w:u w:val="none"/>
              </w:rPr>
            </w:pPr>
            <w:r>
              <w:t>3139</w:t>
            </w:r>
          </w:p>
        </w:tc>
        <w:tc>
          <w:tcPr>
            <w:tcW w:w="19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55BDAA" w14:textId="4CB92C21" w:rsidR="00751A54" w:rsidRPr="00BA7BCA" w:rsidRDefault="00751A54" w:rsidP="00771F2D">
            <w:pPr>
              <w:spacing w:after="0" w:line="240" w:lineRule="auto"/>
              <w:rPr>
                <w:rFonts w:cs="Times New Roman"/>
                <w:szCs w:val="24"/>
              </w:rPr>
            </w:pPr>
            <w:r w:rsidRPr="00771F2D">
              <w:t>Техники (операторы) по управлению технологическими процессами, не входящие в другие группы</w:t>
            </w:r>
          </w:p>
        </w:tc>
      </w:tr>
      <w:tr w:rsidR="00751A54" w:rsidRPr="000E4ED4" w14:paraId="167692B8" w14:textId="77777777" w:rsidTr="00D517FA">
        <w:trPr>
          <w:jc w:val="center"/>
        </w:trPr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7E1142" w14:textId="424586DE" w:rsidR="00751A54" w:rsidRPr="000E4ED4" w:rsidRDefault="00751A54" w:rsidP="00D517F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2141</w:t>
            </w:r>
          </w:p>
        </w:tc>
        <w:tc>
          <w:tcPr>
            <w:tcW w:w="16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68FA06" w14:textId="67028CA3" w:rsidR="00751A54" w:rsidRPr="000E4ED4" w:rsidRDefault="00751A54" w:rsidP="00D517FA">
            <w:pPr>
              <w:spacing w:after="0" w:line="240" w:lineRule="auto"/>
              <w:rPr>
                <w:rFonts w:cs="Times New Roman"/>
                <w:szCs w:val="24"/>
              </w:rPr>
            </w:pPr>
            <w:r w:rsidRPr="00751A54">
              <w:rPr>
                <w:rFonts w:cs="Times New Roman"/>
                <w:szCs w:val="24"/>
              </w:rPr>
              <w:t>Инженеры в промышленности и на производстве</w:t>
            </w:r>
          </w:p>
        </w:tc>
        <w:tc>
          <w:tcPr>
            <w:tcW w:w="6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4CAB59" w14:textId="01698D26" w:rsidR="00751A54" w:rsidRPr="00225683" w:rsidRDefault="00751A54" w:rsidP="00D517FA">
            <w:pPr>
              <w:spacing w:after="0" w:line="240" w:lineRule="auto"/>
              <w:rPr>
                <w:rStyle w:val="af9"/>
                <w:color w:val="auto"/>
                <w:u w:val="none"/>
              </w:rPr>
            </w:pPr>
            <w:r>
              <w:t>3122</w:t>
            </w:r>
          </w:p>
        </w:tc>
        <w:tc>
          <w:tcPr>
            <w:tcW w:w="19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562FDA" w14:textId="4958ADCA" w:rsidR="00751A54" w:rsidRPr="00BA7BCA" w:rsidRDefault="00751A54" w:rsidP="00D51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43EE">
              <w:rPr>
                <w:rFonts w:ascii="Times New Roman" w:hAnsi="Times New Roman" w:cs="Times New Roman"/>
                <w:sz w:val="24"/>
                <w:szCs w:val="24"/>
              </w:rPr>
              <w:t xml:space="preserve">Мастера (бригадиры) в </w:t>
            </w:r>
            <w:r w:rsidRPr="00D31587">
              <w:rPr>
                <w:rFonts w:ascii="Times New Roman" w:hAnsi="Times New Roman" w:cs="Times New Roman"/>
                <w:sz w:val="24"/>
                <w:szCs w:val="24"/>
              </w:rPr>
              <w:t>обрабатывающей</w:t>
            </w:r>
            <w:r w:rsidRPr="008D43EE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промышленности</w:t>
            </w:r>
          </w:p>
        </w:tc>
      </w:tr>
      <w:tr w:rsidR="00751A54" w:rsidRPr="000E4ED4" w14:paraId="4B8EC2FB" w14:textId="77777777" w:rsidTr="00A7415B">
        <w:trPr>
          <w:jc w:val="center"/>
        </w:trPr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DE74C1F" w14:textId="77777777" w:rsidR="00751A54" w:rsidRPr="000E4ED4" w:rsidRDefault="00751A54" w:rsidP="0084156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(код ОКЗ</w:t>
            </w:r>
            <w:r w:rsidRPr="000E4ED4">
              <w:rPr>
                <w:rStyle w:val="af2"/>
                <w:szCs w:val="24"/>
              </w:rPr>
              <w:endnoteReference w:id="1"/>
            </w:r>
            <w:r w:rsidRPr="000E4ED4">
              <w:rPr>
                <w:rFonts w:cs="Times New Roman"/>
                <w:szCs w:val="24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D6032B5" w14:textId="77777777" w:rsidR="00751A54" w:rsidRPr="000E4ED4" w:rsidRDefault="00751A54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E4ED4">
              <w:rPr>
                <w:rFonts w:cs="Times New Roman"/>
                <w:szCs w:val="24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E85FD61" w14:textId="77777777" w:rsidR="00751A54" w:rsidRPr="000E4ED4" w:rsidRDefault="00751A54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E4ED4">
              <w:rPr>
                <w:rFonts w:cs="Times New Roman"/>
                <w:szCs w:val="24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55651D9" w14:textId="77777777" w:rsidR="00751A54" w:rsidRPr="000E4ED4" w:rsidRDefault="00751A54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E4ED4">
              <w:rPr>
                <w:rFonts w:cs="Times New Roman"/>
                <w:szCs w:val="24"/>
              </w:rPr>
              <w:t>(наименование)</w:t>
            </w:r>
          </w:p>
        </w:tc>
      </w:tr>
    </w:tbl>
    <w:p w14:paraId="3EDAE629" w14:textId="77777777" w:rsidR="002D40B5" w:rsidRDefault="002D40B5" w:rsidP="00C74EEA">
      <w:pPr>
        <w:spacing w:after="0" w:line="240" w:lineRule="auto"/>
        <w:rPr>
          <w:rFonts w:cs="Times New Roman"/>
          <w:b/>
          <w:szCs w:val="24"/>
        </w:rPr>
      </w:pPr>
    </w:p>
    <w:p w14:paraId="6EBC779A" w14:textId="77777777" w:rsidR="00F932A0" w:rsidRPr="006F165C" w:rsidRDefault="00C74EEA" w:rsidP="00C74EEA">
      <w:pPr>
        <w:spacing w:after="0" w:line="240" w:lineRule="auto"/>
        <w:rPr>
          <w:rFonts w:cs="Times New Roman"/>
          <w:szCs w:val="24"/>
        </w:rPr>
      </w:pPr>
      <w:r w:rsidRPr="006F165C">
        <w:rPr>
          <w:rFonts w:cs="Times New Roman"/>
          <w:szCs w:val="24"/>
        </w:rPr>
        <w:t>О</w:t>
      </w:r>
      <w:r w:rsidR="00F932A0" w:rsidRPr="006F165C">
        <w:rPr>
          <w:rFonts w:cs="Times New Roman"/>
          <w:szCs w:val="24"/>
        </w:rPr>
        <w:t>тнесение к видам экономической деятельности:</w:t>
      </w:r>
    </w:p>
    <w:p w14:paraId="4F453E70" w14:textId="77777777" w:rsidR="00F932A0" w:rsidRPr="0066110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BF753C" w:rsidRPr="00661105" w14:paraId="2D359A20" w14:textId="77777777" w:rsidTr="00A7415B">
        <w:trPr>
          <w:jc w:val="center"/>
        </w:trPr>
        <w:tc>
          <w:tcPr>
            <w:tcW w:w="7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2E793351" w14:textId="77777777" w:rsidR="00BF753C" w:rsidRPr="000F209C" w:rsidRDefault="000F209C" w:rsidP="00DD2A5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19</w:t>
            </w:r>
            <w:r>
              <w:rPr>
                <w:rFonts w:cs="Times New Roman"/>
                <w:szCs w:val="24"/>
              </w:rPr>
              <w:t>.10</w:t>
            </w:r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B28217" w14:textId="77777777" w:rsidR="00BF753C" w:rsidRPr="00661105" w:rsidRDefault="000F209C" w:rsidP="00B00F52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кокса</w:t>
            </w:r>
          </w:p>
        </w:tc>
      </w:tr>
      <w:tr w:rsidR="000F209C" w:rsidRPr="00661105" w14:paraId="57D7AA67" w14:textId="77777777" w:rsidTr="00A7415B">
        <w:trPr>
          <w:jc w:val="center"/>
        </w:trPr>
        <w:tc>
          <w:tcPr>
            <w:tcW w:w="7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7C669B82" w14:textId="77777777" w:rsidR="000F209C" w:rsidRPr="00661105" w:rsidRDefault="000F209C" w:rsidP="00D517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19.20</w:t>
            </w:r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68BAEC" w14:textId="77777777" w:rsidR="000F209C" w:rsidRPr="00661105" w:rsidRDefault="000F209C" w:rsidP="00D517F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22B98">
              <w:rPr>
                <w:rFonts w:ascii="Times New Roman" w:hAnsi="Times New Roman" w:cs="Times New Roman"/>
                <w:sz w:val="24"/>
                <w:szCs w:val="24"/>
              </w:rPr>
              <w:t>Производство нефтепродуктов</w:t>
            </w:r>
          </w:p>
        </w:tc>
      </w:tr>
      <w:tr w:rsidR="00224A6F" w:rsidRPr="00661105" w14:paraId="73B6F800" w14:textId="77777777" w:rsidTr="00A7415B">
        <w:trPr>
          <w:jc w:val="center"/>
        </w:trPr>
        <w:tc>
          <w:tcPr>
            <w:tcW w:w="7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1392F420" w14:textId="4D550997" w:rsidR="00224A6F" w:rsidRDefault="00224A6F" w:rsidP="00D517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20.11</w:t>
            </w:r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AC2FEB" w14:textId="73AC4905" w:rsidR="00224A6F" w:rsidRPr="00922B98" w:rsidRDefault="00224A6F" w:rsidP="00D517F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24A6F">
              <w:rPr>
                <w:rFonts w:ascii="Times New Roman" w:hAnsi="Times New Roman" w:cs="Times New Roman"/>
                <w:sz w:val="24"/>
                <w:szCs w:val="24"/>
              </w:rPr>
              <w:t>Производство промышленных газов</w:t>
            </w:r>
          </w:p>
        </w:tc>
      </w:tr>
      <w:tr w:rsidR="000F209C" w:rsidRPr="00661105" w14:paraId="4F05AF1F" w14:textId="77777777" w:rsidTr="00A7415B">
        <w:trPr>
          <w:jc w:val="center"/>
        </w:trPr>
        <w:tc>
          <w:tcPr>
            <w:tcW w:w="7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07B113E1" w14:textId="77777777" w:rsidR="000F209C" w:rsidRDefault="000F209C" w:rsidP="00DD2A5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20.13</w:t>
            </w:r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5445C7" w14:textId="77777777" w:rsidR="000F209C" w:rsidRPr="00922B98" w:rsidRDefault="000F209C" w:rsidP="00B00F52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F209C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основных неорганических химических веществ</w:t>
            </w:r>
          </w:p>
        </w:tc>
      </w:tr>
      <w:tr w:rsidR="000F209C" w:rsidRPr="00661105" w14:paraId="6F53E758" w14:textId="77777777" w:rsidTr="00501235">
        <w:trPr>
          <w:jc w:val="center"/>
        </w:trPr>
        <w:tc>
          <w:tcPr>
            <w:tcW w:w="7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281C0B36" w14:textId="77777777" w:rsidR="000F209C" w:rsidRDefault="000F209C" w:rsidP="00DD2A5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20.14</w:t>
            </w:r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E6CD04" w14:textId="77777777" w:rsidR="000F209C" w:rsidRPr="000E4ED4" w:rsidRDefault="000F209C" w:rsidP="00587FB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22B98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основных органических химических веществ</w:t>
            </w:r>
          </w:p>
        </w:tc>
      </w:tr>
      <w:tr w:rsidR="000F209C" w:rsidRPr="00661105" w14:paraId="7F8FC3AE" w14:textId="77777777" w:rsidTr="007E7549">
        <w:trPr>
          <w:jc w:val="center"/>
        </w:trPr>
        <w:tc>
          <w:tcPr>
            <w:tcW w:w="7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00DF1375" w14:textId="77777777" w:rsidR="000F209C" w:rsidRPr="00EE29B4" w:rsidRDefault="000F209C" w:rsidP="007E754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20.59</w:t>
            </w:r>
            <w:r>
              <w:rPr>
                <w:rFonts w:cs="Times New Roman"/>
                <w:szCs w:val="24"/>
              </w:rPr>
              <w:t>.4</w:t>
            </w:r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FA25FB" w14:textId="77777777" w:rsidR="000F209C" w:rsidRPr="00EE29B4" w:rsidRDefault="000F209C" w:rsidP="00D517F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0F209C">
              <w:rPr>
                <w:rFonts w:cs="Times New Roman"/>
                <w:szCs w:val="24"/>
              </w:rPr>
              <w:t>Производство смазочных материалов, присадок к смазочным материалам и антифризов</w:t>
            </w:r>
          </w:p>
        </w:tc>
      </w:tr>
      <w:tr w:rsidR="000F209C" w:rsidRPr="00661105" w14:paraId="25DC4F66" w14:textId="77777777" w:rsidTr="00D517FA">
        <w:trPr>
          <w:jc w:val="center"/>
        </w:trPr>
        <w:tc>
          <w:tcPr>
            <w:tcW w:w="7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4952EA13" w14:textId="77777777" w:rsidR="000F209C" w:rsidRPr="000F209C" w:rsidRDefault="000F209C" w:rsidP="000F209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F209C">
              <w:rPr>
                <w:rFonts w:cs="Times New Roman"/>
                <w:szCs w:val="24"/>
              </w:rPr>
              <w:t>20.59.5</w:t>
            </w:r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EAC6E1" w14:textId="77777777" w:rsidR="000F209C" w:rsidRPr="000F209C" w:rsidRDefault="000F209C" w:rsidP="000F209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F209C">
              <w:rPr>
                <w:rFonts w:cs="Times New Roman"/>
                <w:szCs w:val="24"/>
              </w:rPr>
              <w:t>Производство прочих химических продуктов, не включенных в другие группировки</w:t>
            </w:r>
          </w:p>
        </w:tc>
      </w:tr>
      <w:tr w:rsidR="000F209C" w:rsidRPr="00661105" w14:paraId="2575E71D" w14:textId="77777777" w:rsidTr="007E7549">
        <w:trPr>
          <w:jc w:val="center"/>
        </w:trPr>
        <w:tc>
          <w:tcPr>
            <w:tcW w:w="7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0FDED599" w14:textId="77777777" w:rsidR="000F209C" w:rsidRPr="00EE29B4" w:rsidRDefault="000F209C" w:rsidP="007E754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3B5576">
              <w:rPr>
                <w:rFonts w:cs="Times New Roman"/>
                <w:szCs w:val="24"/>
                <w:lang w:val="en-US"/>
              </w:rPr>
              <w:t>52.10.21</w:t>
            </w:r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B50461" w14:textId="77777777" w:rsidR="000F209C" w:rsidRPr="00721CE5" w:rsidRDefault="000F209C" w:rsidP="00D517F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721CE5">
              <w:rPr>
                <w:rFonts w:cs="Times New Roman"/>
                <w:szCs w:val="24"/>
              </w:rPr>
              <w:t>Хранение и складирование нефти и продуктов ее переработки</w:t>
            </w:r>
          </w:p>
        </w:tc>
      </w:tr>
      <w:tr w:rsidR="000F209C" w:rsidRPr="00661105" w14:paraId="070F8447" w14:textId="77777777" w:rsidTr="007E7549">
        <w:trPr>
          <w:jc w:val="center"/>
        </w:trPr>
        <w:tc>
          <w:tcPr>
            <w:tcW w:w="7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37301056" w14:textId="77777777" w:rsidR="000F209C" w:rsidRPr="00EE29B4" w:rsidRDefault="000F209C" w:rsidP="007E754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EE29B4">
              <w:rPr>
                <w:rFonts w:cs="Times New Roman"/>
                <w:szCs w:val="24"/>
                <w:lang w:val="en-US"/>
              </w:rPr>
              <w:t>52.10.22</w:t>
            </w:r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EF940D" w14:textId="77777777" w:rsidR="000F209C" w:rsidRPr="00721CE5" w:rsidRDefault="000F209C" w:rsidP="00D517F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721CE5">
              <w:rPr>
                <w:rFonts w:cs="Times New Roman"/>
                <w:szCs w:val="24"/>
              </w:rPr>
              <w:t>Хранение и складирование газа и продуктов его переработки</w:t>
            </w:r>
          </w:p>
        </w:tc>
      </w:tr>
      <w:tr w:rsidR="000F209C" w:rsidRPr="00661105" w14:paraId="6C382D3B" w14:textId="77777777" w:rsidTr="00501235">
        <w:trPr>
          <w:jc w:val="center"/>
        </w:trPr>
        <w:tc>
          <w:tcPr>
            <w:tcW w:w="72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9524B31" w14:textId="77777777" w:rsidR="000F209C" w:rsidRPr="00661105" w:rsidRDefault="000F209C" w:rsidP="00DD2A5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>код ОКВЭД</w:t>
            </w:r>
            <w:r w:rsidRPr="008B5B76">
              <w:rPr>
                <w:rStyle w:val="af2"/>
                <w:sz w:val="20"/>
                <w:szCs w:val="20"/>
              </w:rPr>
              <w:endnoteReference w:id="2"/>
            </w:r>
            <w:r w:rsidRPr="008B5B76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51B87DE" w14:textId="77777777" w:rsidR="000F209C" w:rsidRPr="00661105" w:rsidRDefault="000F209C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422C2B9E" w14:textId="77777777" w:rsidR="00CF4CE5" w:rsidRPr="00661105" w:rsidRDefault="00CF4CE5" w:rsidP="0085135D">
      <w:pPr>
        <w:suppressAutoHyphens/>
        <w:spacing w:after="0" w:line="240" w:lineRule="auto"/>
        <w:rPr>
          <w:rFonts w:cs="Times New Roman"/>
          <w:szCs w:val="24"/>
          <w:lang w:val="en-US"/>
        </w:rPr>
        <w:sectPr w:rsidR="00CF4CE5" w:rsidRPr="00661105" w:rsidSect="008B5B76">
          <w:headerReference w:type="even" r:id="rId11"/>
          <w:headerReference w:type="default" r:id="rId12"/>
          <w:headerReference w:type="first" r:id="rId13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3392178D" w14:textId="77777777" w:rsidR="00F932A0" w:rsidRDefault="00F932A0" w:rsidP="008B5B76">
      <w:pPr>
        <w:pStyle w:val="Level1"/>
        <w:numPr>
          <w:ilvl w:val="0"/>
          <w:numId w:val="32"/>
        </w:numPr>
        <w:jc w:val="center"/>
        <w:outlineLvl w:val="0"/>
        <w:rPr>
          <w:lang w:val="ru-RU"/>
        </w:rPr>
      </w:pPr>
      <w:bookmarkStart w:id="4" w:name="_Toc411717328"/>
      <w:bookmarkStart w:id="5" w:name="_Toc98685861"/>
      <w:bookmarkStart w:id="6" w:name="Par272"/>
      <w:r w:rsidRPr="00661105">
        <w:rPr>
          <w:lang w:val="ru-RU"/>
        </w:rPr>
        <w:lastRenderedPageBreak/>
        <w:t xml:space="preserve">Описание трудовых функций, входящих в профессиональный стандарт </w:t>
      </w:r>
      <w:r w:rsidRPr="00661105">
        <w:rPr>
          <w:lang w:val="ru-RU"/>
        </w:rPr>
        <w:br/>
        <w:t xml:space="preserve">(функциональная карта вида </w:t>
      </w:r>
      <w:r w:rsidR="00BE090B" w:rsidRPr="00661105">
        <w:rPr>
          <w:lang w:val="ru-RU"/>
        </w:rPr>
        <w:t>профессиональной</w:t>
      </w:r>
      <w:r w:rsidRPr="00661105">
        <w:rPr>
          <w:lang w:val="ru-RU"/>
        </w:rPr>
        <w:t xml:space="preserve"> деятельности)</w:t>
      </w:r>
      <w:bookmarkEnd w:id="4"/>
      <w:bookmarkEnd w:id="5"/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952"/>
        <w:gridCol w:w="3268"/>
        <w:gridCol w:w="1570"/>
        <w:gridCol w:w="6225"/>
        <w:gridCol w:w="994"/>
        <w:gridCol w:w="1777"/>
      </w:tblGrid>
      <w:tr w:rsidR="0042770F" w:rsidRPr="00661105" w14:paraId="5FC13B0C" w14:textId="77777777" w:rsidTr="00E77886">
        <w:trPr>
          <w:jc w:val="center"/>
        </w:trPr>
        <w:tc>
          <w:tcPr>
            <w:tcW w:w="1958" w:type="pct"/>
            <w:gridSpan w:val="3"/>
          </w:tcPr>
          <w:p w14:paraId="069E5D2F" w14:textId="77777777" w:rsidR="0042770F" w:rsidRPr="00661105" w:rsidRDefault="0042770F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042" w:type="pct"/>
            <w:gridSpan w:val="3"/>
          </w:tcPr>
          <w:p w14:paraId="04698934" w14:textId="77777777" w:rsidR="0042770F" w:rsidRPr="00661105" w:rsidRDefault="0042770F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E77886" w:rsidRPr="00661105" w14:paraId="0D150BDC" w14:textId="77777777" w:rsidTr="009C44B1">
        <w:trPr>
          <w:jc w:val="center"/>
        </w:trPr>
        <w:tc>
          <w:tcPr>
            <w:tcW w:w="322" w:type="pct"/>
            <w:vAlign w:val="center"/>
          </w:tcPr>
          <w:p w14:paraId="13032D2E" w14:textId="77777777" w:rsidR="0042770F" w:rsidRPr="00661105" w:rsidRDefault="0042770F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код</w:t>
            </w:r>
          </w:p>
        </w:tc>
        <w:tc>
          <w:tcPr>
            <w:tcW w:w="1105" w:type="pct"/>
            <w:vAlign w:val="center"/>
          </w:tcPr>
          <w:p w14:paraId="7BE8EDD0" w14:textId="77777777" w:rsidR="0042770F" w:rsidRPr="00661105" w:rsidRDefault="0042770F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31" w:type="pct"/>
            <w:vAlign w:val="center"/>
          </w:tcPr>
          <w:p w14:paraId="31F835EE" w14:textId="77777777" w:rsidR="0042770F" w:rsidRPr="00661105" w:rsidRDefault="0042770F" w:rsidP="00CC4A95">
            <w:pPr>
              <w:suppressAutoHyphens/>
              <w:spacing w:after="0" w:line="240" w:lineRule="auto"/>
              <w:ind w:left="-108" w:right="-179"/>
              <w:jc w:val="center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2105" w:type="pct"/>
            <w:vAlign w:val="center"/>
          </w:tcPr>
          <w:p w14:paraId="1A39BE8F" w14:textId="77777777" w:rsidR="0042770F" w:rsidRPr="00661105" w:rsidRDefault="0042770F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336" w:type="pct"/>
            <w:vAlign w:val="center"/>
          </w:tcPr>
          <w:p w14:paraId="34503849" w14:textId="77777777" w:rsidR="0042770F" w:rsidRPr="00661105" w:rsidRDefault="0042770F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код</w:t>
            </w:r>
          </w:p>
        </w:tc>
        <w:tc>
          <w:tcPr>
            <w:tcW w:w="601" w:type="pct"/>
            <w:vAlign w:val="center"/>
          </w:tcPr>
          <w:p w14:paraId="048C152D" w14:textId="77777777" w:rsidR="0042770F" w:rsidRPr="00661105" w:rsidRDefault="0042770F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2265C0" w:rsidRPr="00661105" w14:paraId="5D4AE3BC" w14:textId="77777777" w:rsidTr="009C44B1">
        <w:trPr>
          <w:trHeight w:val="453"/>
          <w:jc w:val="center"/>
        </w:trPr>
        <w:tc>
          <w:tcPr>
            <w:tcW w:w="322" w:type="pct"/>
            <w:vMerge w:val="restart"/>
            <w:vAlign w:val="center"/>
          </w:tcPr>
          <w:p w14:paraId="7B74A659" w14:textId="77777777" w:rsidR="002265C0" w:rsidRPr="00661105" w:rsidRDefault="002265C0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</w:t>
            </w:r>
          </w:p>
        </w:tc>
        <w:tc>
          <w:tcPr>
            <w:tcW w:w="1105" w:type="pct"/>
            <w:vMerge w:val="restart"/>
            <w:vAlign w:val="center"/>
          </w:tcPr>
          <w:p w14:paraId="451EA3B6" w14:textId="3002051C" w:rsidR="007909E2" w:rsidRPr="00536DB3" w:rsidRDefault="002265C0" w:rsidP="005C7F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64C1">
              <w:rPr>
                <w:rFonts w:cs="Times New Roman"/>
                <w:szCs w:val="24"/>
              </w:rPr>
              <w:t xml:space="preserve">Документационное </w:t>
            </w:r>
            <w:r w:rsidR="005C7FEF">
              <w:rPr>
                <w:rFonts w:cs="Times New Roman"/>
                <w:szCs w:val="24"/>
              </w:rPr>
              <w:t>обеспечение</w:t>
            </w:r>
            <w:r>
              <w:rPr>
                <w:rFonts w:cs="Times New Roman"/>
                <w:szCs w:val="24"/>
              </w:rPr>
              <w:t xml:space="preserve"> переработки </w:t>
            </w:r>
            <w:r w:rsidR="005B7386">
              <w:rPr>
                <w:rFonts w:cs="Times New Roman"/>
                <w:szCs w:val="24"/>
              </w:rPr>
              <w:t xml:space="preserve">нефти, </w:t>
            </w:r>
            <w:r w:rsidR="005B7386" w:rsidRPr="008A1FA9">
              <w:rPr>
                <w:rFonts w:cs="Times New Roman"/>
                <w:szCs w:val="24"/>
              </w:rPr>
              <w:t>газа</w:t>
            </w:r>
            <w:r w:rsidR="005B7386">
              <w:rPr>
                <w:rFonts w:cs="Times New Roman"/>
                <w:szCs w:val="24"/>
              </w:rPr>
              <w:t xml:space="preserve"> и химического сырья</w:t>
            </w:r>
          </w:p>
        </w:tc>
        <w:tc>
          <w:tcPr>
            <w:tcW w:w="531" w:type="pct"/>
            <w:vMerge w:val="restart"/>
            <w:vAlign w:val="center"/>
          </w:tcPr>
          <w:p w14:paraId="437B4EDD" w14:textId="6582B826" w:rsidR="002265C0" w:rsidRPr="00661105" w:rsidRDefault="0076029D" w:rsidP="00CC4A95">
            <w:pPr>
              <w:suppressAutoHyphens/>
              <w:spacing w:after="0" w:line="240" w:lineRule="auto"/>
              <w:ind w:left="-108" w:right="-179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2105" w:type="pct"/>
            <w:vAlign w:val="bottom"/>
          </w:tcPr>
          <w:p w14:paraId="6C8D54A4" w14:textId="2989C99F" w:rsidR="002265C0" w:rsidRPr="001E4B0A" w:rsidRDefault="002265C0" w:rsidP="00AD1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документации </w:t>
            </w:r>
            <w:r w:rsidRPr="002265C0">
              <w:rPr>
                <w:rFonts w:ascii="Times New Roman" w:hAnsi="Times New Roman" w:cs="Times New Roman"/>
                <w:sz w:val="24"/>
                <w:szCs w:val="24"/>
              </w:rPr>
              <w:t xml:space="preserve">на объектах нефтегазопереработки и </w:t>
            </w:r>
            <w:r w:rsidR="0099609B">
              <w:rPr>
                <w:rFonts w:ascii="Times New Roman" w:hAnsi="Times New Roman" w:cs="Times New Roman"/>
                <w:sz w:val="24"/>
                <w:szCs w:val="24"/>
              </w:rPr>
              <w:t>нефтегазохимии</w:t>
            </w:r>
          </w:p>
        </w:tc>
        <w:tc>
          <w:tcPr>
            <w:tcW w:w="336" w:type="pct"/>
            <w:vAlign w:val="center"/>
          </w:tcPr>
          <w:p w14:paraId="04F5080D" w14:textId="632C61C1" w:rsidR="002265C0" w:rsidRPr="00661105" w:rsidRDefault="002265C0" w:rsidP="005C7FE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t>А/01.</w:t>
            </w:r>
            <w:r w:rsidR="005C7FEF">
              <w:t>5</w:t>
            </w:r>
          </w:p>
        </w:tc>
        <w:tc>
          <w:tcPr>
            <w:tcW w:w="601" w:type="pct"/>
            <w:vAlign w:val="center"/>
          </w:tcPr>
          <w:p w14:paraId="47428090" w14:textId="3218E260" w:rsidR="002265C0" w:rsidRPr="00661105" w:rsidRDefault="005C7FEF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2265C0" w:rsidRPr="00661105" w14:paraId="34DD2B7F" w14:textId="77777777" w:rsidTr="0051131B">
        <w:trPr>
          <w:jc w:val="center"/>
        </w:trPr>
        <w:tc>
          <w:tcPr>
            <w:tcW w:w="322" w:type="pct"/>
            <w:vMerge/>
            <w:vAlign w:val="center"/>
          </w:tcPr>
          <w:p w14:paraId="1D0F91D2" w14:textId="77777777" w:rsidR="002265C0" w:rsidRPr="00661105" w:rsidRDefault="002265C0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05" w:type="pct"/>
            <w:vMerge/>
            <w:vAlign w:val="center"/>
          </w:tcPr>
          <w:p w14:paraId="7959D5B1" w14:textId="77777777" w:rsidR="002265C0" w:rsidRPr="00661105" w:rsidRDefault="002265C0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1" w:type="pct"/>
            <w:vMerge/>
            <w:vAlign w:val="center"/>
          </w:tcPr>
          <w:p w14:paraId="0667CE2E" w14:textId="77777777" w:rsidR="002265C0" w:rsidRPr="00661105" w:rsidRDefault="002265C0" w:rsidP="00CC4A95">
            <w:pPr>
              <w:suppressAutoHyphens/>
              <w:spacing w:after="0" w:line="240" w:lineRule="auto"/>
              <w:ind w:left="-108" w:right="-179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5" w:type="pct"/>
          </w:tcPr>
          <w:p w14:paraId="575D7D52" w14:textId="26D9B241" w:rsidR="0051131B" w:rsidRPr="001E4B0A" w:rsidRDefault="0051131B" w:rsidP="005C7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4B0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отчетности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C7FEF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5C7FEF" w:rsidRPr="00226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5C0">
              <w:rPr>
                <w:rFonts w:ascii="Times New Roman" w:hAnsi="Times New Roman" w:cs="Times New Roman"/>
                <w:sz w:val="24"/>
                <w:szCs w:val="24"/>
              </w:rPr>
              <w:t xml:space="preserve">переработки </w:t>
            </w:r>
            <w:r w:rsidRPr="002924E7">
              <w:rPr>
                <w:rFonts w:ascii="Times New Roman" w:hAnsi="Times New Roman" w:cs="Times New Roman"/>
                <w:sz w:val="24"/>
                <w:szCs w:val="24"/>
              </w:rPr>
              <w:t>нефти, газа и химического сырья</w:t>
            </w:r>
          </w:p>
        </w:tc>
        <w:tc>
          <w:tcPr>
            <w:tcW w:w="336" w:type="pct"/>
            <w:vAlign w:val="center"/>
          </w:tcPr>
          <w:p w14:paraId="389D9EFC" w14:textId="38AF2485" w:rsidR="002265C0" w:rsidRPr="00661105" w:rsidRDefault="002265C0" w:rsidP="005C7FE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t>А/02.</w:t>
            </w:r>
            <w:r w:rsidR="005C7FEF">
              <w:t>5</w:t>
            </w:r>
          </w:p>
        </w:tc>
        <w:tc>
          <w:tcPr>
            <w:tcW w:w="601" w:type="pct"/>
            <w:vAlign w:val="center"/>
          </w:tcPr>
          <w:p w14:paraId="11E90E7A" w14:textId="7FB15177" w:rsidR="002265C0" w:rsidRPr="00661105" w:rsidRDefault="005C7FEF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51131B" w:rsidRPr="00661105" w14:paraId="3501D543" w14:textId="77777777" w:rsidTr="0051131B">
        <w:trPr>
          <w:jc w:val="center"/>
        </w:trPr>
        <w:tc>
          <w:tcPr>
            <w:tcW w:w="322" w:type="pct"/>
            <w:vMerge w:val="restart"/>
            <w:vAlign w:val="center"/>
          </w:tcPr>
          <w:p w14:paraId="57E9F02C" w14:textId="57931868" w:rsidR="0051131B" w:rsidRPr="00661105" w:rsidRDefault="0051131B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</w:p>
        </w:tc>
        <w:tc>
          <w:tcPr>
            <w:tcW w:w="1105" w:type="pct"/>
            <w:vMerge w:val="restart"/>
            <w:vAlign w:val="center"/>
          </w:tcPr>
          <w:p w14:paraId="44AFBF6C" w14:textId="588AD3DE" w:rsidR="0051131B" w:rsidRPr="00661105" w:rsidRDefault="00BE2B5F" w:rsidP="00B357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</w:t>
            </w:r>
            <w:r w:rsidR="0051131B">
              <w:rPr>
                <w:rFonts w:cs="Times New Roman"/>
                <w:szCs w:val="24"/>
              </w:rPr>
              <w:t xml:space="preserve">ехнологическое </w:t>
            </w:r>
            <w:r w:rsidR="00B3575A">
              <w:rPr>
                <w:rFonts w:cs="Times New Roman"/>
                <w:szCs w:val="24"/>
              </w:rPr>
              <w:t>обеспечение</w:t>
            </w:r>
            <w:r w:rsidR="0051131B">
              <w:rPr>
                <w:rFonts w:cs="Times New Roman"/>
                <w:szCs w:val="24"/>
              </w:rPr>
              <w:t xml:space="preserve"> переработки нефти, </w:t>
            </w:r>
            <w:r w:rsidR="0051131B" w:rsidRPr="008A1FA9">
              <w:rPr>
                <w:rFonts w:cs="Times New Roman"/>
                <w:szCs w:val="24"/>
              </w:rPr>
              <w:t>газа</w:t>
            </w:r>
            <w:r w:rsidR="0051131B">
              <w:rPr>
                <w:rFonts w:cs="Times New Roman"/>
                <w:szCs w:val="24"/>
              </w:rPr>
              <w:t xml:space="preserve"> и химического сырья</w:t>
            </w:r>
          </w:p>
        </w:tc>
        <w:tc>
          <w:tcPr>
            <w:tcW w:w="531" w:type="pct"/>
            <w:vMerge w:val="restart"/>
            <w:vAlign w:val="center"/>
          </w:tcPr>
          <w:p w14:paraId="254F5A3E" w14:textId="07A776C1" w:rsidR="0051131B" w:rsidRPr="00661105" w:rsidRDefault="0051131B" w:rsidP="00662589">
            <w:pPr>
              <w:suppressAutoHyphens/>
              <w:spacing w:after="0" w:line="240" w:lineRule="auto"/>
              <w:ind w:left="-108" w:right="-179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2105" w:type="pct"/>
            <w:vAlign w:val="bottom"/>
          </w:tcPr>
          <w:p w14:paraId="7045C55A" w14:textId="6E0D2C20" w:rsidR="0051131B" w:rsidRDefault="00B3575A" w:rsidP="00662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сопровождение </w:t>
            </w:r>
            <w:r w:rsidR="0051131B">
              <w:rPr>
                <w:rFonts w:ascii="Times New Roman" w:hAnsi="Times New Roman" w:cs="Times New Roman"/>
                <w:sz w:val="24"/>
                <w:szCs w:val="24"/>
              </w:rPr>
              <w:t xml:space="preserve">процесса </w:t>
            </w:r>
            <w:r w:rsidR="0051131B" w:rsidRPr="002265C0">
              <w:rPr>
                <w:rFonts w:ascii="Times New Roman" w:hAnsi="Times New Roman" w:cs="Times New Roman"/>
                <w:sz w:val="24"/>
                <w:szCs w:val="24"/>
              </w:rPr>
              <w:t xml:space="preserve">переработки </w:t>
            </w:r>
            <w:r w:rsidR="0051131B" w:rsidRPr="002924E7">
              <w:rPr>
                <w:rFonts w:ascii="Times New Roman" w:hAnsi="Times New Roman" w:cs="Times New Roman"/>
                <w:sz w:val="24"/>
                <w:szCs w:val="24"/>
              </w:rPr>
              <w:t>нефти, газа и химического сырья</w:t>
            </w:r>
          </w:p>
        </w:tc>
        <w:tc>
          <w:tcPr>
            <w:tcW w:w="336" w:type="pct"/>
            <w:vAlign w:val="center"/>
          </w:tcPr>
          <w:p w14:paraId="3FB0FCD0" w14:textId="634B39F5" w:rsidR="0051131B" w:rsidRDefault="0051131B" w:rsidP="00662589">
            <w:pPr>
              <w:suppressAutoHyphens/>
              <w:spacing w:after="0" w:line="240" w:lineRule="auto"/>
              <w:jc w:val="center"/>
            </w:pPr>
            <w:r>
              <w:t>B/01.6</w:t>
            </w:r>
          </w:p>
        </w:tc>
        <w:tc>
          <w:tcPr>
            <w:tcW w:w="601" w:type="pct"/>
            <w:vAlign w:val="center"/>
          </w:tcPr>
          <w:p w14:paraId="03DF9FCB" w14:textId="5B3EFC8B" w:rsidR="0051131B" w:rsidRDefault="0051131B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51131B" w:rsidRPr="00661105" w14:paraId="1519B76A" w14:textId="77777777" w:rsidTr="009C44B1">
        <w:trPr>
          <w:jc w:val="center"/>
        </w:trPr>
        <w:tc>
          <w:tcPr>
            <w:tcW w:w="322" w:type="pct"/>
            <w:vMerge/>
            <w:vAlign w:val="center"/>
          </w:tcPr>
          <w:p w14:paraId="4BCF7762" w14:textId="77777777" w:rsidR="0051131B" w:rsidRPr="00661105" w:rsidRDefault="0051131B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05" w:type="pct"/>
            <w:vMerge/>
            <w:vAlign w:val="center"/>
          </w:tcPr>
          <w:p w14:paraId="7123D73F" w14:textId="77777777" w:rsidR="0051131B" w:rsidRPr="00661105" w:rsidRDefault="0051131B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1" w:type="pct"/>
            <w:vMerge/>
            <w:vAlign w:val="center"/>
          </w:tcPr>
          <w:p w14:paraId="07057444" w14:textId="77777777" w:rsidR="0051131B" w:rsidRPr="00661105" w:rsidRDefault="0051131B" w:rsidP="00662589">
            <w:pPr>
              <w:suppressAutoHyphens/>
              <w:spacing w:after="0" w:line="240" w:lineRule="auto"/>
              <w:ind w:left="-108" w:right="-179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5" w:type="pct"/>
            <w:vAlign w:val="bottom"/>
          </w:tcPr>
          <w:p w14:paraId="774A093A" w14:textId="7FBF249C" w:rsidR="0051131B" w:rsidRDefault="00B3575A" w:rsidP="00B357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Документационное</w:t>
            </w:r>
            <w:r w:rsidR="0051131B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</w:t>
            </w:r>
            <w:r w:rsidR="0051131B" w:rsidRPr="00172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и </w:t>
            </w:r>
            <w:r w:rsidR="0051131B" w:rsidRPr="008D2B77">
              <w:rPr>
                <w:rFonts w:ascii="Times New Roman" w:hAnsi="Times New Roman" w:cs="Times New Roman"/>
                <w:sz w:val="24"/>
                <w:szCs w:val="24"/>
              </w:rPr>
              <w:t>внедрени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1131B" w:rsidRPr="008D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51131B" w:rsidRPr="008D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повышению эффективности технологического </w:t>
            </w:r>
            <w:r w:rsidR="0051131B" w:rsidRPr="008D2B77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1131B" w:rsidRPr="008D2B77">
              <w:rPr>
                <w:rFonts w:ascii="Times New Roman" w:hAnsi="Times New Roman" w:cs="Times New Roman"/>
                <w:sz w:val="24"/>
                <w:szCs w:val="24"/>
              </w:rPr>
              <w:t xml:space="preserve"> переработки </w:t>
            </w:r>
            <w:r w:rsidR="0051131B" w:rsidRPr="002924E7">
              <w:rPr>
                <w:rFonts w:ascii="Times New Roman" w:hAnsi="Times New Roman" w:cs="Times New Roman"/>
                <w:sz w:val="24"/>
                <w:szCs w:val="24"/>
              </w:rPr>
              <w:t>нефти, газа и химического сырья</w:t>
            </w:r>
          </w:p>
        </w:tc>
        <w:tc>
          <w:tcPr>
            <w:tcW w:w="336" w:type="pct"/>
            <w:vAlign w:val="center"/>
          </w:tcPr>
          <w:p w14:paraId="6E50DC92" w14:textId="57FB5EDE" w:rsidR="0051131B" w:rsidRDefault="0051131B" w:rsidP="00662589">
            <w:pPr>
              <w:suppressAutoHyphens/>
              <w:spacing w:after="0" w:line="240" w:lineRule="auto"/>
              <w:jc w:val="center"/>
            </w:pPr>
            <w:r>
              <w:t>B/02.6</w:t>
            </w:r>
          </w:p>
        </w:tc>
        <w:tc>
          <w:tcPr>
            <w:tcW w:w="601" w:type="pct"/>
            <w:vAlign w:val="center"/>
          </w:tcPr>
          <w:p w14:paraId="2F2AB976" w14:textId="1A6B394A" w:rsidR="0051131B" w:rsidRDefault="0051131B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51131B" w:rsidRPr="00661105" w14:paraId="5F618965" w14:textId="77777777" w:rsidTr="009C44B1">
        <w:trPr>
          <w:trHeight w:val="312"/>
          <w:jc w:val="center"/>
        </w:trPr>
        <w:tc>
          <w:tcPr>
            <w:tcW w:w="322" w:type="pct"/>
            <w:vMerge w:val="restart"/>
            <w:vAlign w:val="center"/>
          </w:tcPr>
          <w:p w14:paraId="3C7AFA60" w14:textId="1E8188BA" w:rsidR="0051131B" w:rsidRPr="00661105" w:rsidRDefault="0051131B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</w:p>
        </w:tc>
        <w:tc>
          <w:tcPr>
            <w:tcW w:w="1105" w:type="pct"/>
            <w:vMerge w:val="restart"/>
            <w:vAlign w:val="center"/>
          </w:tcPr>
          <w:p w14:paraId="54E41C5A" w14:textId="34E124D4" w:rsidR="0051131B" w:rsidRPr="00536DB3" w:rsidRDefault="0051131B" w:rsidP="006625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56F7F">
              <w:rPr>
                <w:rFonts w:cs="Times New Roman"/>
                <w:color w:val="000000" w:themeColor="text1"/>
                <w:szCs w:val="24"/>
              </w:rPr>
              <w:t xml:space="preserve">Обеспечение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производства работ на объектах </w:t>
            </w:r>
            <w:r w:rsidRPr="002265C0">
              <w:rPr>
                <w:rFonts w:cs="Times New Roman"/>
                <w:szCs w:val="24"/>
              </w:rPr>
              <w:t xml:space="preserve">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  <w:tc>
          <w:tcPr>
            <w:tcW w:w="531" w:type="pct"/>
            <w:vMerge w:val="restart"/>
            <w:vAlign w:val="center"/>
          </w:tcPr>
          <w:p w14:paraId="4E207C9D" w14:textId="77777777" w:rsidR="0051131B" w:rsidRPr="00661105" w:rsidRDefault="0051131B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2105" w:type="pct"/>
          </w:tcPr>
          <w:p w14:paraId="4F597DA8" w14:textId="394F0CB2" w:rsidR="0051131B" w:rsidRPr="008A1FA9" w:rsidRDefault="00B3575A" w:rsidP="00B357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Инженерно-техническое о</w:t>
            </w:r>
            <w:r w:rsidR="0051131B">
              <w:rPr>
                <w:rFonts w:ascii="Times New Roman" w:hAnsi="Times New Roman" w:cs="Times New Roman"/>
                <w:sz w:val="24"/>
                <w:szCs w:val="24"/>
              </w:rPr>
              <w:t>беспечение производственн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51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процесса переработки нефти, газа и химического сырья</w:t>
            </w:r>
          </w:p>
        </w:tc>
        <w:tc>
          <w:tcPr>
            <w:tcW w:w="336" w:type="pct"/>
            <w:vAlign w:val="center"/>
          </w:tcPr>
          <w:p w14:paraId="37368214" w14:textId="07465719" w:rsidR="0051131B" w:rsidRPr="00661105" w:rsidRDefault="0051131B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t>С/01.6</w:t>
            </w:r>
          </w:p>
        </w:tc>
        <w:tc>
          <w:tcPr>
            <w:tcW w:w="601" w:type="pct"/>
            <w:vAlign w:val="center"/>
          </w:tcPr>
          <w:p w14:paraId="41291042" w14:textId="77777777" w:rsidR="0051131B" w:rsidRPr="00661105" w:rsidRDefault="0051131B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51131B" w:rsidRPr="00661105" w14:paraId="5C9A53F5" w14:textId="77777777" w:rsidTr="009C44B1">
        <w:trPr>
          <w:trHeight w:val="273"/>
          <w:jc w:val="center"/>
        </w:trPr>
        <w:tc>
          <w:tcPr>
            <w:tcW w:w="322" w:type="pct"/>
            <w:vMerge/>
            <w:vAlign w:val="center"/>
          </w:tcPr>
          <w:p w14:paraId="3BE0C43A" w14:textId="77777777" w:rsidR="0051131B" w:rsidRPr="00661105" w:rsidRDefault="0051131B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05" w:type="pct"/>
            <w:vMerge/>
            <w:vAlign w:val="center"/>
          </w:tcPr>
          <w:p w14:paraId="38D4CB6C" w14:textId="77777777" w:rsidR="0051131B" w:rsidRPr="00661105" w:rsidRDefault="0051131B" w:rsidP="006625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31" w:type="pct"/>
            <w:vMerge/>
            <w:vAlign w:val="center"/>
          </w:tcPr>
          <w:p w14:paraId="568CCCB8" w14:textId="77777777" w:rsidR="0051131B" w:rsidRPr="00661105" w:rsidRDefault="0051131B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5" w:type="pct"/>
            <w:vAlign w:val="bottom"/>
          </w:tcPr>
          <w:p w14:paraId="72968A8E" w14:textId="3B188A97" w:rsidR="0051131B" w:rsidRPr="008A1FA9" w:rsidRDefault="0051131B" w:rsidP="001F01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FA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</w:t>
            </w:r>
            <w:r w:rsidR="003F794F"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вспомогательных </w:t>
            </w:r>
            <w:r w:rsidRPr="008A1FA9">
              <w:rPr>
                <w:rFonts w:ascii="Times New Roman" w:hAnsi="Times New Roman" w:cs="Times New Roman"/>
                <w:sz w:val="24"/>
                <w:szCs w:val="24"/>
              </w:rPr>
              <w:t xml:space="preserve">работ по техническому обслуживанию и ремонту </w:t>
            </w:r>
            <w:r w:rsidR="00615BFE">
              <w:rPr>
                <w:rFonts w:ascii="Times New Roman" w:hAnsi="Times New Roman" w:cs="Times New Roman"/>
                <w:sz w:val="24"/>
                <w:szCs w:val="24"/>
              </w:rPr>
              <w:t xml:space="preserve">(далее – ТОиР) </w:t>
            </w:r>
            <w:r w:rsidRPr="008A1FA9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</w:t>
            </w:r>
            <w:r w:rsidR="001F0167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нефтегазопереработки и нефтегазохимии</w:t>
            </w:r>
          </w:p>
        </w:tc>
        <w:tc>
          <w:tcPr>
            <w:tcW w:w="336" w:type="pct"/>
            <w:vAlign w:val="center"/>
          </w:tcPr>
          <w:p w14:paraId="144E5004" w14:textId="308818F3" w:rsidR="0051131B" w:rsidRPr="00661105" w:rsidRDefault="0051131B" w:rsidP="00662589">
            <w:pPr>
              <w:suppressAutoHyphens/>
              <w:spacing w:after="0" w:line="240" w:lineRule="auto"/>
              <w:jc w:val="center"/>
            </w:pPr>
            <w:r>
              <w:t>С/02.6</w:t>
            </w:r>
          </w:p>
        </w:tc>
        <w:tc>
          <w:tcPr>
            <w:tcW w:w="601" w:type="pct"/>
            <w:vAlign w:val="center"/>
          </w:tcPr>
          <w:p w14:paraId="1B60689F" w14:textId="77777777" w:rsidR="0051131B" w:rsidRPr="00661105" w:rsidRDefault="0051131B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51131B" w:rsidRPr="00661105" w14:paraId="5AB39D51" w14:textId="77777777" w:rsidTr="009C44B1">
        <w:trPr>
          <w:trHeight w:val="77"/>
          <w:jc w:val="center"/>
        </w:trPr>
        <w:tc>
          <w:tcPr>
            <w:tcW w:w="322" w:type="pct"/>
            <w:vMerge/>
            <w:vAlign w:val="center"/>
          </w:tcPr>
          <w:p w14:paraId="4C039F0D" w14:textId="77777777" w:rsidR="0051131B" w:rsidRPr="00661105" w:rsidRDefault="0051131B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05" w:type="pct"/>
            <w:vMerge/>
            <w:vAlign w:val="center"/>
          </w:tcPr>
          <w:p w14:paraId="41F98F90" w14:textId="77777777" w:rsidR="0051131B" w:rsidRPr="00661105" w:rsidRDefault="0051131B" w:rsidP="006625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31" w:type="pct"/>
            <w:vMerge/>
            <w:vAlign w:val="center"/>
          </w:tcPr>
          <w:p w14:paraId="1E0558FD" w14:textId="77777777" w:rsidR="0051131B" w:rsidRPr="00661105" w:rsidRDefault="0051131B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5" w:type="pct"/>
            <w:vAlign w:val="center"/>
          </w:tcPr>
          <w:p w14:paraId="4E3394F0" w14:textId="35A3F410" w:rsidR="0051131B" w:rsidRDefault="0051131B" w:rsidP="006625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Обеспечение</w:t>
            </w:r>
            <w:r w:rsidR="003F794F">
              <w:rPr>
                <w:rFonts w:cs="Times New Roman"/>
                <w:szCs w:val="24"/>
              </w:rPr>
              <w:t xml:space="preserve"> выполнения вспомогательных </w:t>
            </w:r>
            <w:r>
              <w:rPr>
                <w:rFonts w:cs="Times New Roman"/>
                <w:szCs w:val="24"/>
              </w:rPr>
              <w:t xml:space="preserve"> работ по выводу в ремонт и вводу в эксплуатацию после ремонта оборудования объектов</w:t>
            </w:r>
            <w:r w:rsidRPr="002265C0">
              <w:rPr>
                <w:rFonts w:cs="Times New Roman"/>
                <w:szCs w:val="24"/>
              </w:rPr>
              <w:t xml:space="preserve">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  <w:tc>
          <w:tcPr>
            <w:tcW w:w="336" w:type="pct"/>
            <w:vAlign w:val="center"/>
          </w:tcPr>
          <w:p w14:paraId="2BE5896A" w14:textId="17265050" w:rsidR="0051131B" w:rsidRDefault="0051131B" w:rsidP="004C6E65">
            <w:pPr>
              <w:suppressAutoHyphens/>
              <w:spacing w:after="0" w:line="240" w:lineRule="auto"/>
              <w:jc w:val="center"/>
            </w:pPr>
            <w:r>
              <w:rPr>
                <w:rFonts w:cs="Times New Roman"/>
                <w:szCs w:val="24"/>
              </w:rPr>
              <w:t>С/0</w:t>
            </w:r>
            <w:r w:rsidR="004C6E65">
              <w:rPr>
                <w:rFonts w:cs="Times New Roman"/>
                <w:szCs w:val="24"/>
              </w:rPr>
              <w:t>3</w:t>
            </w:r>
            <w:r>
              <w:rPr>
                <w:rFonts w:cs="Times New Roman"/>
                <w:szCs w:val="24"/>
              </w:rPr>
              <w:t>.6</w:t>
            </w:r>
          </w:p>
        </w:tc>
        <w:tc>
          <w:tcPr>
            <w:tcW w:w="601" w:type="pct"/>
            <w:vAlign w:val="center"/>
          </w:tcPr>
          <w:p w14:paraId="1FD57343" w14:textId="77777777" w:rsidR="0051131B" w:rsidRDefault="0051131B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615BFE" w:rsidRPr="00661105" w14:paraId="3DAC1CD7" w14:textId="77777777" w:rsidTr="009C44B1">
        <w:trPr>
          <w:trHeight w:val="77"/>
          <w:jc w:val="center"/>
        </w:trPr>
        <w:tc>
          <w:tcPr>
            <w:tcW w:w="322" w:type="pct"/>
            <w:vMerge/>
            <w:vAlign w:val="center"/>
          </w:tcPr>
          <w:p w14:paraId="3F2B3C52" w14:textId="77777777" w:rsidR="00615BFE" w:rsidRPr="00661105" w:rsidRDefault="00615BFE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05" w:type="pct"/>
            <w:vMerge/>
            <w:vAlign w:val="center"/>
          </w:tcPr>
          <w:p w14:paraId="78B5FD7D" w14:textId="77777777" w:rsidR="00615BFE" w:rsidRPr="00661105" w:rsidRDefault="00615BFE" w:rsidP="006625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31" w:type="pct"/>
            <w:vMerge/>
            <w:vAlign w:val="center"/>
          </w:tcPr>
          <w:p w14:paraId="78CA8D3B" w14:textId="77777777" w:rsidR="00615BFE" w:rsidRPr="00661105" w:rsidRDefault="00615BFE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5" w:type="pct"/>
            <w:vAlign w:val="center"/>
          </w:tcPr>
          <w:p w14:paraId="0D991523" w14:textId="421C422E" w:rsidR="00615BFE" w:rsidRDefault="00615BFE" w:rsidP="00615B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5BFE">
              <w:rPr>
                <w:rFonts w:cs="Times New Roman"/>
                <w:szCs w:val="24"/>
              </w:rPr>
              <w:t>Подготовка предложений по повышению эффективности технологического процесса переработки нефти, газа и химического сырья</w:t>
            </w:r>
          </w:p>
        </w:tc>
        <w:tc>
          <w:tcPr>
            <w:tcW w:w="336" w:type="pct"/>
            <w:vAlign w:val="center"/>
          </w:tcPr>
          <w:p w14:paraId="44CC8734" w14:textId="73C5E0FB" w:rsidR="00615BFE" w:rsidRDefault="004C6E65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С/04</w:t>
            </w:r>
            <w:r w:rsidR="00615BFE">
              <w:rPr>
                <w:rFonts w:cs="Times New Roman"/>
                <w:szCs w:val="24"/>
              </w:rPr>
              <w:t>.6</w:t>
            </w:r>
          </w:p>
        </w:tc>
        <w:tc>
          <w:tcPr>
            <w:tcW w:w="601" w:type="pct"/>
            <w:vAlign w:val="center"/>
          </w:tcPr>
          <w:p w14:paraId="756BA529" w14:textId="6140D858" w:rsidR="00615BFE" w:rsidRDefault="00615BFE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51131B" w:rsidRPr="00661105" w14:paraId="5BAB7862" w14:textId="77777777" w:rsidTr="009C44B1">
        <w:trPr>
          <w:trHeight w:val="77"/>
          <w:jc w:val="center"/>
        </w:trPr>
        <w:tc>
          <w:tcPr>
            <w:tcW w:w="322" w:type="pct"/>
            <w:vMerge w:val="restart"/>
            <w:vAlign w:val="center"/>
          </w:tcPr>
          <w:p w14:paraId="799D7584" w14:textId="637D75B3" w:rsidR="0051131B" w:rsidRPr="00661105" w:rsidRDefault="0051131B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105" w:type="pct"/>
            <w:vMerge w:val="restart"/>
            <w:vAlign w:val="center"/>
          </w:tcPr>
          <w:p w14:paraId="3E164FF4" w14:textId="73BC3E3D" w:rsidR="0051131B" w:rsidRPr="00661105" w:rsidRDefault="0051131B" w:rsidP="00276C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Организационно-техническое сопровождение переработки нефти, </w:t>
            </w:r>
            <w:r w:rsidRPr="008A1FA9">
              <w:rPr>
                <w:rFonts w:cs="Times New Roman"/>
                <w:szCs w:val="24"/>
              </w:rPr>
              <w:t>газа</w:t>
            </w:r>
            <w:r>
              <w:rPr>
                <w:rFonts w:cs="Times New Roman"/>
                <w:szCs w:val="24"/>
              </w:rPr>
              <w:t xml:space="preserve"> и химического сырья</w:t>
            </w:r>
          </w:p>
        </w:tc>
        <w:tc>
          <w:tcPr>
            <w:tcW w:w="531" w:type="pct"/>
            <w:vMerge w:val="restart"/>
            <w:vAlign w:val="center"/>
          </w:tcPr>
          <w:p w14:paraId="7906220C" w14:textId="77777777" w:rsidR="0051131B" w:rsidRPr="00661105" w:rsidRDefault="0051131B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2105" w:type="pct"/>
          </w:tcPr>
          <w:p w14:paraId="7B552177" w14:textId="5333846F" w:rsidR="0051131B" w:rsidRPr="00C16234" w:rsidRDefault="00276C04" w:rsidP="006625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16234">
              <w:rPr>
                <w:rFonts w:cs="Times New Roman"/>
                <w:szCs w:val="24"/>
              </w:rPr>
              <w:t>Обеспечение безопасного производства и эксплуатационной целостности технологического оборудования объектов нефтегазопереработки и нефтегазохимии</w:t>
            </w:r>
          </w:p>
        </w:tc>
        <w:tc>
          <w:tcPr>
            <w:tcW w:w="336" w:type="pct"/>
            <w:vAlign w:val="center"/>
          </w:tcPr>
          <w:p w14:paraId="0BF1BCDB" w14:textId="565CF1B8" w:rsidR="0051131B" w:rsidRPr="00661105" w:rsidRDefault="0051131B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AF3D11">
              <w:rPr>
                <w:rFonts w:cs="Times New Roman"/>
                <w:szCs w:val="24"/>
              </w:rPr>
              <w:t>/01.6</w:t>
            </w:r>
          </w:p>
        </w:tc>
        <w:tc>
          <w:tcPr>
            <w:tcW w:w="601" w:type="pct"/>
            <w:vAlign w:val="center"/>
          </w:tcPr>
          <w:p w14:paraId="53E6E351" w14:textId="77777777" w:rsidR="0051131B" w:rsidRDefault="0051131B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51131B" w:rsidRPr="00661105" w14:paraId="3AE3BBCF" w14:textId="77777777" w:rsidTr="009C44B1">
        <w:trPr>
          <w:trHeight w:val="77"/>
          <w:jc w:val="center"/>
        </w:trPr>
        <w:tc>
          <w:tcPr>
            <w:tcW w:w="322" w:type="pct"/>
            <w:vMerge/>
            <w:vAlign w:val="center"/>
          </w:tcPr>
          <w:p w14:paraId="2291A226" w14:textId="77777777" w:rsidR="0051131B" w:rsidRPr="00661105" w:rsidRDefault="0051131B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05" w:type="pct"/>
            <w:vMerge/>
            <w:vAlign w:val="center"/>
          </w:tcPr>
          <w:p w14:paraId="480647F9" w14:textId="4F3D567B" w:rsidR="0051131B" w:rsidRPr="00661105" w:rsidRDefault="0051131B" w:rsidP="006625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31" w:type="pct"/>
            <w:vMerge/>
            <w:vAlign w:val="center"/>
          </w:tcPr>
          <w:p w14:paraId="3403EFD4" w14:textId="77777777" w:rsidR="0051131B" w:rsidRPr="00661105" w:rsidRDefault="0051131B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5" w:type="pct"/>
            <w:vAlign w:val="center"/>
          </w:tcPr>
          <w:p w14:paraId="16145FBA" w14:textId="2F4853B6" w:rsidR="0051131B" w:rsidRPr="00C16234" w:rsidRDefault="00C37545" w:rsidP="00C375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16234">
              <w:rPr>
                <w:rFonts w:cs="Times New Roman"/>
                <w:szCs w:val="24"/>
              </w:rPr>
              <w:t>Разработка</w:t>
            </w:r>
            <w:r w:rsidR="00276C04" w:rsidRPr="00C16234">
              <w:rPr>
                <w:rFonts w:cs="Times New Roman"/>
                <w:szCs w:val="24"/>
              </w:rPr>
              <w:t xml:space="preserve"> и внедрени</w:t>
            </w:r>
            <w:r w:rsidRPr="00C16234">
              <w:rPr>
                <w:rFonts w:cs="Times New Roman"/>
                <w:szCs w:val="24"/>
              </w:rPr>
              <w:t>е</w:t>
            </w:r>
            <w:r w:rsidR="00276C04" w:rsidRPr="00C16234">
              <w:rPr>
                <w:rFonts w:cs="Times New Roman"/>
                <w:szCs w:val="24"/>
              </w:rPr>
              <w:t xml:space="preserve"> мероприятий</w:t>
            </w:r>
            <w:r w:rsidR="0051131B" w:rsidRPr="00C16234">
              <w:rPr>
                <w:rFonts w:cs="Times New Roman"/>
                <w:szCs w:val="24"/>
              </w:rPr>
              <w:t xml:space="preserve">, направленных на совершенствование деятельности и повышение эффективности работы объектов нефтегазопереработки и </w:t>
            </w:r>
            <w:r w:rsidR="0051131B" w:rsidRPr="00C16234">
              <w:rPr>
                <w:rFonts w:cs="Times New Roman"/>
                <w:szCs w:val="24"/>
              </w:rPr>
              <w:lastRenderedPageBreak/>
              <w:t xml:space="preserve">нефтегазохимии </w:t>
            </w:r>
          </w:p>
        </w:tc>
        <w:tc>
          <w:tcPr>
            <w:tcW w:w="336" w:type="pct"/>
            <w:vAlign w:val="center"/>
          </w:tcPr>
          <w:p w14:paraId="26A90F87" w14:textId="76896DE5" w:rsidR="0051131B" w:rsidRPr="00661105" w:rsidRDefault="0051131B" w:rsidP="001C6B3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lastRenderedPageBreak/>
              <w:t>D</w:t>
            </w:r>
            <w:r w:rsidR="00AF3D11">
              <w:rPr>
                <w:rFonts w:cs="Times New Roman"/>
                <w:szCs w:val="24"/>
              </w:rPr>
              <w:t>/0</w:t>
            </w:r>
            <w:r w:rsidR="001C6B38">
              <w:rPr>
                <w:rFonts w:cs="Times New Roman"/>
                <w:szCs w:val="24"/>
              </w:rPr>
              <w:t>2</w:t>
            </w:r>
            <w:r w:rsidR="00AF3D11">
              <w:rPr>
                <w:rFonts w:cs="Times New Roman"/>
                <w:szCs w:val="24"/>
              </w:rPr>
              <w:t>.6</w:t>
            </w:r>
          </w:p>
        </w:tc>
        <w:tc>
          <w:tcPr>
            <w:tcW w:w="601" w:type="pct"/>
            <w:vAlign w:val="center"/>
          </w:tcPr>
          <w:p w14:paraId="3EC58748" w14:textId="77777777" w:rsidR="0051131B" w:rsidRDefault="0051131B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51131B" w:rsidRPr="00661105" w14:paraId="3142FCB1" w14:textId="77777777" w:rsidTr="009C44B1">
        <w:trPr>
          <w:trHeight w:val="267"/>
          <w:jc w:val="center"/>
        </w:trPr>
        <w:tc>
          <w:tcPr>
            <w:tcW w:w="322" w:type="pct"/>
            <w:vMerge/>
            <w:vAlign w:val="center"/>
          </w:tcPr>
          <w:p w14:paraId="10977A3A" w14:textId="34967CA9" w:rsidR="0051131B" w:rsidRPr="0019603A" w:rsidRDefault="0051131B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05" w:type="pct"/>
            <w:vMerge/>
            <w:vAlign w:val="center"/>
          </w:tcPr>
          <w:p w14:paraId="33B1EB5F" w14:textId="7ED2DF5C" w:rsidR="0051131B" w:rsidRPr="00661105" w:rsidRDefault="0051131B" w:rsidP="006625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31" w:type="pct"/>
            <w:vMerge/>
            <w:vAlign w:val="center"/>
          </w:tcPr>
          <w:p w14:paraId="4B9F5F52" w14:textId="102D962A" w:rsidR="0051131B" w:rsidRPr="00661105" w:rsidRDefault="0051131B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5" w:type="pct"/>
            <w:shd w:val="clear" w:color="auto" w:fill="auto"/>
            <w:vAlign w:val="center"/>
          </w:tcPr>
          <w:p w14:paraId="3C18B564" w14:textId="1FC951C4" w:rsidR="0051131B" w:rsidRPr="00C16234" w:rsidRDefault="00276C04" w:rsidP="006625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16234">
              <w:t>Нормативно-техническое обеспечение процесса переработки нефти, газа и химического сырья</w:t>
            </w:r>
          </w:p>
        </w:tc>
        <w:tc>
          <w:tcPr>
            <w:tcW w:w="336" w:type="pct"/>
            <w:vAlign w:val="center"/>
          </w:tcPr>
          <w:p w14:paraId="1AF386AF" w14:textId="5CF3E7F4" w:rsidR="0051131B" w:rsidRPr="00661105" w:rsidRDefault="0051131B" w:rsidP="001C6B3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AF3D11">
              <w:rPr>
                <w:rFonts w:cs="Times New Roman"/>
                <w:szCs w:val="24"/>
              </w:rPr>
              <w:t>/0</w:t>
            </w:r>
            <w:r w:rsidR="001C6B38">
              <w:rPr>
                <w:rFonts w:cs="Times New Roman"/>
                <w:szCs w:val="24"/>
              </w:rPr>
              <w:t>3</w:t>
            </w:r>
            <w:r w:rsidR="00AF3D11">
              <w:rPr>
                <w:rFonts w:cs="Times New Roman"/>
                <w:szCs w:val="24"/>
              </w:rPr>
              <w:t>.6</w:t>
            </w:r>
          </w:p>
        </w:tc>
        <w:tc>
          <w:tcPr>
            <w:tcW w:w="601" w:type="pct"/>
            <w:vAlign w:val="center"/>
          </w:tcPr>
          <w:p w14:paraId="0B82BAC0" w14:textId="77777777" w:rsidR="0051131B" w:rsidRPr="00661105" w:rsidRDefault="0051131B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51131B" w:rsidRPr="00661105" w14:paraId="1DEBCB42" w14:textId="77777777" w:rsidTr="009C44B1">
        <w:trPr>
          <w:jc w:val="center"/>
        </w:trPr>
        <w:tc>
          <w:tcPr>
            <w:tcW w:w="322" w:type="pct"/>
            <w:vMerge w:val="restart"/>
            <w:vAlign w:val="center"/>
          </w:tcPr>
          <w:p w14:paraId="2FB5B24A" w14:textId="226EDFC2" w:rsidR="0051131B" w:rsidRPr="0019603A" w:rsidRDefault="0051131B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</w:t>
            </w:r>
          </w:p>
        </w:tc>
        <w:tc>
          <w:tcPr>
            <w:tcW w:w="1105" w:type="pct"/>
            <w:vMerge w:val="restart"/>
            <w:vAlign w:val="center"/>
          </w:tcPr>
          <w:p w14:paraId="68859566" w14:textId="14FEDC10" w:rsidR="0051131B" w:rsidRPr="00C16234" w:rsidRDefault="0051131B" w:rsidP="006625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16234">
              <w:rPr>
                <w:rFonts w:cs="Times New Roman"/>
                <w:szCs w:val="24"/>
              </w:rPr>
              <w:t>Организация производства на объектах нефтегазопереработки и нефтегазохимии</w:t>
            </w:r>
          </w:p>
          <w:p w14:paraId="67C1660F" w14:textId="77777777" w:rsidR="0051131B" w:rsidRPr="00C16234" w:rsidRDefault="0051131B" w:rsidP="006625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7308CE10" w14:textId="77777777" w:rsidR="0051131B" w:rsidRPr="00C16234" w:rsidRDefault="0051131B" w:rsidP="00B66A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31" w:type="pct"/>
            <w:vMerge w:val="restart"/>
            <w:vAlign w:val="center"/>
          </w:tcPr>
          <w:p w14:paraId="33D62516" w14:textId="77777777" w:rsidR="0051131B" w:rsidRPr="00C16234" w:rsidRDefault="0051131B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16234">
              <w:rPr>
                <w:rFonts w:cs="Times New Roman"/>
                <w:szCs w:val="24"/>
              </w:rPr>
              <w:t>7</w:t>
            </w:r>
          </w:p>
        </w:tc>
        <w:tc>
          <w:tcPr>
            <w:tcW w:w="2105" w:type="pct"/>
            <w:vAlign w:val="center"/>
          </w:tcPr>
          <w:p w14:paraId="39599EC6" w14:textId="63754FC0" w:rsidR="0051131B" w:rsidRPr="00C16234" w:rsidRDefault="0051131B" w:rsidP="00227A1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16234">
              <w:rPr>
                <w:rFonts w:cs="Times New Roman"/>
                <w:szCs w:val="24"/>
              </w:rPr>
              <w:t>Организация обеспечения производственного процесса на объектах нефтегазопереработки и нефтегазохимии</w:t>
            </w:r>
          </w:p>
        </w:tc>
        <w:tc>
          <w:tcPr>
            <w:tcW w:w="336" w:type="pct"/>
            <w:vAlign w:val="center"/>
          </w:tcPr>
          <w:p w14:paraId="3E2CED58" w14:textId="60F32806" w:rsidR="0051131B" w:rsidRPr="00775C79" w:rsidRDefault="0051131B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Е/01.7</w:t>
            </w:r>
          </w:p>
        </w:tc>
        <w:tc>
          <w:tcPr>
            <w:tcW w:w="601" w:type="pct"/>
            <w:vAlign w:val="center"/>
          </w:tcPr>
          <w:p w14:paraId="5C9A1385" w14:textId="77777777" w:rsidR="0051131B" w:rsidRPr="00661105" w:rsidRDefault="0051131B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51131B" w:rsidRPr="00661105" w14:paraId="794931D9" w14:textId="77777777" w:rsidTr="009C44B1">
        <w:trPr>
          <w:jc w:val="center"/>
        </w:trPr>
        <w:tc>
          <w:tcPr>
            <w:tcW w:w="322" w:type="pct"/>
            <w:vMerge/>
            <w:vAlign w:val="center"/>
          </w:tcPr>
          <w:p w14:paraId="79E152B4" w14:textId="77777777" w:rsidR="0051131B" w:rsidRDefault="0051131B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05" w:type="pct"/>
            <w:vMerge/>
            <w:vAlign w:val="center"/>
          </w:tcPr>
          <w:p w14:paraId="542EB847" w14:textId="77777777" w:rsidR="0051131B" w:rsidRPr="00C16234" w:rsidRDefault="0051131B" w:rsidP="006625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31" w:type="pct"/>
            <w:vMerge/>
            <w:vAlign w:val="center"/>
          </w:tcPr>
          <w:p w14:paraId="1F60636C" w14:textId="77777777" w:rsidR="0051131B" w:rsidRPr="00C16234" w:rsidRDefault="0051131B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5" w:type="pct"/>
            <w:vAlign w:val="center"/>
          </w:tcPr>
          <w:p w14:paraId="4FD2E1BA" w14:textId="713E182B" w:rsidR="0051131B" w:rsidRPr="00C16234" w:rsidRDefault="0051131B" w:rsidP="006625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16234">
              <w:rPr>
                <w:rFonts w:cs="Times New Roman"/>
                <w:szCs w:val="24"/>
              </w:rPr>
              <w:t>Организация работ по повышению эффективности переработки нефти, газа и химического сырья</w:t>
            </w:r>
          </w:p>
        </w:tc>
        <w:tc>
          <w:tcPr>
            <w:tcW w:w="336" w:type="pct"/>
            <w:vAlign w:val="center"/>
          </w:tcPr>
          <w:p w14:paraId="682A7EF3" w14:textId="6B536AB5" w:rsidR="0051131B" w:rsidRPr="00376B95" w:rsidRDefault="0051131B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Е/02.7</w:t>
            </w:r>
          </w:p>
        </w:tc>
        <w:tc>
          <w:tcPr>
            <w:tcW w:w="601" w:type="pct"/>
            <w:vAlign w:val="center"/>
          </w:tcPr>
          <w:p w14:paraId="41551D13" w14:textId="77777777" w:rsidR="0051131B" w:rsidRDefault="0051131B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51131B" w:rsidRPr="00661105" w14:paraId="6F5F162D" w14:textId="77777777" w:rsidTr="009C44B1">
        <w:trPr>
          <w:jc w:val="center"/>
        </w:trPr>
        <w:tc>
          <w:tcPr>
            <w:tcW w:w="322" w:type="pct"/>
            <w:vMerge/>
            <w:vAlign w:val="center"/>
          </w:tcPr>
          <w:p w14:paraId="2CD589C9" w14:textId="77777777" w:rsidR="0051131B" w:rsidRPr="00661105" w:rsidRDefault="0051131B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05" w:type="pct"/>
            <w:vMerge/>
            <w:vAlign w:val="center"/>
          </w:tcPr>
          <w:p w14:paraId="1713A56F" w14:textId="77777777" w:rsidR="0051131B" w:rsidRPr="00C16234" w:rsidRDefault="0051131B" w:rsidP="006625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31" w:type="pct"/>
            <w:vMerge/>
            <w:vAlign w:val="center"/>
          </w:tcPr>
          <w:p w14:paraId="67BE5CC0" w14:textId="77777777" w:rsidR="0051131B" w:rsidRPr="00C16234" w:rsidRDefault="0051131B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5" w:type="pct"/>
            <w:vAlign w:val="center"/>
          </w:tcPr>
          <w:p w14:paraId="0CF93241" w14:textId="73BA469F" w:rsidR="0051131B" w:rsidRPr="00C16234" w:rsidRDefault="00CD737A" w:rsidP="006625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16234">
              <w:t xml:space="preserve">Руководство персоналом подразделения по </w:t>
            </w:r>
            <w:r w:rsidRPr="00C16234">
              <w:rPr>
                <w:rFonts w:cs="Times New Roman"/>
                <w:szCs w:val="24"/>
              </w:rPr>
              <w:t>переработке нефти, газа и химического сырья</w:t>
            </w:r>
          </w:p>
        </w:tc>
        <w:tc>
          <w:tcPr>
            <w:tcW w:w="336" w:type="pct"/>
            <w:vAlign w:val="center"/>
          </w:tcPr>
          <w:p w14:paraId="4F09AECB" w14:textId="38A6382D" w:rsidR="0051131B" w:rsidRPr="00661105" w:rsidRDefault="0051131B" w:rsidP="001C6B38">
            <w:pPr>
              <w:suppressAutoHyphens/>
              <w:spacing w:after="0" w:line="240" w:lineRule="auto"/>
              <w:jc w:val="center"/>
            </w:pPr>
            <w:r>
              <w:rPr>
                <w:rFonts w:cs="Times New Roman"/>
                <w:szCs w:val="24"/>
              </w:rPr>
              <w:t>Е/0</w:t>
            </w:r>
            <w:r w:rsidR="001C6B38">
              <w:rPr>
                <w:rFonts w:cs="Times New Roman"/>
                <w:szCs w:val="24"/>
              </w:rPr>
              <w:t>3</w:t>
            </w:r>
            <w:r>
              <w:rPr>
                <w:rFonts w:cs="Times New Roman"/>
                <w:szCs w:val="24"/>
              </w:rPr>
              <w:t>.7</w:t>
            </w:r>
          </w:p>
        </w:tc>
        <w:tc>
          <w:tcPr>
            <w:tcW w:w="601" w:type="pct"/>
            <w:vAlign w:val="center"/>
          </w:tcPr>
          <w:p w14:paraId="41839104" w14:textId="77777777" w:rsidR="0051131B" w:rsidRPr="00661105" w:rsidRDefault="0051131B" w:rsidP="00662589">
            <w:pPr>
              <w:suppressAutoHyphens/>
              <w:spacing w:after="0" w:line="240" w:lineRule="auto"/>
              <w:jc w:val="center"/>
            </w:pPr>
            <w:r>
              <w:t>7</w:t>
            </w:r>
          </w:p>
        </w:tc>
      </w:tr>
      <w:tr w:rsidR="0051131B" w:rsidRPr="00661105" w14:paraId="64231E66" w14:textId="77777777" w:rsidTr="009C44B1">
        <w:trPr>
          <w:jc w:val="center"/>
        </w:trPr>
        <w:tc>
          <w:tcPr>
            <w:tcW w:w="322" w:type="pct"/>
            <w:vMerge w:val="restart"/>
            <w:vAlign w:val="center"/>
          </w:tcPr>
          <w:p w14:paraId="52DCE532" w14:textId="02B352EA" w:rsidR="0051131B" w:rsidRDefault="0051131B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F</w:t>
            </w:r>
          </w:p>
        </w:tc>
        <w:tc>
          <w:tcPr>
            <w:tcW w:w="1105" w:type="pct"/>
            <w:vMerge w:val="restart"/>
            <w:vAlign w:val="center"/>
          </w:tcPr>
          <w:p w14:paraId="7868E15B" w14:textId="4C7A5D8D" w:rsidR="0051131B" w:rsidRPr="00C16234" w:rsidRDefault="00CD737A" w:rsidP="00662589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  <w:r w:rsidRPr="00C16234">
              <w:rPr>
                <w:rFonts w:cs="Times New Roman"/>
                <w:bCs/>
                <w:szCs w:val="24"/>
              </w:rPr>
              <w:t xml:space="preserve">Руководство </w:t>
            </w:r>
            <w:r w:rsidR="00971CAF" w:rsidRPr="00C16234">
              <w:rPr>
                <w:rFonts w:cs="Times New Roman"/>
                <w:bCs/>
                <w:szCs w:val="24"/>
              </w:rPr>
              <w:t xml:space="preserve">процессом </w:t>
            </w:r>
            <w:r w:rsidRPr="00C16234">
              <w:rPr>
                <w:rFonts w:cs="Times New Roman"/>
                <w:szCs w:val="24"/>
              </w:rPr>
              <w:t>переработк</w:t>
            </w:r>
            <w:r w:rsidR="00971CAF" w:rsidRPr="00C16234">
              <w:rPr>
                <w:rFonts w:cs="Times New Roman"/>
                <w:szCs w:val="24"/>
              </w:rPr>
              <w:t>и</w:t>
            </w:r>
            <w:r w:rsidRPr="00C16234">
              <w:rPr>
                <w:rFonts w:cs="Times New Roman"/>
                <w:szCs w:val="24"/>
              </w:rPr>
              <w:t xml:space="preserve"> нефти, газа и химического сырья</w:t>
            </w:r>
          </w:p>
          <w:p w14:paraId="6A9A6042" w14:textId="375BE72F" w:rsidR="0051131B" w:rsidRPr="00C16234" w:rsidRDefault="0051131B" w:rsidP="00662589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531" w:type="pct"/>
            <w:vMerge w:val="restart"/>
            <w:vAlign w:val="center"/>
          </w:tcPr>
          <w:p w14:paraId="3F6BBC16" w14:textId="77777777" w:rsidR="0051131B" w:rsidRPr="00C16234" w:rsidRDefault="0051131B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highlight w:val="yellow"/>
              </w:rPr>
            </w:pPr>
            <w:r w:rsidRPr="00C16234">
              <w:rPr>
                <w:rFonts w:cs="Times New Roman"/>
                <w:szCs w:val="24"/>
              </w:rPr>
              <w:t>7</w:t>
            </w:r>
          </w:p>
        </w:tc>
        <w:tc>
          <w:tcPr>
            <w:tcW w:w="2105" w:type="pct"/>
            <w:vAlign w:val="center"/>
          </w:tcPr>
          <w:p w14:paraId="231B785A" w14:textId="67BCF804" w:rsidR="00CD737A" w:rsidRPr="00C16234" w:rsidRDefault="00CD737A" w:rsidP="006625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16234">
              <w:t>Организация нормативно-технического обеспечения</w:t>
            </w:r>
            <w:r w:rsidRPr="00C16234">
              <w:rPr>
                <w:rFonts w:cs="Times New Roman"/>
                <w:szCs w:val="24"/>
              </w:rPr>
              <w:t xml:space="preserve"> на объектах нефтегазопереработки и нефтегазохимии</w:t>
            </w:r>
          </w:p>
        </w:tc>
        <w:tc>
          <w:tcPr>
            <w:tcW w:w="336" w:type="pct"/>
            <w:vAlign w:val="center"/>
          </w:tcPr>
          <w:p w14:paraId="6FE4DECC" w14:textId="5CD24DEC" w:rsidR="0051131B" w:rsidRPr="00775C79" w:rsidRDefault="0051131B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F/01</w:t>
            </w:r>
            <w:r>
              <w:rPr>
                <w:rFonts w:cs="Times New Roman"/>
                <w:szCs w:val="24"/>
              </w:rPr>
              <w:t>.7</w:t>
            </w:r>
          </w:p>
        </w:tc>
        <w:tc>
          <w:tcPr>
            <w:tcW w:w="601" w:type="pct"/>
            <w:vAlign w:val="center"/>
          </w:tcPr>
          <w:p w14:paraId="3A442A9A" w14:textId="77777777" w:rsidR="0051131B" w:rsidRDefault="0051131B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51131B" w:rsidRPr="00661105" w14:paraId="7BDD69BB" w14:textId="77777777" w:rsidTr="009C44B1">
        <w:trPr>
          <w:jc w:val="center"/>
        </w:trPr>
        <w:tc>
          <w:tcPr>
            <w:tcW w:w="322" w:type="pct"/>
            <w:vMerge/>
            <w:vAlign w:val="center"/>
          </w:tcPr>
          <w:p w14:paraId="325221B2" w14:textId="77777777" w:rsidR="0051131B" w:rsidRDefault="0051131B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05" w:type="pct"/>
            <w:vMerge/>
            <w:vAlign w:val="center"/>
          </w:tcPr>
          <w:p w14:paraId="13E3800F" w14:textId="77777777" w:rsidR="0051131B" w:rsidRPr="00C16234" w:rsidRDefault="0051131B" w:rsidP="00662589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531" w:type="pct"/>
            <w:vMerge/>
            <w:vAlign w:val="center"/>
          </w:tcPr>
          <w:p w14:paraId="19B4837D" w14:textId="77777777" w:rsidR="0051131B" w:rsidRPr="00C16234" w:rsidRDefault="0051131B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2105" w:type="pct"/>
            <w:vAlign w:val="center"/>
          </w:tcPr>
          <w:p w14:paraId="3D250330" w14:textId="24A48E1B" w:rsidR="0051131B" w:rsidRPr="00C16234" w:rsidRDefault="00CD737A" w:rsidP="006625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16234">
              <w:t>Руководство организацией производства</w:t>
            </w:r>
            <w:r w:rsidRPr="00C16234">
              <w:rPr>
                <w:rFonts w:cs="Times New Roman"/>
                <w:szCs w:val="24"/>
              </w:rPr>
              <w:t xml:space="preserve"> на объектах нефтегазопереработки и нефтегазохимии</w:t>
            </w:r>
          </w:p>
        </w:tc>
        <w:tc>
          <w:tcPr>
            <w:tcW w:w="336" w:type="pct"/>
            <w:vAlign w:val="center"/>
          </w:tcPr>
          <w:p w14:paraId="4FF82BCB" w14:textId="3E55CB0F" w:rsidR="0051131B" w:rsidRPr="00376B95" w:rsidRDefault="0051131B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F/0</w:t>
            </w:r>
            <w:r>
              <w:rPr>
                <w:rFonts w:cs="Times New Roman"/>
                <w:szCs w:val="24"/>
              </w:rPr>
              <w:t>2.7</w:t>
            </w:r>
          </w:p>
        </w:tc>
        <w:tc>
          <w:tcPr>
            <w:tcW w:w="601" w:type="pct"/>
            <w:vAlign w:val="center"/>
          </w:tcPr>
          <w:p w14:paraId="7EB4DF09" w14:textId="77777777" w:rsidR="0051131B" w:rsidRDefault="0051131B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0B7E3A" w:rsidRPr="00661105" w14:paraId="264A1D07" w14:textId="77777777" w:rsidTr="00C16234">
        <w:trPr>
          <w:jc w:val="center"/>
        </w:trPr>
        <w:tc>
          <w:tcPr>
            <w:tcW w:w="322" w:type="pct"/>
            <w:vMerge/>
            <w:vAlign w:val="center"/>
          </w:tcPr>
          <w:p w14:paraId="4379E0BA" w14:textId="77777777" w:rsidR="000B7E3A" w:rsidRDefault="000B7E3A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05" w:type="pct"/>
            <w:vMerge/>
            <w:vAlign w:val="center"/>
          </w:tcPr>
          <w:p w14:paraId="35AF198F" w14:textId="77777777" w:rsidR="000B7E3A" w:rsidRPr="00C16234" w:rsidRDefault="000B7E3A" w:rsidP="00662589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531" w:type="pct"/>
            <w:vMerge/>
            <w:vAlign w:val="center"/>
          </w:tcPr>
          <w:p w14:paraId="1974628F" w14:textId="77777777" w:rsidR="000B7E3A" w:rsidRPr="00C16234" w:rsidRDefault="000B7E3A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2105" w:type="pct"/>
          </w:tcPr>
          <w:p w14:paraId="20F5D919" w14:textId="7536FE6E" w:rsidR="000B7E3A" w:rsidRPr="00C16234" w:rsidRDefault="000B7E3A" w:rsidP="00662589">
            <w:pPr>
              <w:suppressAutoHyphens/>
              <w:spacing w:after="0" w:line="240" w:lineRule="auto"/>
              <w:jc w:val="both"/>
            </w:pPr>
            <w:r w:rsidRPr="00C16234">
              <w:t>Руководство работами по повышению эффективности</w:t>
            </w:r>
            <w:r w:rsidRPr="00C16234">
              <w:rPr>
                <w:rFonts w:cs="Times New Roman"/>
                <w:szCs w:val="24"/>
              </w:rPr>
              <w:t xml:space="preserve"> переработки нефти, газа и химического сырья</w:t>
            </w:r>
          </w:p>
        </w:tc>
        <w:tc>
          <w:tcPr>
            <w:tcW w:w="336" w:type="pct"/>
            <w:vAlign w:val="center"/>
          </w:tcPr>
          <w:p w14:paraId="1296630F" w14:textId="5766BD73" w:rsidR="000B7E3A" w:rsidRPr="000B7E3A" w:rsidRDefault="000B7E3A" w:rsidP="000B7E3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F/0</w:t>
            </w:r>
            <w:r>
              <w:rPr>
                <w:rFonts w:cs="Times New Roman"/>
                <w:szCs w:val="24"/>
              </w:rPr>
              <w:t>3.7</w:t>
            </w:r>
          </w:p>
        </w:tc>
        <w:tc>
          <w:tcPr>
            <w:tcW w:w="601" w:type="pct"/>
            <w:vAlign w:val="center"/>
          </w:tcPr>
          <w:p w14:paraId="2E62FB29" w14:textId="7B9AFF9B" w:rsidR="000B7E3A" w:rsidRDefault="000B7E3A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0B7E3A" w:rsidRPr="00661105" w14:paraId="2ABC5A99" w14:textId="77777777" w:rsidTr="00C16234">
        <w:trPr>
          <w:jc w:val="center"/>
        </w:trPr>
        <w:tc>
          <w:tcPr>
            <w:tcW w:w="322" w:type="pct"/>
            <w:vMerge/>
            <w:vAlign w:val="center"/>
          </w:tcPr>
          <w:p w14:paraId="797B4FF9" w14:textId="77777777" w:rsidR="000B7E3A" w:rsidRDefault="000B7E3A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05" w:type="pct"/>
            <w:vMerge/>
            <w:vAlign w:val="center"/>
          </w:tcPr>
          <w:p w14:paraId="0AB7FABF" w14:textId="77777777" w:rsidR="000B7E3A" w:rsidRPr="00C16234" w:rsidRDefault="000B7E3A" w:rsidP="00662589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531" w:type="pct"/>
            <w:vMerge/>
            <w:vAlign w:val="center"/>
          </w:tcPr>
          <w:p w14:paraId="4F1B2B75" w14:textId="77777777" w:rsidR="000B7E3A" w:rsidRPr="00C16234" w:rsidRDefault="000B7E3A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2105" w:type="pct"/>
          </w:tcPr>
          <w:p w14:paraId="605EF893" w14:textId="59CBC7DB" w:rsidR="000B7E3A" w:rsidRPr="00C16234" w:rsidRDefault="000B7E3A" w:rsidP="00662589">
            <w:pPr>
              <w:suppressAutoHyphens/>
              <w:spacing w:after="0" w:line="240" w:lineRule="auto"/>
              <w:jc w:val="both"/>
            </w:pPr>
            <w:r w:rsidRPr="00C16234">
              <w:t>Руководство организацией нового строительства и технического перевооружения</w:t>
            </w:r>
            <w:r w:rsidRPr="00C16234">
              <w:rPr>
                <w:rFonts w:cs="Times New Roman"/>
                <w:szCs w:val="24"/>
              </w:rPr>
              <w:t xml:space="preserve"> на объектах нефтегазопереработки и нефтегазохимии</w:t>
            </w:r>
          </w:p>
        </w:tc>
        <w:tc>
          <w:tcPr>
            <w:tcW w:w="336" w:type="pct"/>
            <w:vAlign w:val="center"/>
          </w:tcPr>
          <w:p w14:paraId="36730DC6" w14:textId="6CD0121D" w:rsidR="000B7E3A" w:rsidRPr="000B7E3A" w:rsidRDefault="000B7E3A" w:rsidP="000B7E3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F/0</w:t>
            </w:r>
            <w:r>
              <w:rPr>
                <w:rFonts w:cs="Times New Roman"/>
                <w:szCs w:val="24"/>
              </w:rPr>
              <w:t>4.7</w:t>
            </w:r>
          </w:p>
        </w:tc>
        <w:tc>
          <w:tcPr>
            <w:tcW w:w="601" w:type="pct"/>
            <w:vAlign w:val="center"/>
          </w:tcPr>
          <w:p w14:paraId="76E42DC2" w14:textId="044CD80C" w:rsidR="000B7E3A" w:rsidRDefault="000B7E3A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0B7E3A" w:rsidRPr="00661105" w14:paraId="71BC2E95" w14:textId="77777777" w:rsidTr="004E1ABD">
        <w:trPr>
          <w:jc w:val="center"/>
        </w:trPr>
        <w:tc>
          <w:tcPr>
            <w:tcW w:w="322" w:type="pct"/>
            <w:vMerge/>
            <w:vAlign w:val="center"/>
          </w:tcPr>
          <w:p w14:paraId="5E824530" w14:textId="77777777" w:rsidR="000B7E3A" w:rsidRDefault="000B7E3A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05" w:type="pct"/>
            <w:vMerge/>
            <w:vAlign w:val="center"/>
          </w:tcPr>
          <w:p w14:paraId="46A52DCF" w14:textId="77777777" w:rsidR="000B7E3A" w:rsidRPr="00C16234" w:rsidRDefault="000B7E3A" w:rsidP="00662589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531" w:type="pct"/>
            <w:vMerge/>
            <w:vAlign w:val="center"/>
          </w:tcPr>
          <w:p w14:paraId="49DB4334" w14:textId="77777777" w:rsidR="000B7E3A" w:rsidRPr="00C16234" w:rsidRDefault="000B7E3A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2105" w:type="pct"/>
          </w:tcPr>
          <w:p w14:paraId="7BADF608" w14:textId="6B9B1060" w:rsidR="000B7E3A" w:rsidRPr="00C16234" w:rsidRDefault="000B7E3A" w:rsidP="00662589">
            <w:pPr>
              <w:suppressAutoHyphens/>
              <w:spacing w:after="0" w:line="240" w:lineRule="auto"/>
              <w:jc w:val="both"/>
            </w:pPr>
            <w:r w:rsidRPr="00C16234">
              <w:rPr>
                <w:rFonts w:cs="Times New Roman"/>
                <w:szCs w:val="24"/>
              </w:rPr>
              <w:t>Обеспечение планирования и технического развития в области переработки нефти, газа и химического сырья</w:t>
            </w:r>
          </w:p>
        </w:tc>
        <w:tc>
          <w:tcPr>
            <w:tcW w:w="336" w:type="pct"/>
            <w:vAlign w:val="center"/>
          </w:tcPr>
          <w:p w14:paraId="5BC4906F" w14:textId="7E082E35" w:rsidR="000B7E3A" w:rsidRPr="000B7E3A" w:rsidRDefault="000B7E3A" w:rsidP="000B7E3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F/0</w:t>
            </w:r>
            <w:r>
              <w:rPr>
                <w:rFonts w:cs="Times New Roman"/>
                <w:szCs w:val="24"/>
              </w:rPr>
              <w:t>5.7</w:t>
            </w:r>
          </w:p>
        </w:tc>
        <w:tc>
          <w:tcPr>
            <w:tcW w:w="601" w:type="pct"/>
            <w:vAlign w:val="center"/>
          </w:tcPr>
          <w:p w14:paraId="1EE5D229" w14:textId="6FC18766" w:rsidR="000B7E3A" w:rsidRDefault="000B7E3A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bookmarkEnd w:id="6"/>
    </w:tbl>
    <w:p w14:paraId="6A503CD3" w14:textId="77777777" w:rsidR="00F932A0" w:rsidRPr="001B44D2" w:rsidRDefault="00F932A0" w:rsidP="0085135D">
      <w:pPr>
        <w:suppressAutoHyphens/>
        <w:spacing w:after="0" w:line="240" w:lineRule="auto"/>
        <w:rPr>
          <w:rFonts w:cs="Times New Roman"/>
          <w:szCs w:val="24"/>
        </w:rPr>
        <w:sectPr w:rsidR="00F932A0" w:rsidRPr="001B44D2" w:rsidSect="008B5B76">
          <w:headerReference w:type="first" r:id="rId14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233A5B7F" w14:textId="77777777" w:rsidR="00F932A0" w:rsidRDefault="00F932A0" w:rsidP="000224BA">
      <w:pPr>
        <w:pStyle w:val="Level1"/>
        <w:jc w:val="center"/>
        <w:outlineLvl w:val="0"/>
        <w:rPr>
          <w:lang w:val="ru-RU"/>
        </w:rPr>
      </w:pPr>
      <w:bookmarkStart w:id="7" w:name="_Toc411717329"/>
      <w:bookmarkStart w:id="8" w:name="_Toc98685862"/>
      <w:bookmarkStart w:id="9" w:name="Par273"/>
      <w:r w:rsidRPr="00661105">
        <w:lastRenderedPageBreak/>
        <w:t>III</w:t>
      </w:r>
      <w:r w:rsidRPr="00661105">
        <w:rPr>
          <w:lang w:val="ru-RU"/>
        </w:rPr>
        <w:t>. Характеристика обобщенных трудовых функций</w:t>
      </w:r>
      <w:bookmarkEnd w:id="7"/>
      <w:bookmarkEnd w:id="8"/>
    </w:p>
    <w:p w14:paraId="10D4DFBF" w14:textId="77777777" w:rsidR="002E1718" w:rsidRPr="000224BA" w:rsidRDefault="002E1718" w:rsidP="000224BA">
      <w:pPr>
        <w:spacing w:line="240" w:lineRule="auto"/>
        <w:rPr>
          <w:sz w:val="12"/>
        </w:rPr>
      </w:pPr>
      <w:bookmarkStart w:id="10" w:name="Par274"/>
      <w:bookmarkEnd w:id="9"/>
    </w:p>
    <w:p w14:paraId="79803F0F" w14:textId="77777777" w:rsidR="00832945" w:rsidRPr="00661105" w:rsidRDefault="00832945" w:rsidP="00832945">
      <w:pPr>
        <w:pStyle w:val="Level2"/>
        <w:outlineLvl w:val="1"/>
      </w:pPr>
      <w:bookmarkStart w:id="11" w:name="_Toc98685863"/>
      <w:bookmarkStart w:id="12" w:name="_Toc98685864"/>
      <w:r w:rsidRPr="00661105">
        <w:t>3.1. Обобщенная трудовая функция</w:t>
      </w:r>
      <w:bookmarkEnd w:id="11"/>
    </w:p>
    <w:p w14:paraId="48002AD2" w14:textId="77777777" w:rsidR="00832945" w:rsidRPr="00661105" w:rsidRDefault="00832945" w:rsidP="00832945">
      <w:pPr>
        <w:pStyle w:val="Norm"/>
      </w:pPr>
    </w:p>
    <w:tbl>
      <w:tblPr>
        <w:tblW w:w="5041" w:type="pct"/>
        <w:jc w:val="center"/>
        <w:tblLayout w:type="fixed"/>
        <w:tblLook w:val="01E0" w:firstRow="1" w:lastRow="1" w:firstColumn="1" w:lastColumn="1" w:noHBand="0" w:noVBand="0"/>
      </w:tblPr>
      <w:tblGrid>
        <w:gridCol w:w="1661"/>
        <w:gridCol w:w="4728"/>
        <w:gridCol w:w="917"/>
        <w:gridCol w:w="1067"/>
        <w:gridCol w:w="1578"/>
        <w:gridCol w:w="555"/>
      </w:tblGrid>
      <w:tr w:rsidR="00832945" w:rsidRPr="00661105" w14:paraId="54D12EB9" w14:textId="77777777" w:rsidTr="00C83B90">
        <w:trPr>
          <w:jc w:val="center"/>
        </w:trPr>
        <w:tc>
          <w:tcPr>
            <w:tcW w:w="1661" w:type="dxa"/>
            <w:tcBorders>
              <w:right w:val="single" w:sz="4" w:space="0" w:color="808080" w:themeColor="background1" w:themeShade="80"/>
            </w:tcBorders>
            <w:vAlign w:val="center"/>
          </w:tcPr>
          <w:p w14:paraId="4977843E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192315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64C1">
              <w:rPr>
                <w:rFonts w:cs="Times New Roman"/>
                <w:szCs w:val="24"/>
              </w:rPr>
              <w:t xml:space="preserve">Документационное </w:t>
            </w:r>
            <w:r>
              <w:rPr>
                <w:rFonts w:cs="Times New Roman"/>
                <w:szCs w:val="24"/>
              </w:rPr>
              <w:t xml:space="preserve">обеспечение переработки </w:t>
            </w:r>
            <w:r w:rsidRPr="002924E7">
              <w:rPr>
                <w:rFonts w:cs="Times New Roman"/>
                <w:szCs w:val="24"/>
              </w:rPr>
              <w:t>нефти, газа и химического сырья</w:t>
            </w:r>
          </w:p>
        </w:tc>
        <w:tc>
          <w:tcPr>
            <w:tcW w:w="91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6386F7" w14:textId="77777777" w:rsidR="00832945" w:rsidRPr="00661105" w:rsidRDefault="00832945" w:rsidP="00C83B9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3D7D43" w14:textId="77777777" w:rsidR="00832945" w:rsidRPr="00661105" w:rsidRDefault="00832945" w:rsidP="00C83B9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661105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FB2A69" w14:textId="77777777" w:rsidR="00832945" w:rsidRPr="00661105" w:rsidRDefault="00832945" w:rsidP="00C83B9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661105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96EB64" w14:textId="77777777" w:rsidR="00832945" w:rsidRPr="00661105" w:rsidRDefault="00832945" w:rsidP="00C83B9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77FA4F69" w14:textId="77777777" w:rsidR="00832945" w:rsidRPr="00661105" w:rsidRDefault="00832945" w:rsidP="00832945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832945" w:rsidRPr="00661105" w14:paraId="7B30C1CF" w14:textId="77777777" w:rsidTr="00C83B90">
        <w:trPr>
          <w:jc w:val="center"/>
        </w:trPr>
        <w:tc>
          <w:tcPr>
            <w:tcW w:w="2267" w:type="dxa"/>
            <w:tcBorders>
              <w:right w:val="single" w:sz="4" w:space="0" w:color="808080" w:themeColor="background1" w:themeShade="80"/>
            </w:tcBorders>
            <w:vAlign w:val="center"/>
          </w:tcPr>
          <w:p w14:paraId="58C5780A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A9AEC14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145F89F1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</w:tcPr>
          <w:p w14:paraId="303BB1C0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7D1EEC5C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265E8EEB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9D8CD7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32945" w:rsidRPr="00661105" w14:paraId="019E5682" w14:textId="77777777" w:rsidTr="00C83B90">
        <w:trPr>
          <w:jc w:val="center"/>
        </w:trPr>
        <w:tc>
          <w:tcPr>
            <w:tcW w:w="2267" w:type="dxa"/>
            <w:vAlign w:val="center"/>
          </w:tcPr>
          <w:p w14:paraId="18881AC3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</w:tcBorders>
            <w:vAlign w:val="center"/>
          </w:tcPr>
          <w:p w14:paraId="3877685B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vAlign w:val="center"/>
          </w:tcPr>
          <w:p w14:paraId="57EB49C4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 w:themeColor="background1" w:themeShade="80"/>
            </w:tcBorders>
            <w:vAlign w:val="center"/>
          </w:tcPr>
          <w:p w14:paraId="7879D4D1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vAlign w:val="center"/>
          </w:tcPr>
          <w:p w14:paraId="74E6565A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</w:tcBorders>
          </w:tcPr>
          <w:p w14:paraId="438BA16C" w14:textId="77777777" w:rsidR="00832945" w:rsidRPr="00661105" w:rsidRDefault="00832945" w:rsidP="00C83B9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 w:themeColor="background1" w:themeShade="80"/>
            </w:tcBorders>
          </w:tcPr>
          <w:p w14:paraId="5EBC8745" w14:textId="77777777" w:rsidR="00832945" w:rsidRPr="00661105" w:rsidRDefault="00832945" w:rsidP="00C83B9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269770B" w14:textId="77777777" w:rsidR="00832945" w:rsidRPr="00661105" w:rsidRDefault="00832945" w:rsidP="00832945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832945" w:rsidRPr="00661105" w14:paraId="4D2818C2" w14:textId="77777777" w:rsidTr="00C83B90">
        <w:trPr>
          <w:jc w:val="center"/>
        </w:trPr>
        <w:tc>
          <w:tcPr>
            <w:tcW w:w="1213" w:type="pct"/>
          </w:tcPr>
          <w:p w14:paraId="1308B538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457277B8" w14:textId="77777777" w:rsidR="00832945" w:rsidRPr="00204225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Техник</w:t>
            </w:r>
          </w:p>
          <w:p w14:paraId="5367B8C4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Техник-технолог</w:t>
            </w:r>
          </w:p>
        </w:tc>
      </w:tr>
    </w:tbl>
    <w:p w14:paraId="164AB75A" w14:textId="77777777" w:rsidR="00832945" w:rsidRPr="00661105" w:rsidRDefault="00832945" w:rsidP="00832945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832945" w:rsidRPr="00661105" w14:paraId="28FE5074" w14:textId="77777777" w:rsidTr="00C83B90">
        <w:trPr>
          <w:trHeight w:val="805"/>
          <w:jc w:val="center"/>
        </w:trPr>
        <w:tc>
          <w:tcPr>
            <w:tcW w:w="1213" w:type="pct"/>
          </w:tcPr>
          <w:p w14:paraId="4B68A840" w14:textId="77777777" w:rsidR="00832945" w:rsidRPr="00110349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10349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090B6DB4" w14:textId="77777777" w:rsidR="00832945" w:rsidRPr="00F23B9C" w:rsidRDefault="00832945" w:rsidP="00C83B9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23B9C">
              <w:rPr>
                <w:rFonts w:cs="Times New Roman"/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</w:p>
          <w:p w14:paraId="167C4CB0" w14:textId="77777777" w:rsidR="00832945" w:rsidRPr="00F23B9C" w:rsidRDefault="00832945" w:rsidP="00C83B9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23B9C">
              <w:rPr>
                <w:rFonts w:cs="Times New Roman"/>
                <w:szCs w:val="24"/>
              </w:rPr>
              <w:t>или</w:t>
            </w:r>
          </w:p>
          <w:p w14:paraId="0673F157" w14:textId="10FDADE7" w:rsidR="00832945" w:rsidRPr="00661105" w:rsidRDefault="00832945" w:rsidP="00C83B9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23B9C">
              <w:rPr>
                <w:rFonts w:cs="Times New Roman"/>
                <w:szCs w:val="24"/>
              </w:rPr>
              <w:t xml:space="preserve">Среднее профессиональное (техническое) образование </w:t>
            </w:r>
            <w:r>
              <w:rPr>
                <w:rFonts w:cs="Times New Roman"/>
                <w:szCs w:val="24"/>
              </w:rPr>
              <w:t>–</w:t>
            </w:r>
            <w:r w:rsidRPr="00F23B9C">
              <w:rPr>
                <w:rFonts w:cs="Times New Roman"/>
                <w:szCs w:val="24"/>
              </w:rPr>
              <w:t xml:space="preserve"> программы подготовки специалистов среднего звена и дополнительное профессиональное образование </w:t>
            </w:r>
            <w:r>
              <w:rPr>
                <w:rFonts w:cs="Times New Roman"/>
                <w:szCs w:val="24"/>
              </w:rPr>
              <w:t>–</w:t>
            </w:r>
            <w:r w:rsidRPr="00F23B9C">
              <w:rPr>
                <w:rFonts w:cs="Times New Roman"/>
                <w:szCs w:val="24"/>
              </w:rPr>
              <w:t xml:space="preserve"> программы профессиональной переподготовки в области, соответствующей виду профессиональной деятельности, для непрофильного образования</w:t>
            </w:r>
          </w:p>
        </w:tc>
      </w:tr>
      <w:tr w:rsidR="00832945" w:rsidRPr="00661105" w14:paraId="70AAB73E" w14:textId="77777777" w:rsidTr="00C83B90">
        <w:trPr>
          <w:jc w:val="center"/>
        </w:trPr>
        <w:tc>
          <w:tcPr>
            <w:tcW w:w="1213" w:type="pct"/>
          </w:tcPr>
          <w:p w14:paraId="3F612E4F" w14:textId="77777777" w:rsidR="00832945" w:rsidRPr="00110349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10349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0E3A6112" w14:textId="77777777" w:rsidR="00832945" w:rsidRPr="00661105" w:rsidRDefault="00832945" w:rsidP="00C83B90">
            <w:pPr>
              <w:spacing w:line="240" w:lineRule="auto"/>
              <w:ind w:right="113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832945" w:rsidRPr="00661105" w14:paraId="01E6DD58" w14:textId="77777777" w:rsidTr="00C83B90">
        <w:trPr>
          <w:jc w:val="center"/>
        </w:trPr>
        <w:tc>
          <w:tcPr>
            <w:tcW w:w="1213" w:type="pct"/>
          </w:tcPr>
          <w:p w14:paraId="6044BF35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48682D7E" w14:textId="6F052FF0" w:rsidR="00832945" w:rsidRDefault="00832945" w:rsidP="00C83B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75882">
              <w:rPr>
                <w:rFonts w:cs="Times New Roman"/>
                <w:szCs w:val="24"/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Pr="00661105">
              <w:rPr>
                <w:rStyle w:val="af2"/>
                <w:szCs w:val="24"/>
              </w:rPr>
              <w:endnoteReference w:id="3"/>
            </w:r>
          </w:p>
          <w:p w14:paraId="035D2699" w14:textId="77777777" w:rsidR="00832945" w:rsidRPr="00661105" w:rsidRDefault="00832945" w:rsidP="00C83B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 xml:space="preserve">Прохождение обучения и проверки знаний требований охраны труда, подготовки и </w:t>
            </w:r>
            <w:r>
              <w:rPr>
                <w:rFonts w:cs="Times New Roman"/>
                <w:szCs w:val="24"/>
              </w:rPr>
              <w:t>аттестации в области</w:t>
            </w:r>
            <w:r w:rsidRPr="003D0904">
              <w:rPr>
                <w:rFonts w:cs="Times New Roman"/>
                <w:szCs w:val="24"/>
              </w:rPr>
              <w:t xml:space="preserve"> промышленной безопасности</w:t>
            </w:r>
            <w:r w:rsidRPr="00661105">
              <w:rPr>
                <w:rStyle w:val="af2"/>
                <w:szCs w:val="24"/>
              </w:rPr>
              <w:endnoteReference w:id="4"/>
            </w:r>
          </w:p>
          <w:p w14:paraId="279E6073" w14:textId="77777777" w:rsidR="00832945" w:rsidRPr="00F62F99" w:rsidRDefault="00832945" w:rsidP="00C83B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42D0">
              <w:rPr>
                <w:rFonts w:cs="Times New Roman"/>
                <w:szCs w:val="24"/>
              </w:rPr>
              <w:t>Прохождение обучения мерам пожарной безопасности</w:t>
            </w:r>
            <w:r w:rsidRPr="00661105">
              <w:rPr>
                <w:rStyle w:val="af2"/>
                <w:szCs w:val="24"/>
              </w:rPr>
              <w:endnoteReference w:id="5"/>
            </w:r>
          </w:p>
        </w:tc>
      </w:tr>
      <w:tr w:rsidR="00832945" w:rsidRPr="00661105" w14:paraId="7C380CFD" w14:textId="77777777" w:rsidTr="00C83B90">
        <w:trPr>
          <w:jc w:val="center"/>
        </w:trPr>
        <w:tc>
          <w:tcPr>
            <w:tcW w:w="1213" w:type="pct"/>
          </w:tcPr>
          <w:p w14:paraId="10C629FA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1D45075C" w14:textId="77777777" w:rsidR="00832945" w:rsidRPr="00661105" w:rsidRDefault="00832945" w:rsidP="00C83B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0D574B70" w14:textId="77777777" w:rsidR="00832945" w:rsidRPr="00661105" w:rsidRDefault="00832945" w:rsidP="00832945">
      <w:pPr>
        <w:pStyle w:val="Norm"/>
      </w:pPr>
    </w:p>
    <w:p w14:paraId="68F5AF2C" w14:textId="77777777" w:rsidR="00832945" w:rsidRPr="006F165C" w:rsidRDefault="00832945" w:rsidP="00832945">
      <w:pPr>
        <w:pStyle w:val="Norm"/>
      </w:pPr>
      <w:r w:rsidRPr="006F165C">
        <w:t>Дополнительные характеристики</w:t>
      </w:r>
    </w:p>
    <w:p w14:paraId="344E209F" w14:textId="77777777" w:rsidR="00832945" w:rsidRPr="00661105" w:rsidRDefault="00832945" w:rsidP="00832945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1305"/>
        <w:gridCol w:w="6599"/>
      </w:tblGrid>
      <w:tr w:rsidR="00832945" w:rsidRPr="00B00477" w14:paraId="1EEF41DC" w14:textId="77777777" w:rsidTr="00C83B90">
        <w:trPr>
          <w:jc w:val="center"/>
        </w:trPr>
        <w:tc>
          <w:tcPr>
            <w:tcW w:w="1208" w:type="pct"/>
            <w:vAlign w:val="center"/>
          </w:tcPr>
          <w:p w14:paraId="34465458" w14:textId="77777777" w:rsidR="00832945" w:rsidRPr="00B00477" w:rsidRDefault="00832945" w:rsidP="00C83B9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00477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626" w:type="pct"/>
            <w:vAlign w:val="center"/>
          </w:tcPr>
          <w:p w14:paraId="091E92FB" w14:textId="77777777" w:rsidR="00832945" w:rsidRPr="00B00477" w:rsidRDefault="00832945" w:rsidP="00C83B9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00477">
              <w:rPr>
                <w:rFonts w:cs="Times New Roman"/>
                <w:szCs w:val="24"/>
              </w:rPr>
              <w:t>Код</w:t>
            </w:r>
          </w:p>
        </w:tc>
        <w:tc>
          <w:tcPr>
            <w:tcW w:w="3166" w:type="pct"/>
            <w:vAlign w:val="center"/>
          </w:tcPr>
          <w:p w14:paraId="74F966F2" w14:textId="77777777" w:rsidR="00832945" w:rsidRPr="00B00477" w:rsidRDefault="00832945" w:rsidP="00C83B9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00477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32945" w:rsidRPr="00B00477" w14:paraId="36C27C86" w14:textId="77777777" w:rsidTr="00C83B90">
        <w:trPr>
          <w:jc w:val="center"/>
        </w:trPr>
        <w:tc>
          <w:tcPr>
            <w:tcW w:w="1208" w:type="pct"/>
          </w:tcPr>
          <w:p w14:paraId="5BBE56C8" w14:textId="77777777" w:rsidR="00832945" w:rsidRPr="00B00477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00477">
              <w:rPr>
                <w:rFonts w:cs="Times New Roman"/>
                <w:szCs w:val="24"/>
              </w:rPr>
              <w:t>ОКЗ</w:t>
            </w:r>
          </w:p>
        </w:tc>
        <w:tc>
          <w:tcPr>
            <w:tcW w:w="626" w:type="pct"/>
            <w:vAlign w:val="center"/>
          </w:tcPr>
          <w:p w14:paraId="301429E6" w14:textId="77777777" w:rsidR="00832945" w:rsidRDefault="00832945" w:rsidP="00C83B90">
            <w:pPr>
              <w:spacing w:after="0" w:line="240" w:lineRule="auto"/>
            </w:pPr>
            <w:r w:rsidRPr="008D43EE">
              <w:rPr>
                <w:rFonts w:cs="Times New Roman"/>
                <w:szCs w:val="24"/>
              </w:rPr>
              <w:t>3116</w:t>
            </w:r>
          </w:p>
        </w:tc>
        <w:tc>
          <w:tcPr>
            <w:tcW w:w="3166" w:type="pct"/>
            <w:vAlign w:val="center"/>
          </w:tcPr>
          <w:p w14:paraId="10981DF8" w14:textId="77777777" w:rsidR="00832945" w:rsidRDefault="00832945" w:rsidP="00C83B9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Техники в химическом </w:t>
            </w:r>
            <w:proofErr w:type="gramStart"/>
            <w:r>
              <w:t>производстве</w:t>
            </w:r>
            <w:proofErr w:type="gramEnd"/>
          </w:p>
        </w:tc>
      </w:tr>
      <w:tr w:rsidR="00832945" w:rsidRPr="00B00477" w14:paraId="6DA54915" w14:textId="77777777" w:rsidTr="00C83B90">
        <w:trPr>
          <w:jc w:val="center"/>
        </w:trPr>
        <w:tc>
          <w:tcPr>
            <w:tcW w:w="1208" w:type="pct"/>
            <w:vMerge w:val="restart"/>
          </w:tcPr>
          <w:p w14:paraId="5E2FFAD1" w14:textId="77777777" w:rsidR="00832945" w:rsidRPr="00B00477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00477">
              <w:rPr>
                <w:rFonts w:cs="Times New Roman"/>
                <w:szCs w:val="24"/>
              </w:rPr>
              <w:t>ЕКС</w:t>
            </w:r>
            <w:r w:rsidRPr="00B00477">
              <w:rPr>
                <w:rStyle w:val="af2"/>
                <w:szCs w:val="24"/>
              </w:rPr>
              <w:endnoteReference w:id="6"/>
            </w:r>
          </w:p>
        </w:tc>
        <w:tc>
          <w:tcPr>
            <w:tcW w:w="626" w:type="pct"/>
          </w:tcPr>
          <w:p w14:paraId="71B61178" w14:textId="77777777" w:rsidR="00832945" w:rsidRPr="00B00477" w:rsidRDefault="00832945" w:rsidP="00C83B9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00477">
              <w:rPr>
                <w:rFonts w:cs="Times New Roman"/>
                <w:szCs w:val="24"/>
              </w:rPr>
              <w:t>-</w:t>
            </w:r>
          </w:p>
        </w:tc>
        <w:tc>
          <w:tcPr>
            <w:tcW w:w="3166" w:type="pct"/>
          </w:tcPr>
          <w:p w14:paraId="70C917DC" w14:textId="3373B3C9" w:rsidR="00832945" w:rsidRPr="00B00477" w:rsidRDefault="00A1283C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Техник</w:t>
            </w:r>
          </w:p>
        </w:tc>
      </w:tr>
      <w:tr w:rsidR="00832945" w:rsidRPr="00B00477" w14:paraId="7537325D" w14:textId="77777777" w:rsidTr="00C83B90">
        <w:trPr>
          <w:jc w:val="center"/>
        </w:trPr>
        <w:tc>
          <w:tcPr>
            <w:tcW w:w="1208" w:type="pct"/>
            <w:vMerge/>
          </w:tcPr>
          <w:p w14:paraId="7AE1F5A0" w14:textId="77777777" w:rsidR="00832945" w:rsidRPr="00B00477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4998FC27" w14:textId="77777777" w:rsidR="00832945" w:rsidRDefault="00832945" w:rsidP="00C83B9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3166" w:type="pct"/>
          </w:tcPr>
          <w:p w14:paraId="0D0E35EB" w14:textId="77777777" w:rsidR="00832945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Техник-технолог</w:t>
            </w:r>
          </w:p>
        </w:tc>
      </w:tr>
      <w:tr w:rsidR="00832945" w:rsidRPr="00B00477" w14:paraId="57611C3F" w14:textId="77777777" w:rsidTr="00C83B90">
        <w:trPr>
          <w:jc w:val="center"/>
        </w:trPr>
        <w:tc>
          <w:tcPr>
            <w:tcW w:w="1208" w:type="pct"/>
            <w:vMerge w:val="restart"/>
          </w:tcPr>
          <w:p w14:paraId="6A2DF5F6" w14:textId="77777777" w:rsidR="00832945" w:rsidRPr="00B00477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00477">
              <w:rPr>
                <w:rFonts w:cs="Times New Roman"/>
                <w:szCs w:val="24"/>
              </w:rPr>
              <w:t>ОКПДТР</w:t>
            </w:r>
            <w:r w:rsidRPr="00B00477">
              <w:rPr>
                <w:rStyle w:val="af2"/>
                <w:szCs w:val="24"/>
              </w:rPr>
              <w:endnoteReference w:id="7"/>
            </w:r>
          </w:p>
        </w:tc>
        <w:tc>
          <w:tcPr>
            <w:tcW w:w="626" w:type="pct"/>
          </w:tcPr>
          <w:p w14:paraId="0041C566" w14:textId="1CA60F95" w:rsidR="00832945" w:rsidRPr="00B00477" w:rsidRDefault="00A1283C" w:rsidP="00C83B90">
            <w:pPr>
              <w:suppressAutoHyphens/>
              <w:spacing w:after="0" w:line="240" w:lineRule="auto"/>
              <w:jc w:val="center"/>
            </w:pPr>
            <w:r>
              <w:t>26927</w:t>
            </w:r>
          </w:p>
        </w:tc>
        <w:tc>
          <w:tcPr>
            <w:tcW w:w="3166" w:type="pct"/>
          </w:tcPr>
          <w:p w14:paraId="763E8429" w14:textId="39BD9F67" w:rsidR="00832945" w:rsidRPr="00B00477" w:rsidRDefault="00A1283C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Техник</w:t>
            </w:r>
          </w:p>
        </w:tc>
      </w:tr>
      <w:tr w:rsidR="00832945" w:rsidRPr="00B00477" w14:paraId="2FF5DE63" w14:textId="77777777" w:rsidTr="00C83B90">
        <w:trPr>
          <w:jc w:val="center"/>
        </w:trPr>
        <w:tc>
          <w:tcPr>
            <w:tcW w:w="1208" w:type="pct"/>
            <w:vMerge/>
          </w:tcPr>
          <w:p w14:paraId="58B8C561" w14:textId="77777777" w:rsidR="00832945" w:rsidRPr="00B00477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43790CE1" w14:textId="77777777" w:rsidR="00832945" w:rsidRDefault="00832945" w:rsidP="00C83B90">
            <w:pPr>
              <w:suppressAutoHyphens/>
              <w:spacing w:after="0" w:line="240" w:lineRule="auto"/>
              <w:jc w:val="center"/>
            </w:pPr>
            <w:r>
              <w:t>27120</w:t>
            </w:r>
          </w:p>
        </w:tc>
        <w:tc>
          <w:tcPr>
            <w:tcW w:w="3166" w:type="pct"/>
          </w:tcPr>
          <w:p w14:paraId="15EFEA22" w14:textId="77777777" w:rsidR="00832945" w:rsidRPr="00A742D0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Техник-технолог</w:t>
            </w:r>
          </w:p>
        </w:tc>
      </w:tr>
      <w:tr w:rsidR="00832945" w:rsidRPr="00B00477" w14:paraId="4202FC24" w14:textId="77777777" w:rsidTr="00C83B90">
        <w:trPr>
          <w:jc w:val="center"/>
        </w:trPr>
        <w:tc>
          <w:tcPr>
            <w:tcW w:w="1208" w:type="pct"/>
            <w:vMerge w:val="restart"/>
          </w:tcPr>
          <w:p w14:paraId="12675147" w14:textId="77777777" w:rsidR="00832945" w:rsidRPr="00B00477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00477">
              <w:rPr>
                <w:rFonts w:cs="Times New Roman"/>
                <w:szCs w:val="24"/>
              </w:rPr>
              <w:t>ОКСО</w:t>
            </w:r>
            <w:r w:rsidRPr="00B00477">
              <w:rPr>
                <w:rStyle w:val="af2"/>
                <w:szCs w:val="24"/>
              </w:rPr>
              <w:endnoteReference w:id="8"/>
            </w:r>
          </w:p>
        </w:tc>
        <w:tc>
          <w:tcPr>
            <w:tcW w:w="626" w:type="pct"/>
          </w:tcPr>
          <w:p w14:paraId="20A5BEBA" w14:textId="77777777" w:rsidR="00832945" w:rsidRPr="00B00477" w:rsidRDefault="00832945" w:rsidP="00C83B90">
            <w:pPr>
              <w:suppressAutoHyphens/>
              <w:spacing w:after="0" w:line="240" w:lineRule="auto"/>
              <w:jc w:val="center"/>
            </w:pPr>
            <w:r w:rsidRPr="00A35878">
              <w:t>2.18.02.03</w:t>
            </w:r>
          </w:p>
        </w:tc>
        <w:tc>
          <w:tcPr>
            <w:tcW w:w="3166" w:type="pct"/>
          </w:tcPr>
          <w:p w14:paraId="1192A650" w14:textId="77777777" w:rsidR="00832945" w:rsidRPr="00B00477" w:rsidRDefault="00832945" w:rsidP="00C83B90">
            <w:pPr>
              <w:suppressAutoHyphens/>
              <w:spacing w:after="0" w:line="240" w:lineRule="auto"/>
              <w:jc w:val="both"/>
            </w:pPr>
            <w:r w:rsidRPr="00A35878">
              <w:t>Химическая технология неорганических веществ</w:t>
            </w:r>
          </w:p>
        </w:tc>
      </w:tr>
      <w:tr w:rsidR="00832945" w:rsidRPr="00B00477" w14:paraId="6B54B78D" w14:textId="77777777" w:rsidTr="00C83B90">
        <w:trPr>
          <w:jc w:val="center"/>
        </w:trPr>
        <w:tc>
          <w:tcPr>
            <w:tcW w:w="1208" w:type="pct"/>
            <w:vMerge/>
          </w:tcPr>
          <w:p w14:paraId="078FC9F2" w14:textId="77777777" w:rsidR="00832945" w:rsidRPr="00B00477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32430CBA" w14:textId="77777777" w:rsidR="00832945" w:rsidRPr="00B00477" w:rsidRDefault="00832945" w:rsidP="00C83B90">
            <w:pPr>
              <w:suppressAutoHyphens/>
              <w:spacing w:after="0" w:line="240" w:lineRule="auto"/>
              <w:jc w:val="center"/>
            </w:pPr>
            <w:r w:rsidRPr="00A35878">
              <w:t>2.18.02.06</w:t>
            </w:r>
          </w:p>
        </w:tc>
        <w:tc>
          <w:tcPr>
            <w:tcW w:w="3166" w:type="pct"/>
          </w:tcPr>
          <w:p w14:paraId="514BFDCE" w14:textId="77777777" w:rsidR="00832945" w:rsidRPr="00B00477" w:rsidRDefault="00832945" w:rsidP="00C83B90">
            <w:pPr>
              <w:suppressAutoHyphens/>
              <w:spacing w:after="0" w:line="240" w:lineRule="auto"/>
              <w:jc w:val="both"/>
            </w:pPr>
            <w:r w:rsidRPr="00A35878">
              <w:t>Химическая технология органических веществ</w:t>
            </w:r>
          </w:p>
        </w:tc>
      </w:tr>
      <w:tr w:rsidR="00832945" w:rsidRPr="00B00477" w14:paraId="7D9B6376" w14:textId="77777777" w:rsidTr="00C83B90">
        <w:trPr>
          <w:jc w:val="center"/>
        </w:trPr>
        <w:tc>
          <w:tcPr>
            <w:tcW w:w="1208" w:type="pct"/>
            <w:vMerge/>
          </w:tcPr>
          <w:p w14:paraId="2C1295C2" w14:textId="77777777" w:rsidR="00832945" w:rsidRPr="00B00477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6007FEED" w14:textId="77777777" w:rsidR="00832945" w:rsidRPr="00B00477" w:rsidRDefault="00832945" w:rsidP="00C83B90">
            <w:pPr>
              <w:suppressAutoHyphens/>
              <w:spacing w:after="0" w:line="240" w:lineRule="auto"/>
              <w:jc w:val="center"/>
            </w:pPr>
            <w:r w:rsidRPr="00A35878">
              <w:t>2.18.02.09</w:t>
            </w:r>
          </w:p>
        </w:tc>
        <w:tc>
          <w:tcPr>
            <w:tcW w:w="3166" w:type="pct"/>
          </w:tcPr>
          <w:p w14:paraId="2DCBC6EE" w14:textId="29B084F2" w:rsidR="00832945" w:rsidRPr="00B00477" w:rsidRDefault="00832945" w:rsidP="0069572D">
            <w:pPr>
              <w:suppressAutoHyphens/>
              <w:spacing w:after="0" w:line="240" w:lineRule="auto"/>
              <w:jc w:val="both"/>
            </w:pPr>
            <w:r w:rsidRPr="00A35878">
              <w:t xml:space="preserve">Переработка </w:t>
            </w:r>
            <w:r w:rsidR="0069572D">
              <w:t xml:space="preserve">нефти и </w:t>
            </w:r>
            <w:r>
              <w:t xml:space="preserve">газа </w:t>
            </w:r>
          </w:p>
        </w:tc>
      </w:tr>
    </w:tbl>
    <w:p w14:paraId="09C17C10" w14:textId="77777777" w:rsidR="00832945" w:rsidRPr="00661105" w:rsidRDefault="00832945" w:rsidP="00832945">
      <w:pPr>
        <w:spacing w:after="0" w:line="240" w:lineRule="auto"/>
        <w:rPr>
          <w:b/>
        </w:rPr>
      </w:pPr>
      <w:r w:rsidRPr="00661105">
        <w:rPr>
          <w:b/>
        </w:rPr>
        <w:lastRenderedPageBreak/>
        <w:t>3.</w:t>
      </w:r>
      <w:r>
        <w:rPr>
          <w:b/>
        </w:rPr>
        <w:t>1</w:t>
      </w:r>
      <w:r w:rsidRPr="00661105">
        <w:rPr>
          <w:b/>
        </w:rPr>
        <w:t>.1. Трудовая функция</w:t>
      </w:r>
    </w:p>
    <w:p w14:paraId="5EC13193" w14:textId="77777777" w:rsidR="00832945" w:rsidRPr="00661105" w:rsidRDefault="00832945" w:rsidP="00832945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1"/>
        <w:gridCol w:w="4659"/>
        <w:gridCol w:w="742"/>
        <w:gridCol w:w="1022"/>
        <w:gridCol w:w="1740"/>
        <w:gridCol w:w="597"/>
      </w:tblGrid>
      <w:tr w:rsidR="00832945" w:rsidRPr="00661105" w14:paraId="4F54D9F0" w14:textId="77777777" w:rsidTr="00C83B90">
        <w:trPr>
          <w:jc w:val="center"/>
        </w:trPr>
        <w:tc>
          <w:tcPr>
            <w:tcW w:w="1661" w:type="dxa"/>
            <w:tcBorders>
              <w:right w:val="single" w:sz="4" w:space="0" w:color="808080" w:themeColor="background1" w:themeShade="80"/>
            </w:tcBorders>
            <w:vAlign w:val="center"/>
          </w:tcPr>
          <w:p w14:paraId="3497C459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544C0B" w14:textId="77777777" w:rsidR="00832945" w:rsidRPr="001E4B0A" w:rsidRDefault="00832945" w:rsidP="00C83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документации </w:t>
            </w:r>
            <w:r w:rsidRPr="002265C0">
              <w:rPr>
                <w:rFonts w:ascii="Times New Roman" w:hAnsi="Times New Roman" w:cs="Times New Roman"/>
                <w:sz w:val="24"/>
                <w:szCs w:val="24"/>
              </w:rPr>
              <w:t xml:space="preserve">на объектах нефтегазопереработки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нефтегазохимии</w:t>
            </w:r>
          </w:p>
        </w:tc>
        <w:tc>
          <w:tcPr>
            <w:tcW w:w="74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F6274C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4E7EA1" w14:textId="77777777" w:rsidR="00832945" w:rsidRPr="0076029D" w:rsidRDefault="00832945" w:rsidP="00C83B9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</w:t>
            </w:r>
            <w:r w:rsidRPr="00661105">
              <w:rPr>
                <w:rFonts w:cs="Times New Roman"/>
                <w:szCs w:val="24"/>
                <w:lang w:val="en-US"/>
              </w:rPr>
              <w:t>/01.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5CAF2B" w14:textId="77777777" w:rsidR="00832945" w:rsidRPr="00661105" w:rsidRDefault="00832945" w:rsidP="00C83B9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66110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B8E5CE" w14:textId="77777777" w:rsidR="00832945" w:rsidRPr="00661105" w:rsidRDefault="00832945" w:rsidP="00C83B9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0539BEAF" w14:textId="77777777" w:rsidR="00832945" w:rsidRPr="00661105" w:rsidRDefault="00832945" w:rsidP="00832945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32945" w:rsidRPr="00661105" w14:paraId="3C346A50" w14:textId="77777777" w:rsidTr="00C83B90">
        <w:trPr>
          <w:jc w:val="center"/>
        </w:trPr>
        <w:tc>
          <w:tcPr>
            <w:tcW w:w="1266" w:type="pct"/>
            <w:tcBorders>
              <w:right w:val="single" w:sz="4" w:space="0" w:color="808080" w:themeColor="background1" w:themeShade="80"/>
            </w:tcBorders>
            <w:vAlign w:val="center"/>
          </w:tcPr>
          <w:p w14:paraId="1354E1AB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A622966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2DB0472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74673D1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4D5C9B5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8A7E1C0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8C30AF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32945" w:rsidRPr="00661105" w14:paraId="26516D17" w14:textId="77777777" w:rsidTr="00C83B90">
        <w:trPr>
          <w:jc w:val="center"/>
        </w:trPr>
        <w:tc>
          <w:tcPr>
            <w:tcW w:w="1266" w:type="pct"/>
            <w:vAlign w:val="center"/>
          </w:tcPr>
          <w:p w14:paraId="41DF5681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14:paraId="30066BBB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015FA8BF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14:paraId="4DD9699F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28B5E87C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14:paraId="65A49551" w14:textId="77777777" w:rsidR="00832945" w:rsidRPr="00661105" w:rsidRDefault="00832945" w:rsidP="00C83B9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</w:tcBorders>
          </w:tcPr>
          <w:p w14:paraId="76012E12" w14:textId="77777777" w:rsidR="00832945" w:rsidRPr="00661105" w:rsidRDefault="00832945" w:rsidP="00C83B9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CD2CB46" w14:textId="77777777" w:rsidR="00832945" w:rsidRPr="00661105" w:rsidRDefault="00832945" w:rsidP="00832945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903"/>
      </w:tblGrid>
      <w:tr w:rsidR="00832945" w:rsidRPr="00661105" w14:paraId="746C5F6B" w14:textId="77777777" w:rsidTr="00C83B90">
        <w:trPr>
          <w:trHeight w:val="20"/>
          <w:jc w:val="center"/>
        </w:trPr>
        <w:tc>
          <w:tcPr>
            <w:tcW w:w="1208" w:type="pct"/>
            <w:vMerge w:val="restart"/>
          </w:tcPr>
          <w:p w14:paraId="5DCCED95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14:paraId="19C34CF7" w14:textId="77777777" w:rsidR="00832945" w:rsidRPr="008C227B" w:rsidRDefault="00832945" w:rsidP="00C83B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8C227B">
              <w:rPr>
                <w:szCs w:val="24"/>
              </w:rPr>
              <w:t>Формирование заяв</w:t>
            </w:r>
            <w:r>
              <w:rPr>
                <w:szCs w:val="24"/>
              </w:rPr>
              <w:t>ок</w:t>
            </w:r>
            <w:r w:rsidRPr="008C227B">
              <w:rPr>
                <w:szCs w:val="24"/>
              </w:rPr>
              <w:t xml:space="preserve"> по обеспечению объектов </w:t>
            </w:r>
            <w:r w:rsidRPr="008C227B">
              <w:rPr>
                <w:rFonts w:cs="Times New Roman"/>
                <w:szCs w:val="24"/>
              </w:rPr>
              <w:t xml:space="preserve">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  <w:r w:rsidRPr="008C227B">
              <w:rPr>
                <w:rFonts w:cs="Times New Roman"/>
                <w:szCs w:val="24"/>
              </w:rPr>
              <w:t xml:space="preserve"> сырьем, реагентами, энергоресурсами</w:t>
            </w:r>
          </w:p>
        </w:tc>
      </w:tr>
      <w:tr w:rsidR="00832945" w:rsidRPr="00661105" w14:paraId="679534A1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7C9574D8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CB06EBE" w14:textId="77777777" w:rsidR="00832945" w:rsidRPr="008C227B" w:rsidRDefault="00832945" w:rsidP="00C83B9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Формирование графика проведения </w:t>
            </w:r>
            <w:r w:rsidRPr="008C227B">
              <w:rPr>
                <w:rFonts w:cs="Times New Roman"/>
                <w:szCs w:val="24"/>
              </w:rPr>
              <w:t xml:space="preserve">испытаний </w:t>
            </w:r>
            <w:r>
              <w:rPr>
                <w:rFonts w:cs="Times New Roman"/>
                <w:szCs w:val="24"/>
              </w:rPr>
              <w:t xml:space="preserve">готовой продукции </w:t>
            </w:r>
            <w:r w:rsidRPr="008C227B">
              <w:rPr>
                <w:rFonts w:cs="Times New Roman"/>
                <w:szCs w:val="24"/>
              </w:rPr>
              <w:t xml:space="preserve">нефтегазопереработки,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832945" w:rsidRPr="00661105" w14:paraId="6CAEB92B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6210FAE0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0753CEA" w14:textId="77777777" w:rsidR="00832945" w:rsidRPr="008C227B" w:rsidRDefault="00832945" w:rsidP="00C83B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Учет</w:t>
            </w:r>
            <w:r w:rsidRPr="008C227B">
              <w:rPr>
                <w:szCs w:val="24"/>
              </w:rPr>
              <w:t xml:space="preserve"> и хранение поступающей (исходящей) документации подразделения</w:t>
            </w:r>
          </w:p>
        </w:tc>
      </w:tr>
      <w:tr w:rsidR="00832945" w:rsidRPr="00661105" w14:paraId="3B8BEBFF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06029080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2B6E24F1" w14:textId="77777777" w:rsidR="00832945" w:rsidRPr="008C227B" w:rsidRDefault="00832945" w:rsidP="00C83B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227B">
              <w:rPr>
                <w:rFonts w:cs="Times New Roman"/>
                <w:szCs w:val="24"/>
              </w:rPr>
              <w:t xml:space="preserve">Оформление технической документации и технологических инструкций на объектах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832945" w:rsidRPr="00661105" w14:paraId="16544F99" w14:textId="77777777" w:rsidTr="00C83B90">
        <w:trPr>
          <w:trHeight w:val="319"/>
          <w:jc w:val="center"/>
        </w:trPr>
        <w:tc>
          <w:tcPr>
            <w:tcW w:w="1208" w:type="pct"/>
            <w:vMerge/>
          </w:tcPr>
          <w:p w14:paraId="01E96331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718F0233" w14:textId="77777777" w:rsidR="00832945" w:rsidRPr="008C227B" w:rsidRDefault="00832945" w:rsidP="00C83B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227B">
              <w:rPr>
                <w:rFonts w:cs="Times New Roman"/>
                <w:szCs w:val="24"/>
              </w:rPr>
              <w:t xml:space="preserve">Оформление изменений в </w:t>
            </w:r>
            <w:r w:rsidRPr="008C227B">
              <w:rPr>
                <w:szCs w:val="24"/>
              </w:rPr>
              <w:t>техническую документацию и технологические инструкции</w:t>
            </w:r>
            <w:r>
              <w:rPr>
                <w:szCs w:val="24"/>
              </w:rPr>
              <w:t xml:space="preserve"> </w:t>
            </w:r>
            <w:r w:rsidRPr="008C227B">
              <w:rPr>
                <w:rFonts w:cs="Times New Roman"/>
                <w:szCs w:val="24"/>
              </w:rPr>
              <w:t xml:space="preserve">на объектах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832945" w:rsidRPr="00661105" w14:paraId="2C2FE0BB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3B7E6EBC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7C6AE714" w14:textId="77777777" w:rsidR="00832945" w:rsidRPr="008C227B" w:rsidRDefault="00832945" w:rsidP="00C83B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227B">
              <w:rPr>
                <w:szCs w:val="24"/>
              </w:rPr>
              <w:t xml:space="preserve">Обеспечение работников технической документацией и технологическими инструкциями для безопасного производства работ </w:t>
            </w:r>
            <w:r w:rsidRPr="008C227B">
              <w:rPr>
                <w:rFonts w:cs="Times New Roman"/>
                <w:szCs w:val="24"/>
              </w:rPr>
              <w:t xml:space="preserve">на объектах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832945" w:rsidRPr="00661105" w14:paraId="44B83F7A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43CD2027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2F57572E" w14:textId="77777777" w:rsidR="00832945" w:rsidRPr="008C227B" w:rsidRDefault="00832945" w:rsidP="00C83B9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8C227B">
              <w:rPr>
                <w:rFonts w:cs="Times New Roman"/>
                <w:szCs w:val="24"/>
              </w:rPr>
              <w:t xml:space="preserve">Составление плановой и отчетной документации по эксплуатации объектов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832945" w:rsidRPr="00661105" w14:paraId="23371CDE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6B67F4E6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0E2B03A2" w14:textId="77777777" w:rsidR="00832945" w:rsidRPr="008C227B" w:rsidRDefault="00832945" w:rsidP="00C83B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Контроль ведения первичной документации </w:t>
            </w:r>
            <w:r w:rsidRPr="008C227B">
              <w:rPr>
                <w:rFonts w:cs="Times New Roman"/>
                <w:szCs w:val="24"/>
              </w:rPr>
              <w:t xml:space="preserve">по эксплуатации объектов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832945" w:rsidRPr="00661105" w14:paraId="3FEE7178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145B4146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0BE3DEFE" w14:textId="77777777" w:rsidR="00832945" w:rsidRPr="008C227B" w:rsidRDefault="00832945" w:rsidP="00C83B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04FA">
              <w:rPr>
                <w:rFonts w:cs="Times New Roman"/>
                <w:szCs w:val="24"/>
              </w:rPr>
              <w:t>Разработка, пересмотр, внесение изменений, согласование и утверждение технологических регламентов производственных объектов нефтегазопереработки и нефтегазохимии</w:t>
            </w:r>
          </w:p>
        </w:tc>
      </w:tr>
      <w:tr w:rsidR="00832945" w:rsidRPr="00661105" w14:paraId="5567913C" w14:textId="77777777" w:rsidTr="00C83B90">
        <w:trPr>
          <w:trHeight w:val="20"/>
          <w:jc w:val="center"/>
        </w:trPr>
        <w:tc>
          <w:tcPr>
            <w:tcW w:w="1208" w:type="pct"/>
            <w:vMerge w:val="restart"/>
          </w:tcPr>
          <w:p w14:paraId="3983CF1A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14:paraId="10ACEF5E" w14:textId="77777777" w:rsidR="00832945" w:rsidRPr="00A36C0B" w:rsidRDefault="00832945" w:rsidP="00C83B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Анализировать данные для определения потребности </w:t>
            </w:r>
            <w:r w:rsidRPr="002265C0">
              <w:rPr>
                <w:rFonts w:cs="Times New Roman"/>
                <w:szCs w:val="24"/>
              </w:rPr>
              <w:t>объект</w:t>
            </w:r>
            <w:r>
              <w:rPr>
                <w:rFonts w:cs="Times New Roman"/>
                <w:szCs w:val="24"/>
              </w:rPr>
              <w:t xml:space="preserve">ов </w:t>
            </w:r>
            <w:r w:rsidRPr="002265C0">
              <w:rPr>
                <w:rFonts w:cs="Times New Roman"/>
                <w:szCs w:val="24"/>
              </w:rPr>
              <w:t xml:space="preserve">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  <w:r w:rsidRPr="007212F7">
              <w:t xml:space="preserve"> </w:t>
            </w:r>
            <w:r>
              <w:t xml:space="preserve">в </w:t>
            </w:r>
            <w:r w:rsidRPr="008C227B">
              <w:rPr>
                <w:rFonts w:cs="Times New Roman"/>
                <w:szCs w:val="24"/>
              </w:rPr>
              <w:t>сырье, реагента</w:t>
            </w:r>
            <w:r>
              <w:rPr>
                <w:rFonts w:cs="Times New Roman"/>
                <w:szCs w:val="24"/>
              </w:rPr>
              <w:t>х</w:t>
            </w:r>
            <w:r w:rsidRPr="008C227B">
              <w:rPr>
                <w:rFonts w:cs="Times New Roman"/>
                <w:szCs w:val="24"/>
              </w:rPr>
              <w:t>, энергоресурса</w:t>
            </w:r>
            <w:r>
              <w:rPr>
                <w:rFonts w:cs="Times New Roman"/>
                <w:szCs w:val="24"/>
              </w:rPr>
              <w:t>х</w:t>
            </w:r>
          </w:p>
        </w:tc>
      </w:tr>
      <w:tr w:rsidR="00832945" w:rsidRPr="00661105" w14:paraId="1620ABE9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013B8B75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461C71E" w14:textId="77777777" w:rsidR="00832945" w:rsidRDefault="00832945" w:rsidP="00C83B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Составлять графики </w:t>
            </w:r>
            <w:r>
              <w:rPr>
                <w:szCs w:val="24"/>
              </w:rPr>
              <w:t xml:space="preserve">проведения </w:t>
            </w:r>
            <w:r w:rsidRPr="008C227B">
              <w:rPr>
                <w:rFonts w:cs="Times New Roman"/>
                <w:szCs w:val="24"/>
              </w:rPr>
              <w:t xml:space="preserve">испытаний продуктов нефтегазопереработки, продукции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832945" w:rsidRPr="00661105" w14:paraId="651685BD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7E6FB8B2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F0D8791" w14:textId="77777777" w:rsidR="00832945" w:rsidRPr="00A36C0B" w:rsidRDefault="00832945" w:rsidP="00C83B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Вносить данные о поступающей (исходящей) документации в журнал учета</w:t>
            </w:r>
          </w:p>
        </w:tc>
      </w:tr>
      <w:tr w:rsidR="00832945" w:rsidRPr="00661105" w14:paraId="377DB36D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2C15891D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139F520" w14:textId="73E90C21" w:rsidR="00832945" w:rsidRPr="00A36C0B" w:rsidRDefault="00832945" w:rsidP="00C83B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Систематизировать информацию, необходимую для оформления </w:t>
            </w:r>
            <w:r w:rsidRPr="008C227B">
              <w:rPr>
                <w:rFonts w:cs="Times New Roman"/>
                <w:szCs w:val="24"/>
              </w:rPr>
              <w:t>технической документации</w:t>
            </w:r>
            <w:r>
              <w:rPr>
                <w:rFonts w:cs="Times New Roman"/>
                <w:szCs w:val="24"/>
              </w:rPr>
              <w:t>, технологических регламентов</w:t>
            </w:r>
            <w:r w:rsidRPr="008C227B">
              <w:rPr>
                <w:rFonts w:cs="Times New Roman"/>
                <w:szCs w:val="24"/>
              </w:rPr>
              <w:t xml:space="preserve"> и инструкций на объектах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832945" w:rsidRPr="00661105" w14:paraId="1855A728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6C593E87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6C0AA65" w14:textId="4E83547C" w:rsidR="00832945" w:rsidRDefault="00832945" w:rsidP="00C83B90">
            <w:pPr>
              <w:suppressAutoHyphens/>
              <w:spacing w:after="0" w:line="240" w:lineRule="auto"/>
              <w:jc w:val="both"/>
            </w:pPr>
            <w:r w:rsidRPr="008C227B">
              <w:rPr>
                <w:szCs w:val="24"/>
              </w:rPr>
              <w:t>Контрол</w:t>
            </w:r>
            <w:r>
              <w:rPr>
                <w:szCs w:val="24"/>
              </w:rPr>
              <w:t xml:space="preserve">ировать </w:t>
            </w:r>
            <w:r w:rsidRPr="008C227B">
              <w:rPr>
                <w:szCs w:val="24"/>
              </w:rPr>
              <w:t>правильност</w:t>
            </w:r>
            <w:r>
              <w:rPr>
                <w:szCs w:val="24"/>
              </w:rPr>
              <w:t>ь</w:t>
            </w:r>
            <w:r w:rsidRPr="008C227B">
              <w:rPr>
                <w:szCs w:val="24"/>
              </w:rPr>
              <w:t xml:space="preserve"> оформления и сроков действия </w:t>
            </w:r>
            <w:r w:rsidRPr="008C227B">
              <w:rPr>
                <w:rFonts w:cs="Times New Roman"/>
                <w:szCs w:val="24"/>
              </w:rPr>
              <w:t>технической документации</w:t>
            </w:r>
            <w:r>
              <w:rPr>
                <w:rFonts w:cs="Times New Roman"/>
                <w:szCs w:val="24"/>
              </w:rPr>
              <w:t>, технологических регламентов</w:t>
            </w:r>
            <w:r w:rsidRPr="008C227B">
              <w:rPr>
                <w:rFonts w:cs="Times New Roman"/>
                <w:szCs w:val="24"/>
              </w:rPr>
              <w:t xml:space="preserve"> и инструкций на объектах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832945" w:rsidRPr="00661105" w14:paraId="31CA74FF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28FA616E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8787FC5" w14:textId="77777777" w:rsidR="00832945" w:rsidRPr="00A36C0B" w:rsidRDefault="00832945" w:rsidP="00C83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CD7">
              <w:rPr>
                <w:rFonts w:ascii="Times New Roman" w:hAnsi="Times New Roman" w:cs="Times New Roman"/>
                <w:sz w:val="24"/>
                <w:szCs w:val="24"/>
              </w:rPr>
              <w:t>Проверять наличие локальных нормативных актов и распорядительных документов, технической документаци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2CD7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D12CD7">
              <w:rPr>
                <w:rFonts w:ascii="Times New Roman" w:hAnsi="Times New Roman" w:cs="Times New Roman"/>
                <w:sz w:val="24"/>
                <w:szCs w:val="24"/>
              </w:rPr>
              <w:t>инструкци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12CD7">
              <w:rPr>
                <w:rFonts w:ascii="Times New Roman" w:hAnsi="Times New Roman" w:cs="Times New Roman"/>
                <w:sz w:val="24"/>
                <w:szCs w:val="24"/>
              </w:rPr>
              <w:t xml:space="preserve"> на рабочих местах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нефтегазопереработки и нефтегазохимии</w:t>
            </w:r>
            <w:r w:rsidRPr="00D12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2945" w:rsidRPr="00661105" w14:paraId="125EF357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3EF7189A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877AE1A" w14:textId="77777777" w:rsidR="00832945" w:rsidRPr="00A36C0B" w:rsidRDefault="00832945" w:rsidP="00C83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A94">
              <w:rPr>
                <w:rFonts w:ascii="Times New Roman" w:hAnsi="Times New Roman" w:cs="Times New Roman"/>
                <w:sz w:val="24"/>
                <w:szCs w:val="24"/>
              </w:rPr>
              <w:t xml:space="preserve">Вносить записи в журналы ознакомления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нефтегазопереработки и нефтегазохимии</w:t>
            </w:r>
            <w:r w:rsidRPr="00D12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C7624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технической документацией и технологическими инструкциями для безопасного производства работ </w:t>
            </w:r>
          </w:p>
        </w:tc>
      </w:tr>
      <w:tr w:rsidR="00832945" w:rsidRPr="00661105" w14:paraId="2313E8C2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5FAA068D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8CA4709" w14:textId="77777777" w:rsidR="00832945" w:rsidRDefault="00832945" w:rsidP="00C83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несоответствия заполнения технической документации </w:t>
            </w:r>
            <w:r w:rsidRPr="003D45BB">
              <w:rPr>
                <w:rFonts w:ascii="Times New Roman" w:hAnsi="Times New Roman" w:cs="Times New Roman"/>
                <w:sz w:val="24"/>
                <w:szCs w:val="24"/>
              </w:rPr>
              <w:t xml:space="preserve">по эксплуатации объектов нефтегазопереработки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нефтегазохимии с требованиями нормативно-технической документации</w:t>
            </w:r>
          </w:p>
        </w:tc>
      </w:tr>
      <w:tr w:rsidR="00832945" w:rsidRPr="00661105" w14:paraId="3935C85C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4DD50EB3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1A1DA06" w14:textId="77777777" w:rsidR="00832945" w:rsidRDefault="00832945" w:rsidP="00C83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Pr="00AB5F1C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B5F1C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 и его перифери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йные устройства, оргтехнику для ведения документации </w:t>
            </w:r>
            <w:r w:rsidRPr="002265C0">
              <w:rPr>
                <w:rFonts w:ascii="Times New Roman" w:hAnsi="Times New Roman" w:cs="Times New Roman"/>
                <w:sz w:val="24"/>
                <w:szCs w:val="24"/>
              </w:rPr>
              <w:t xml:space="preserve">на объектах нефтегазопереработки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нефтегазохимии </w:t>
            </w:r>
          </w:p>
        </w:tc>
      </w:tr>
      <w:tr w:rsidR="00832945" w:rsidRPr="00661105" w14:paraId="2767792D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5F544365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EAA540E" w14:textId="77777777" w:rsidR="00832945" w:rsidRDefault="00832945" w:rsidP="00C83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Pr="00AB5F1C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F1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F1C">
              <w:rPr>
                <w:rFonts w:ascii="Times New Roman" w:hAnsi="Times New Roman" w:cs="Times New Roman"/>
                <w:sz w:val="24"/>
                <w:szCs w:val="24"/>
              </w:rPr>
              <w:t xml:space="preserve"> продукт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для ведения документации </w:t>
            </w:r>
            <w:r w:rsidRPr="002265C0">
              <w:rPr>
                <w:rFonts w:ascii="Times New Roman" w:hAnsi="Times New Roman" w:cs="Times New Roman"/>
                <w:sz w:val="24"/>
                <w:szCs w:val="24"/>
              </w:rPr>
              <w:t xml:space="preserve">на объектах нефтегазопереработки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нефтегазохимии</w:t>
            </w:r>
          </w:p>
        </w:tc>
      </w:tr>
      <w:tr w:rsidR="00832945" w:rsidRPr="00661105" w14:paraId="74641C4F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47A06FE4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0F14EAC" w14:textId="77777777" w:rsidR="00832945" w:rsidRDefault="00832945" w:rsidP="00C83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сведения, включенные в технологические регламенты и нормативно-техническую документацию для разработки</w:t>
            </w:r>
            <w:r w:rsidRPr="00A14394">
              <w:rPr>
                <w:rFonts w:ascii="Times New Roman" w:hAnsi="Times New Roman" w:cs="Times New Roman"/>
                <w:sz w:val="24"/>
                <w:szCs w:val="24"/>
              </w:rPr>
              <w:t>, пересмотр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4394">
              <w:rPr>
                <w:rFonts w:ascii="Times New Roman" w:hAnsi="Times New Roman" w:cs="Times New Roman"/>
                <w:sz w:val="24"/>
                <w:szCs w:val="24"/>
              </w:rPr>
              <w:t>, внесени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14394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изменений, согласовани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14394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832945" w:rsidRPr="00661105" w14:paraId="03AD6DAE" w14:textId="77777777" w:rsidTr="00C83B90">
        <w:trPr>
          <w:trHeight w:val="20"/>
          <w:jc w:val="center"/>
        </w:trPr>
        <w:tc>
          <w:tcPr>
            <w:tcW w:w="1208" w:type="pct"/>
            <w:vMerge w:val="restart"/>
          </w:tcPr>
          <w:p w14:paraId="3F9EFE68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14:paraId="5192B16C" w14:textId="77777777" w:rsidR="00832945" w:rsidRPr="00661105" w:rsidRDefault="00832945" w:rsidP="00C83B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Нормы расхода </w:t>
            </w:r>
            <w:r w:rsidRPr="008C227B">
              <w:rPr>
                <w:rFonts w:cs="Times New Roman"/>
                <w:szCs w:val="24"/>
              </w:rPr>
              <w:t>сырь</w:t>
            </w:r>
            <w:r>
              <w:rPr>
                <w:rFonts w:cs="Times New Roman"/>
                <w:szCs w:val="24"/>
              </w:rPr>
              <w:t>я</w:t>
            </w:r>
            <w:r w:rsidRPr="008C227B">
              <w:rPr>
                <w:rFonts w:cs="Times New Roman"/>
                <w:szCs w:val="24"/>
              </w:rPr>
              <w:t>, реагент</w:t>
            </w:r>
            <w:r>
              <w:rPr>
                <w:rFonts w:cs="Times New Roman"/>
                <w:szCs w:val="24"/>
              </w:rPr>
              <w:t>ов</w:t>
            </w:r>
            <w:r w:rsidRPr="008C227B">
              <w:rPr>
                <w:rFonts w:cs="Times New Roman"/>
                <w:szCs w:val="24"/>
              </w:rPr>
              <w:t>, энергоресурс</w:t>
            </w:r>
            <w:r>
              <w:rPr>
                <w:rFonts w:cs="Times New Roman"/>
                <w:szCs w:val="24"/>
              </w:rPr>
              <w:t xml:space="preserve">ов </w:t>
            </w:r>
            <w:r w:rsidRPr="002265C0">
              <w:rPr>
                <w:rFonts w:cs="Times New Roman"/>
                <w:szCs w:val="24"/>
              </w:rPr>
              <w:t xml:space="preserve">на объектах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832945" w:rsidRPr="00661105" w14:paraId="385E71D8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2F555FD6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794A7459" w14:textId="77777777" w:rsidR="00832945" w:rsidRPr="00A36C0B" w:rsidRDefault="00832945" w:rsidP="00C83B90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A36C0B">
              <w:rPr>
                <w:rFonts w:cs="Times New Roman"/>
                <w:color w:val="000000"/>
                <w:szCs w:val="24"/>
              </w:rPr>
              <w:t xml:space="preserve">Порядок организации документооборота </w:t>
            </w:r>
            <w:r w:rsidRPr="002265C0">
              <w:rPr>
                <w:rFonts w:cs="Times New Roman"/>
                <w:szCs w:val="24"/>
              </w:rPr>
              <w:t xml:space="preserve">на объектах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832945" w:rsidRPr="00661105" w14:paraId="1A5DBAA6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1A423A85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79CBCBFE" w14:textId="77777777" w:rsidR="00832945" w:rsidRPr="00A36C0B" w:rsidRDefault="00832945" w:rsidP="00C83B90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A36C0B">
              <w:rPr>
                <w:rFonts w:cs="Times New Roman"/>
                <w:szCs w:val="24"/>
              </w:rPr>
              <w:t xml:space="preserve">Требования нормативных правовых актов Российской Федерации, локальных нормативных актов, распорядительных документов и технической документации в области </w:t>
            </w:r>
            <w:r w:rsidRPr="002265C0">
              <w:rPr>
                <w:rFonts w:cs="Times New Roman"/>
                <w:szCs w:val="24"/>
              </w:rPr>
              <w:t xml:space="preserve">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832945" w:rsidRPr="00661105" w14:paraId="370EEA81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18CE3106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393B67EE" w14:textId="77777777" w:rsidR="00832945" w:rsidRPr="00A36C0B" w:rsidRDefault="00832945" w:rsidP="00C83B90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t xml:space="preserve">Правила оформления </w:t>
            </w:r>
            <w:r w:rsidRPr="008C227B">
              <w:rPr>
                <w:rFonts w:cs="Times New Roman"/>
                <w:szCs w:val="24"/>
              </w:rPr>
              <w:t xml:space="preserve">технической документации и технологических инструкций на объектах нефтегазопереработки и </w:t>
            </w:r>
            <w:r>
              <w:rPr>
                <w:rFonts w:cs="Times New Roman"/>
                <w:szCs w:val="24"/>
              </w:rPr>
              <w:t xml:space="preserve">нефтегазохимии </w:t>
            </w:r>
          </w:p>
        </w:tc>
      </w:tr>
      <w:tr w:rsidR="00832945" w:rsidRPr="00661105" w14:paraId="19CF0321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524736EC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112D055" w14:textId="77777777" w:rsidR="00832945" w:rsidRDefault="00832945" w:rsidP="00C83B90">
            <w:pPr>
              <w:suppressAutoHyphens/>
              <w:spacing w:after="0" w:line="240" w:lineRule="auto"/>
              <w:jc w:val="both"/>
            </w:pPr>
            <w:r>
              <w:t xml:space="preserve">Порядок ведения первичной документации </w:t>
            </w:r>
            <w:r w:rsidRPr="008C227B">
              <w:rPr>
                <w:rFonts w:cs="Times New Roman"/>
                <w:szCs w:val="24"/>
              </w:rPr>
              <w:t xml:space="preserve">по эксплуатации объектов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832945" w:rsidRPr="00661105" w14:paraId="1887ECE2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35B7CFF2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7B15147" w14:textId="77777777" w:rsidR="00832945" w:rsidRDefault="00832945" w:rsidP="00C83B90">
            <w:pPr>
              <w:suppressAutoHyphens/>
              <w:spacing w:after="0" w:line="240" w:lineRule="auto"/>
              <w:jc w:val="both"/>
            </w:pPr>
            <w:r>
              <w:t>Правила работы на персональном компьютере на уровне пользователя</w:t>
            </w:r>
          </w:p>
        </w:tc>
      </w:tr>
      <w:tr w:rsidR="00832945" w:rsidRPr="00661105" w14:paraId="5E9AC6D8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319756A5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5E3C8CB" w14:textId="77777777" w:rsidR="00832945" w:rsidRDefault="00832945" w:rsidP="00C83B90">
            <w:pPr>
              <w:suppressAutoHyphens/>
              <w:spacing w:after="0" w:line="240" w:lineRule="auto"/>
              <w:jc w:val="both"/>
            </w:pPr>
            <w:r w:rsidRPr="00A36C0B">
              <w:rPr>
                <w:rFonts w:cs="Times New Roman"/>
                <w:color w:val="000000"/>
                <w:szCs w:val="24"/>
              </w:rPr>
              <w:t xml:space="preserve">Порядок работы с программным обеспечением </w:t>
            </w:r>
            <w:r>
              <w:rPr>
                <w:rFonts w:cs="Times New Roman"/>
                <w:color w:val="000000"/>
                <w:szCs w:val="24"/>
              </w:rPr>
              <w:t xml:space="preserve">для </w:t>
            </w:r>
            <w:r w:rsidRPr="00A36C0B">
              <w:rPr>
                <w:rFonts w:cs="Times New Roman"/>
                <w:color w:val="000000"/>
                <w:szCs w:val="24"/>
              </w:rPr>
              <w:t>д</w:t>
            </w:r>
            <w:r w:rsidRPr="00A36C0B">
              <w:rPr>
                <w:rFonts w:cs="Times New Roman"/>
                <w:szCs w:val="24"/>
              </w:rPr>
              <w:t>окументационно</w:t>
            </w:r>
            <w:r>
              <w:rPr>
                <w:rFonts w:cs="Times New Roman"/>
                <w:szCs w:val="24"/>
              </w:rPr>
              <w:t>го</w:t>
            </w:r>
            <w:r w:rsidRPr="00A36C0B">
              <w:rPr>
                <w:rFonts w:cs="Times New Roman"/>
                <w:szCs w:val="24"/>
              </w:rPr>
              <w:t xml:space="preserve"> ведени</w:t>
            </w:r>
            <w:r>
              <w:rPr>
                <w:rFonts w:cs="Times New Roman"/>
                <w:szCs w:val="24"/>
              </w:rPr>
              <w:t>я</w:t>
            </w:r>
            <w:r w:rsidRPr="00A36C0B">
              <w:rPr>
                <w:rFonts w:cs="Times New Roman"/>
                <w:szCs w:val="24"/>
              </w:rPr>
              <w:t xml:space="preserve"> работ </w:t>
            </w:r>
            <w:r w:rsidRPr="002265C0">
              <w:rPr>
                <w:rFonts w:cs="Times New Roman"/>
                <w:szCs w:val="24"/>
              </w:rPr>
              <w:t xml:space="preserve">на объектах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832945" w:rsidRPr="00661105" w14:paraId="6A5516B3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72CB4806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B96FC2C" w14:textId="77777777" w:rsidR="00832945" w:rsidRPr="00A36C0B" w:rsidRDefault="00832945" w:rsidP="00C83B90">
            <w:pPr>
              <w:suppressAutoHyphens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526C8C">
              <w:rPr>
                <w:rFonts w:cs="Times New Roman"/>
                <w:color w:val="000000"/>
                <w:szCs w:val="24"/>
              </w:rPr>
              <w:t>Технологические процессы и оборудование нефтегазопереработки и нефтегазохимии</w:t>
            </w:r>
          </w:p>
        </w:tc>
      </w:tr>
      <w:tr w:rsidR="00832945" w:rsidRPr="00661105" w14:paraId="1E4A75EF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5D54AE76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4B5D21E" w14:textId="77777777" w:rsidR="00832945" w:rsidRPr="00A36C0B" w:rsidRDefault="00832945" w:rsidP="00C83B90">
            <w:pPr>
              <w:suppressAutoHyphens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Требования технологических регламентов объектов нефтегазопереработки и нефтехимии</w:t>
            </w:r>
          </w:p>
        </w:tc>
      </w:tr>
      <w:tr w:rsidR="00832945" w:rsidRPr="00661105" w14:paraId="0649B80B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299B0BAC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C1B81A7" w14:textId="77777777" w:rsidR="00832945" w:rsidRDefault="00832945" w:rsidP="00C83B90">
            <w:pPr>
              <w:suppressAutoHyphens/>
              <w:spacing w:after="0" w:line="240" w:lineRule="auto"/>
              <w:jc w:val="both"/>
            </w:pPr>
            <w:r w:rsidRPr="00893D66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832945" w:rsidRPr="00661105" w14:paraId="6B0EA056" w14:textId="77777777" w:rsidTr="00C83B90">
        <w:trPr>
          <w:trHeight w:val="20"/>
          <w:jc w:val="center"/>
        </w:trPr>
        <w:tc>
          <w:tcPr>
            <w:tcW w:w="1208" w:type="pct"/>
          </w:tcPr>
          <w:p w14:paraId="55261F57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92" w:type="pct"/>
            <w:vAlign w:val="center"/>
          </w:tcPr>
          <w:p w14:paraId="328D1FED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-</w:t>
            </w:r>
          </w:p>
        </w:tc>
      </w:tr>
    </w:tbl>
    <w:p w14:paraId="2B29E9E5" w14:textId="77777777" w:rsidR="00832945" w:rsidRDefault="00832945" w:rsidP="00832945">
      <w:pPr>
        <w:pStyle w:val="Norm"/>
        <w:rPr>
          <w:b/>
        </w:rPr>
      </w:pPr>
    </w:p>
    <w:p w14:paraId="01FECA57" w14:textId="77777777" w:rsidR="00832945" w:rsidRPr="00661105" w:rsidRDefault="00832945" w:rsidP="00832945">
      <w:pPr>
        <w:pStyle w:val="Norm"/>
        <w:rPr>
          <w:b/>
        </w:rPr>
      </w:pPr>
      <w:r w:rsidRPr="00661105">
        <w:rPr>
          <w:b/>
        </w:rPr>
        <w:t>3.</w:t>
      </w:r>
      <w:r>
        <w:rPr>
          <w:b/>
        </w:rPr>
        <w:t>1</w:t>
      </w:r>
      <w:r w:rsidRPr="00661105">
        <w:rPr>
          <w:b/>
        </w:rPr>
        <w:t>.2. Трудовая функция</w:t>
      </w:r>
    </w:p>
    <w:p w14:paraId="26A51E69" w14:textId="77777777" w:rsidR="00832945" w:rsidRPr="00661105" w:rsidRDefault="00832945" w:rsidP="00832945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1"/>
        <w:gridCol w:w="4659"/>
        <w:gridCol w:w="742"/>
        <w:gridCol w:w="1022"/>
        <w:gridCol w:w="1740"/>
        <w:gridCol w:w="597"/>
      </w:tblGrid>
      <w:tr w:rsidR="00832945" w:rsidRPr="00661105" w14:paraId="10A85D1A" w14:textId="77777777" w:rsidTr="00C83B90">
        <w:trPr>
          <w:jc w:val="center"/>
        </w:trPr>
        <w:tc>
          <w:tcPr>
            <w:tcW w:w="1661" w:type="dxa"/>
            <w:tcBorders>
              <w:right w:val="single" w:sz="4" w:space="0" w:color="808080" w:themeColor="background1" w:themeShade="80"/>
            </w:tcBorders>
            <w:vAlign w:val="center"/>
          </w:tcPr>
          <w:p w14:paraId="278C5B78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9DD359" w14:textId="77777777" w:rsidR="00832945" w:rsidRPr="001E4B0A" w:rsidRDefault="00832945" w:rsidP="00C83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4B0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отчетности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области</w:t>
            </w:r>
            <w:r w:rsidRPr="002265C0">
              <w:rPr>
                <w:rFonts w:ascii="Times New Roman" w:hAnsi="Times New Roman" w:cs="Times New Roman"/>
                <w:sz w:val="24"/>
                <w:szCs w:val="24"/>
              </w:rPr>
              <w:t xml:space="preserve"> переработки </w:t>
            </w:r>
            <w:r w:rsidRPr="002924E7">
              <w:rPr>
                <w:rFonts w:ascii="Times New Roman" w:hAnsi="Times New Roman" w:cs="Times New Roman"/>
                <w:sz w:val="24"/>
                <w:szCs w:val="24"/>
              </w:rPr>
              <w:t>нефти, газа и химического сырья</w:t>
            </w:r>
          </w:p>
        </w:tc>
        <w:tc>
          <w:tcPr>
            <w:tcW w:w="74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C1E57C" w14:textId="77777777" w:rsidR="00832945" w:rsidRPr="00661105" w:rsidRDefault="00832945" w:rsidP="00C83B9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8D8BF5" w14:textId="77777777" w:rsidR="00832945" w:rsidRPr="00AD1DD0" w:rsidRDefault="00832945" w:rsidP="00C83B9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  <w:lang w:val="en-US"/>
              </w:rPr>
              <w:t>/02.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3EFB8A" w14:textId="77777777" w:rsidR="00832945" w:rsidRPr="00661105" w:rsidRDefault="00832945" w:rsidP="00C83B9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66110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44A631" w14:textId="77777777" w:rsidR="00832945" w:rsidRPr="00661105" w:rsidRDefault="00832945" w:rsidP="00C83B9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260863DF" w14:textId="77777777" w:rsidR="00832945" w:rsidRPr="00661105" w:rsidRDefault="00832945" w:rsidP="00832945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32945" w:rsidRPr="00661105" w14:paraId="046AD098" w14:textId="77777777" w:rsidTr="00C83B90">
        <w:trPr>
          <w:jc w:val="center"/>
        </w:trPr>
        <w:tc>
          <w:tcPr>
            <w:tcW w:w="1266" w:type="pct"/>
            <w:tcBorders>
              <w:right w:val="single" w:sz="4" w:space="0" w:color="808080" w:themeColor="background1" w:themeShade="80"/>
            </w:tcBorders>
            <w:vAlign w:val="center"/>
          </w:tcPr>
          <w:p w14:paraId="2AEC290C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0EF6C54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3C1BAA7B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  <w:vAlign w:val="center"/>
          </w:tcPr>
          <w:p w14:paraId="0C6813F8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0FD2B80F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21EBDC4F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6F99C3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32945" w:rsidRPr="00661105" w14:paraId="5148D364" w14:textId="77777777" w:rsidTr="00C83B90">
        <w:trPr>
          <w:jc w:val="center"/>
        </w:trPr>
        <w:tc>
          <w:tcPr>
            <w:tcW w:w="1266" w:type="pct"/>
            <w:vAlign w:val="center"/>
          </w:tcPr>
          <w:p w14:paraId="10D10959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14:paraId="3E6062AA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12B5EA9A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14:paraId="67F5DD6D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5E3C8360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14:paraId="5288DF7A" w14:textId="77777777" w:rsidR="00832945" w:rsidRPr="00661105" w:rsidRDefault="00832945" w:rsidP="00C83B9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</w:tcBorders>
          </w:tcPr>
          <w:p w14:paraId="67F230D9" w14:textId="77777777" w:rsidR="00832945" w:rsidRPr="00661105" w:rsidRDefault="00832945" w:rsidP="00C83B9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1E28602" w14:textId="77777777" w:rsidR="00832945" w:rsidRPr="00661105" w:rsidRDefault="00832945" w:rsidP="00832945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903"/>
      </w:tblGrid>
      <w:tr w:rsidR="00832945" w:rsidRPr="00661105" w14:paraId="35013D5E" w14:textId="77777777" w:rsidTr="00C83B90">
        <w:trPr>
          <w:trHeight w:val="20"/>
          <w:jc w:val="center"/>
        </w:trPr>
        <w:tc>
          <w:tcPr>
            <w:tcW w:w="1208" w:type="pct"/>
            <w:vMerge w:val="restart"/>
          </w:tcPr>
          <w:p w14:paraId="1A3BDD09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92" w:type="pct"/>
            <w:shd w:val="clear" w:color="auto" w:fill="FFFFFF" w:themeFill="background1"/>
          </w:tcPr>
          <w:p w14:paraId="059B61BD" w14:textId="77777777" w:rsidR="00832945" w:rsidRPr="008C227B" w:rsidRDefault="00832945" w:rsidP="00C83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27B">
              <w:rPr>
                <w:rFonts w:ascii="Times New Roman" w:hAnsi="Times New Roman" w:cs="Times New Roman"/>
                <w:sz w:val="24"/>
                <w:szCs w:val="24"/>
              </w:rPr>
              <w:t xml:space="preserve">Сбор и подготовка исходных данных для формирования отчетов о производственной деятельности на объектах нефтегазопереработки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нефтегазохимии</w:t>
            </w:r>
          </w:p>
        </w:tc>
      </w:tr>
      <w:tr w:rsidR="00832945" w:rsidRPr="00661105" w14:paraId="578BC3AB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0B9C1159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7D5240C5" w14:textId="77777777" w:rsidR="00832945" w:rsidRPr="008C227B" w:rsidRDefault="00832945" w:rsidP="00C83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27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отчета о работе технологических установок на объектах </w:t>
            </w:r>
            <w:r w:rsidRPr="008C2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нефтегазопереработки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нефтегазохимии</w:t>
            </w:r>
          </w:p>
        </w:tc>
      </w:tr>
      <w:tr w:rsidR="00832945" w:rsidRPr="00661105" w14:paraId="0DB6A4AA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27DE6BF0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1ADF907C" w14:textId="77777777" w:rsidR="00832945" w:rsidRPr="008C227B" w:rsidRDefault="00832945" w:rsidP="00C83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27B">
              <w:rPr>
                <w:rFonts w:ascii="Times New Roman" w:hAnsi="Times New Roman" w:cs="Times New Roman"/>
                <w:sz w:val="24"/>
                <w:szCs w:val="24"/>
              </w:rPr>
              <w:t>Формирование отчета по работе узлов химико-технологической защиты оборудования установок</w:t>
            </w:r>
          </w:p>
        </w:tc>
      </w:tr>
      <w:tr w:rsidR="00832945" w:rsidRPr="00661105" w14:paraId="56A3A710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32D7C967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1B563E60" w14:textId="77777777" w:rsidR="00832945" w:rsidRPr="008C227B" w:rsidRDefault="00832945" w:rsidP="00C83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27B">
              <w:rPr>
                <w:rFonts w:ascii="Times New Roman" w:hAnsi="Times New Roman" w:cs="Times New Roman"/>
                <w:sz w:val="24"/>
                <w:szCs w:val="24"/>
              </w:rPr>
              <w:t>Формирование материального баланса по расходу сырья, реагентов, энергоресурсов, катализаторов</w:t>
            </w:r>
          </w:p>
        </w:tc>
      </w:tr>
      <w:tr w:rsidR="00832945" w:rsidRPr="00661105" w14:paraId="4754665A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5F4D07DF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2933E7E8" w14:textId="77777777" w:rsidR="00832945" w:rsidRPr="008C227B" w:rsidRDefault="00832945" w:rsidP="00C83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8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материального баланса по переработке сырья и производству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готовой </w:t>
            </w:r>
            <w:r w:rsidRPr="00526C8C">
              <w:rPr>
                <w:rFonts w:ascii="Times New Roman" w:hAnsi="Times New Roman" w:cs="Times New Roman"/>
                <w:sz w:val="24"/>
                <w:szCs w:val="24"/>
              </w:rPr>
              <w:t>продукции на технологических объектах нефтегазопереработки и нефтегазохимии</w:t>
            </w:r>
          </w:p>
        </w:tc>
      </w:tr>
      <w:tr w:rsidR="00832945" w:rsidRPr="00661105" w14:paraId="442FC31F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0BE777F2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49F12BF2" w14:textId="77777777" w:rsidR="00832945" w:rsidRPr="008C227B" w:rsidRDefault="00832945" w:rsidP="00C83B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227B">
              <w:rPr>
                <w:rFonts w:cs="Times New Roman"/>
                <w:szCs w:val="24"/>
              </w:rPr>
              <w:t xml:space="preserve">Формирование графика мероприятий по </w:t>
            </w:r>
            <w:r>
              <w:rPr>
                <w:rFonts w:cs="Times New Roman"/>
                <w:szCs w:val="24"/>
              </w:rPr>
              <w:t>повышению эффективности процессов переработки нефти, газа и химического сырья</w:t>
            </w:r>
          </w:p>
        </w:tc>
      </w:tr>
      <w:tr w:rsidR="00832945" w:rsidRPr="00661105" w14:paraId="2DFC54C2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775D5ECA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540A661D" w14:textId="77777777" w:rsidR="00832945" w:rsidRPr="008C227B" w:rsidRDefault="00832945" w:rsidP="00C83B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227B">
              <w:rPr>
                <w:rFonts w:cs="Times New Roman"/>
                <w:szCs w:val="24"/>
              </w:rPr>
              <w:t>Формирование графика мероприятий по снижению установленных норм расхода сырья, реагентов, энергоресурсов, катализаторов</w:t>
            </w:r>
          </w:p>
        </w:tc>
      </w:tr>
      <w:tr w:rsidR="00832945" w:rsidRPr="00661105" w14:paraId="5E9AB4A0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444C515F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3EDA7A82" w14:textId="77777777" w:rsidR="00832945" w:rsidRPr="008C227B" w:rsidRDefault="00832945" w:rsidP="00C83B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B2673">
              <w:rPr>
                <w:rFonts w:cs="Times New Roman"/>
                <w:szCs w:val="24"/>
              </w:rPr>
              <w:t>Подготовка отчетных документов (паспорт</w:t>
            </w:r>
            <w:r>
              <w:rPr>
                <w:rFonts w:cs="Times New Roman"/>
                <w:szCs w:val="24"/>
              </w:rPr>
              <w:t>а</w:t>
            </w:r>
            <w:r w:rsidRPr="004B2673">
              <w:rPr>
                <w:rFonts w:cs="Times New Roman"/>
                <w:szCs w:val="24"/>
              </w:rPr>
              <w:t xml:space="preserve"> качества) по результатам испытаний продуктов нефтегазопереработки, продукции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832945" w:rsidRPr="00661105" w14:paraId="55AF7BC8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70105170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3D11246F" w14:textId="77777777" w:rsidR="00832945" w:rsidRPr="008C227B" w:rsidRDefault="00832945" w:rsidP="00C83B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227B">
              <w:rPr>
                <w:rFonts w:cs="Times New Roman"/>
                <w:szCs w:val="24"/>
              </w:rPr>
              <w:t>Формирование отчета об организации производственного контроля</w:t>
            </w:r>
            <w:r>
              <w:rPr>
                <w:rFonts w:cs="Times New Roman"/>
                <w:szCs w:val="24"/>
              </w:rPr>
              <w:t>, выполнении требований промышленной безопасности</w:t>
            </w:r>
            <w:r w:rsidRPr="008C227B">
              <w:rPr>
                <w:rFonts w:cs="Times New Roman"/>
                <w:szCs w:val="24"/>
              </w:rPr>
              <w:t xml:space="preserve"> на объектах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832945" w:rsidRPr="00661105" w14:paraId="74C4A544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482C901B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70A13D96" w14:textId="77777777" w:rsidR="00832945" w:rsidRPr="008C227B" w:rsidRDefault="00832945" w:rsidP="00C83B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227B">
              <w:rPr>
                <w:rFonts w:cs="Times New Roman"/>
                <w:szCs w:val="24"/>
              </w:rPr>
              <w:t xml:space="preserve">Подготовка отчетной документации </w:t>
            </w:r>
            <w:r>
              <w:rPr>
                <w:rFonts w:cs="Times New Roman"/>
                <w:szCs w:val="24"/>
              </w:rPr>
              <w:t>для предоставления в</w:t>
            </w:r>
            <w:r w:rsidRPr="008C227B">
              <w:rPr>
                <w:rFonts w:cs="Times New Roman"/>
                <w:szCs w:val="24"/>
              </w:rPr>
              <w:t xml:space="preserve"> орган</w:t>
            </w:r>
            <w:r>
              <w:rPr>
                <w:rFonts w:cs="Times New Roman"/>
                <w:szCs w:val="24"/>
              </w:rPr>
              <w:t>ы</w:t>
            </w:r>
            <w:r w:rsidRPr="008C227B">
              <w:rPr>
                <w:rFonts w:cs="Times New Roman"/>
                <w:szCs w:val="24"/>
              </w:rPr>
              <w:t xml:space="preserve"> государственного надзора</w:t>
            </w:r>
          </w:p>
        </w:tc>
      </w:tr>
      <w:tr w:rsidR="00832945" w:rsidRPr="00661105" w14:paraId="46E2F235" w14:textId="77777777" w:rsidTr="00C83B90">
        <w:trPr>
          <w:trHeight w:val="20"/>
          <w:jc w:val="center"/>
        </w:trPr>
        <w:tc>
          <w:tcPr>
            <w:tcW w:w="1208" w:type="pct"/>
            <w:vMerge w:val="restart"/>
          </w:tcPr>
          <w:p w14:paraId="3705129F" w14:textId="77777777" w:rsidR="00832945" w:rsidRPr="00661105" w:rsidRDefault="00832945" w:rsidP="00C83B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92" w:type="pct"/>
            <w:shd w:val="clear" w:color="auto" w:fill="FFFFFF" w:themeFill="background1"/>
          </w:tcPr>
          <w:p w14:paraId="58A82D69" w14:textId="77777777" w:rsidR="00832945" w:rsidRPr="00661105" w:rsidRDefault="00832945" w:rsidP="00C83B90">
            <w:pPr>
              <w:suppressAutoHyphens/>
              <w:spacing w:after="0" w:line="240" w:lineRule="auto"/>
              <w:jc w:val="both"/>
            </w:pPr>
            <w:r>
              <w:t xml:space="preserve">Применять автоматизированные системы управления для сбора </w:t>
            </w:r>
            <w:r>
              <w:rPr>
                <w:rFonts w:cs="Times New Roman"/>
                <w:szCs w:val="24"/>
              </w:rPr>
              <w:t xml:space="preserve">исходных данных </w:t>
            </w:r>
            <w:r w:rsidRPr="008C227B">
              <w:rPr>
                <w:rFonts w:cs="Times New Roman"/>
                <w:szCs w:val="24"/>
              </w:rPr>
              <w:t xml:space="preserve">на объектах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832945" w:rsidRPr="00661105" w14:paraId="5AD63F3D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0B72A5A9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84A0608" w14:textId="77777777" w:rsidR="00832945" w:rsidRPr="00AC142D" w:rsidRDefault="00832945" w:rsidP="00C83B90">
            <w:pPr>
              <w:suppressAutoHyphens/>
              <w:spacing w:after="0" w:line="240" w:lineRule="auto"/>
              <w:jc w:val="both"/>
            </w:pPr>
            <w:r>
              <w:t xml:space="preserve">Анализировать информацию </w:t>
            </w:r>
            <w:r w:rsidRPr="008C227B">
              <w:rPr>
                <w:rFonts w:cs="Times New Roman"/>
                <w:szCs w:val="24"/>
              </w:rPr>
              <w:t xml:space="preserve">о работе технологических установок на объектах нефтегазопереработки и </w:t>
            </w:r>
            <w:r>
              <w:rPr>
                <w:rFonts w:cs="Times New Roman"/>
                <w:szCs w:val="24"/>
              </w:rPr>
              <w:t xml:space="preserve">нефтегазохимии </w:t>
            </w:r>
          </w:p>
        </w:tc>
      </w:tr>
      <w:tr w:rsidR="00832945" w:rsidRPr="00661105" w14:paraId="1F916580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6844FB4C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9698147" w14:textId="77777777" w:rsidR="00832945" w:rsidRPr="00FE49C0" w:rsidRDefault="00832945" w:rsidP="00C83B90">
            <w:pPr>
              <w:suppressAutoHyphens/>
              <w:spacing w:after="0" w:line="240" w:lineRule="auto"/>
              <w:jc w:val="both"/>
            </w:pPr>
            <w:r>
              <w:t xml:space="preserve">Анализировать информацию о работе </w:t>
            </w:r>
            <w:r w:rsidRPr="008C227B">
              <w:rPr>
                <w:rFonts w:cs="Times New Roman"/>
                <w:szCs w:val="24"/>
              </w:rPr>
              <w:t>узлов химико-технологической защиты оборудования установок</w:t>
            </w:r>
          </w:p>
        </w:tc>
      </w:tr>
      <w:tr w:rsidR="00832945" w:rsidRPr="00661105" w14:paraId="2C91FE2B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27EF97C6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D9E4A37" w14:textId="77777777" w:rsidR="00832945" w:rsidRPr="004F5DF2" w:rsidRDefault="00832945" w:rsidP="00C83B90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>
              <w:t xml:space="preserve">Оформлять акты по расходу </w:t>
            </w:r>
            <w:r w:rsidRPr="008C227B">
              <w:rPr>
                <w:rFonts w:cs="Times New Roman"/>
                <w:szCs w:val="24"/>
              </w:rPr>
              <w:t>сырья, реагентов, энергоресурсов, катализаторов</w:t>
            </w:r>
          </w:p>
        </w:tc>
      </w:tr>
      <w:tr w:rsidR="00832945" w:rsidRPr="00661105" w14:paraId="3F93588A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77D07775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383BA6B" w14:textId="1FE2C099" w:rsidR="00832945" w:rsidRDefault="00832945" w:rsidP="00C83B90">
            <w:pPr>
              <w:suppressAutoHyphens/>
              <w:spacing w:after="0" w:line="240" w:lineRule="auto"/>
              <w:jc w:val="both"/>
            </w:pPr>
            <w:r>
              <w:t xml:space="preserve">Оформлять документацию </w:t>
            </w:r>
            <w:r w:rsidR="006C75FC">
              <w:t xml:space="preserve">по </w:t>
            </w:r>
            <w:r w:rsidRPr="00526C8C">
              <w:rPr>
                <w:rFonts w:cs="Times New Roman"/>
                <w:szCs w:val="24"/>
              </w:rPr>
              <w:t xml:space="preserve">переработке сырья и производству </w:t>
            </w:r>
            <w:r>
              <w:rPr>
                <w:rFonts w:cs="Times New Roman"/>
                <w:szCs w:val="24"/>
              </w:rPr>
              <w:t xml:space="preserve">готовой </w:t>
            </w:r>
            <w:r w:rsidRPr="00526C8C">
              <w:rPr>
                <w:rFonts w:cs="Times New Roman"/>
                <w:szCs w:val="24"/>
              </w:rPr>
              <w:t xml:space="preserve">продукции </w:t>
            </w:r>
          </w:p>
        </w:tc>
      </w:tr>
      <w:tr w:rsidR="00832945" w:rsidRPr="00661105" w14:paraId="2928E6EB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12B86C6B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82406E2" w14:textId="77777777" w:rsidR="00832945" w:rsidRPr="004F5DF2" w:rsidRDefault="00832945" w:rsidP="00C83B90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E3793F">
              <w:rPr>
                <w:rFonts w:cs="Times New Roman"/>
                <w:szCs w:val="24"/>
              </w:rPr>
              <w:t xml:space="preserve">Разрабатывать мероприятия по предупреждению выпуска </w:t>
            </w:r>
            <w:r>
              <w:rPr>
                <w:rFonts w:cs="Times New Roman"/>
                <w:szCs w:val="24"/>
              </w:rPr>
              <w:t xml:space="preserve">готовой </w:t>
            </w:r>
            <w:r w:rsidRPr="00E3793F">
              <w:rPr>
                <w:rFonts w:cs="Times New Roman"/>
                <w:szCs w:val="24"/>
              </w:rPr>
              <w:t>продукции с отклонением по качеству и улучшению качества выпускаемой продукции</w:t>
            </w:r>
          </w:p>
        </w:tc>
      </w:tr>
      <w:tr w:rsidR="00832945" w:rsidRPr="00661105" w14:paraId="142113F2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212F7E8B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61664AD" w14:textId="77777777" w:rsidR="00832945" w:rsidRPr="00E3793F" w:rsidRDefault="00832945" w:rsidP="00C83B90">
            <w:pPr>
              <w:suppressAutoHyphens/>
              <w:spacing w:after="0" w:line="240" w:lineRule="auto"/>
              <w:jc w:val="both"/>
            </w:pPr>
            <w:r w:rsidRPr="004B2673">
              <w:t>Оформлять отчетные документы о результатах испытаний (паспорт</w:t>
            </w:r>
            <w:r>
              <w:t>а</w:t>
            </w:r>
            <w:r w:rsidRPr="004B2673">
              <w:t xml:space="preserve"> качества) готовой продукции нефтегазопереработки, </w:t>
            </w:r>
            <w:r>
              <w:t>нефтегазохимии</w:t>
            </w:r>
          </w:p>
        </w:tc>
      </w:tr>
      <w:tr w:rsidR="00832945" w:rsidRPr="00661105" w14:paraId="3A8C312D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5406EF3F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DE80ECA" w14:textId="77777777" w:rsidR="00832945" w:rsidRPr="004F5DF2" w:rsidRDefault="00832945" w:rsidP="00C83B90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A1283C">
              <w:rPr>
                <w:rFonts w:cs="Times New Roman"/>
                <w:szCs w:val="24"/>
              </w:rPr>
              <w:t>Анализировать статистические данные о деятельности по управлению качеством продукции на объектах нефтегазопереработки и нефтегазохимии</w:t>
            </w:r>
          </w:p>
        </w:tc>
      </w:tr>
      <w:tr w:rsidR="00832945" w:rsidRPr="00661105" w14:paraId="5C60E2C3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2F47645D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0E21588" w14:textId="77777777" w:rsidR="00832945" w:rsidRPr="004F5DF2" w:rsidRDefault="00832945" w:rsidP="00C83B90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E3793F">
              <w:rPr>
                <w:rFonts w:cs="Times New Roman"/>
                <w:szCs w:val="24"/>
              </w:rPr>
              <w:t>Систематизировать информацию об установленных нормах расхода сырья, реагентов, энергоресурсов, катализаторов</w:t>
            </w:r>
            <w:r>
              <w:rPr>
                <w:rFonts w:cs="Times New Roman"/>
                <w:szCs w:val="24"/>
              </w:rPr>
              <w:t xml:space="preserve"> </w:t>
            </w:r>
            <w:r w:rsidRPr="00E3793F">
              <w:rPr>
                <w:rFonts w:cs="Times New Roman"/>
                <w:szCs w:val="24"/>
              </w:rPr>
              <w:t>для формирования отчетов</w:t>
            </w:r>
          </w:p>
        </w:tc>
      </w:tr>
      <w:tr w:rsidR="00832945" w:rsidRPr="00661105" w14:paraId="6AFF0278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0BE84350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86AF9D3" w14:textId="77777777" w:rsidR="00832945" w:rsidRPr="004F5DF2" w:rsidRDefault="00832945" w:rsidP="00C83B90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>Консолидировать</w:t>
            </w:r>
            <w:r w:rsidRPr="00E3793F">
              <w:rPr>
                <w:rFonts w:cs="Times New Roman"/>
                <w:szCs w:val="24"/>
              </w:rPr>
              <w:t xml:space="preserve"> данны</w:t>
            </w:r>
            <w:r>
              <w:rPr>
                <w:rFonts w:cs="Times New Roman"/>
                <w:szCs w:val="24"/>
              </w:rPr>
              <w:t>е</w:t>
            </w:r>
            <w:r w:rsidRPr="00E3793F">
              <w:rPr>
                <w:rFonts w:cs="Times New Roman"/>
                <w:szCs w:val="24"/>
              </w:rPr>
              <w:t xml:space="preserve"> о происшествиях, касающихся ведения технологического режима при эксплуатации опасных производственных объектов </w:t>
            </w:r>
          </w:p>
        </w:tc>
      </w:tr>
      <w:tr w:rsidR="00832945" w:rsidRPr="00661105" w14:paraId="5909C793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540EA83C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158DC57" w14:textId="77777777" w:rsidR="00832945" w:rsidRPr="00E3793F" w:rsidRDefault="00832945" w:rsidP="00C83B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Консолидировать</w:t>
            </w:r>
            <w:r w:rsidRPr="00E3793F">
              <w:rPr>
                <w:rFonts w:cs="Times New Roman"/>
                <w:szCs w:val="24"/>
              </w:rPr>
              <w:t xml:space="preserve"> данны</w:t>
            </w:r>
            <w:r>
              <w:rPr>
                <w:rFonts w:cs="Times New Roman"/>
                <w:szCs w:val="24"/>
              </w:rPr>
              <w:t>е</w:t>
            </w:r>
            <w:r w:rsidRPr="00E3793F">
              <w:rPr>
                <w:rFonts w:cs="Times New Roman"/>
                <w:szCs w:val="24"/>
              </w:rPr>
              <w:t xml:space="preserve"> о </w:t>
            </w:r>
            <w:r>
              <w:rPr>
                <w:rFonts w:cs="Times New Roman"/>
                <w:szCs w:val="24"/>
              </w:rPr>
              <w:t>нарушениях требований промышленной безопасности</w:t>
            </w:r>
            <w:r w:rsidRPr="008C227B">
              <w:rPr>
                <w:rFonts w:cs="Times New Roman"/>
                <w:szCs w:val="24"/>
              </w:rPr>
              <w:t xml:space="preserve"> на объектах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832945" w:rsidRPr="00661105" w14:paraId="3618738A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673A47AA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1DC28DD" w14:textId="77777777" w:rsidR="00832945" w:rsidRPr="004F5DF2" w:rsidRDefault="00832945" w:rsidP="00C83B90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E3793F">
              <w:rPr>
                <w:rFonts w:cs="Times New Roman"/>
                <w:szCs w:val="24"/>
              </w:rPr>
              <w:t xml:space="preserve">Применять требования нормативных правовых актов Российской Федерации, локальных нормативных актов, распорядительных документов и нормативно-технической документации на объектах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  <w:r w:rsidRPr="00E3793F">
              <w:rPr>
                <w:rFonts w:cs="Times New Roman"/>
                <w:szCs w:val="24"/>
              </w:rPr>
              <w:t xml:space="preserve"> при подготовке отчетной документации в органы</w:t>
            </w:r>
            <w:r>
              <w:rPr>
                <w:rFonts w:cs="Times New Roman"/>
                <w:szCs w:val="24"/>
              </w:rPr>
              <w:t xml:space="preserve"> </w:t>
            </w:r>
            <w:r w:rsidRPr="00E3793F">
              <w:rPr>
                <w:rFonts w:cs="Times New Roman"/>
                <w:szCs w:val="24"/>
              </w:rPr>
              <w:t>государственного надзора</w:t>
            </w:r>
          </w:p>
        </w:tc>
      </w:tr>
      <w:tr w:rsidR="00832945" w:rsidRPr="00661105" w14:paraId="790C1A28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63153306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F53485E" w14:textId="40FF9856" w:rsidR="00832945" w:rsidRDefault="00832945" w:rsidP="00C83B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</w:t>
            </w:r>
            <w:r w:rsidRPr="00AB5F1C">
              <w:rPr>
                <w:rFonts w:cs="Times New Roman"/>
                <w:szCs w:val="24"/>
              </w:rPr>
              <w:t xml:space="preserve"> персональны</w:t>
            </w:r>
            <w:r>
              <w:rPr>
                <w:rFonts w:cs="Times New Roman"/>
                <w:szCs w:val="24"/>
              </w:rPr>
              <w:t>й</w:t>
            </w:r>
            <w:r w:rsidRPr="00AB5F1C">
              <w:rPr>
                <w:rFonts w:cs="Times New Roman"/>
                <w:szCs w:val="24"/>
              </w:rPr>
              <w:t xml:space="preserve"> компьютер и его перифери</w:t>
            </w:r>
            <w:r>
              <w:rPr>
                <w:rFonts w:cs="Times New Roman"/>
                <w:szCs w:val="24"/>
              </w:rPr>
              <w:t xml:space="preserve">йные устройства, </w:t>
            </w:r>
            <w:r>
              <w:rPr>
                <w:rFonts w:cs="Times New Roman"/>
                <w:szCs w:val="24"/>
              </w:rPr>
              <w:lastRenderedPageBreak/>
              <w:t xml:space="preserve">оргтехнику для формирования </w:t>
            </w:r>
            <w:r w:rsidRPr="001E4B0A">
              <w:rPr>
                <w:rFonts w:cs="Times New Roman"/>
                <w:szCs w:val="24"/>
              </w:rPr>
              <w:t xml:space="preserve">отчетности </w:t>
            </w:r>
            <w:r>
              <w:rPr>
                <w:rFonts w:cs="Times New Roman"/>
                <w:szCs w:val="24"/>
              </w:rPr>
              <w:t>в области</w:t>
            </w:r>
            <w:r w:rsidRPr="002265C0">
              <w:rPr>
                <w:rFonts w:cs="Times New Roman"/>
                <w:szCs w:val="24"/>
              </w:rPr>
              <w:t xml:space="preserve"> переработки </w:t>
            </w:r>
            <w:r w:rsidRPr="002924E7">
              <w:rPr>
                <w:rFonts w:cs="Times New Roman"/>
                <w:szCs w:val="24"/>
              </w:rPr>
              <w:t>нефти, газа и химического сырья</w:t>
            </w:r>
          </w:p>
        </w:tc>
      </w:tr>
      <w:tr w:rsidR="00832945" w:rsidRPr="00661105" w14:paraId="2756514B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605472D4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2C62A6D" w14:textId="77361DF1" w:rsidR="00832945" w:rsidRDefault="00832945" w:rsidP="00C83B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</w:t>
            </w:r>
            <w:r w:rsidRPr="00AB5F1C">
              <w:rPr>
                <w:rFonts w:cs="Times New Roman"/>
                <w:szCs w:val="24"/>
              </w:rPr>
              <w:t xml:space="preserve"> специализированны</w:t>
            </w:r>
            <w:r>
              <w:rPr>
                <w:rFonts w:cs="Times New Roman"/>
                <w:szCs w:val="24"/>
              </w:rPr>
              <w:t>е</w:t>
            </w:r>
            <w:r w:rsidRPr="00AB5F1C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е</w:t>
            </w:r>
            <w:r w:rsidRPr="00AB5F1C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 xml:space="preserve">ы для формирования </w:t>
            </w:r>
            <w:r w:rsidRPr="001E4B0A">
              <w:rPr>
                <w:rFonts w:cs="Times New Roman"/>
                <w:szCs w:val="24"/>
              </w:rPr>
              <w:t xml:space="preserve">отчетности </w:t>
            </w:r>
            <w:r>
              <w:rPr>
                <w:rFonts w:cs="Times New Roman"/>
                <w:szCs w:val="24"/>
              </w:rPr>
              <w:t>в области</w:t>
            </w:r>
            <w:r w:rsidRPr="002265C0">
              <w:rPr>
                <w:rFonts w:cs="Times New Roman"/>
                <w:szCs w:val="24"/>
              </w:rPr>
              <w:t xml:space="preserve"> переработки </w:t>
            </w:r>
            <w:r w:rsidRPr="002924E7">
              <w:rPr>
                <w:rFonts w:cs="Times New Roman"/>
                <w:szCs w:val="24"/>
              </w:rPr>
              <w:t>нефти, газа и химического сырья</w:t>
            </w:r>
          </w:p>
        </w:tc>
      </w:tr>
      <w:tr w:rsidR="00832945" w:rsidRPr="00661105" w14:paraId="5BEA8BCD" w14:textId="77777777" w:rsidTr="00C83B90">
        <w:trPr>
          <w:trHeight w:val="274"/>
          <w:jc w:val="center"/>
        </w:trPr>
        <w:tc>
          <w:tcPr>
            <w:tcW w:w="1208" w:type="pct"/>
            <w:vMerge w:val="restart"/>
          </w:tcPr>
          <w:p w14:paraId="35797ED7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14:paraId="1103DAB8" w14:textId="77777777" w:rsidR="00832945" w:rsidRPr="00A36C0B" w:rsidRDefault="00832945" w:rsidP="00C83B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Назначение, устройство и принцип работы </w:t>
            </w:r>
            <w:r>
              <w:t xml:space="preserve">автоматизированных систем управления для сбора </w:t>
            </w:r>
            <w:r>
              <w:rPr>
                <w:rFonts w:cs="Times New Roman"/>
                <w:szCs w:val="24"/>
              </w:rPr>
              <w:t xml:space="preserve">исходных данных </w:t>
            </w:r>
            <w:r w:rsidRPr="008C227B">
              <w:rPr>
                <w:rFonts w:cs="Times New Roman"/>
                <w:szCs w:val="24"/>
              </w:rPr>
              <w:t xml:space="preserve">на объектах нефтегазопереработки и </w:t>
            </w:r>
            <w:r>
              <w:rPr>
                <w:rFonts w:cs="Times New Roman"/>
                <w:szCs w:val="24"/>
              </w:rPr>
              <w:t xml:space="preserve">нефтегазохимии </w:t>
            </w:r>
          </w:p>
        </w:tc>
      </w:tr>
      <w:tr w:rsidR="00832945" w:rsidRPr="00661105" w14:paraId="2CD919EC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500211D6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A731AD3" w14:textId="77777777" w:rsidR="00832945" w:rsidRPr="00A36C0B" w:rsidRDefault="00832945" w:rsidP="00C83B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Назначение, устройство и принцип работы </w:t>
            </w:r>
            <w:r w:rsidRPr="008C227B">
              <w:rPr>
                <w:rFonts w:cs="Times New Roman"/>
                <w:szCs w:val="24"/>
              </w:rPr>
              <w:t xml:space="preserve">технологических установок на объектах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832945" w:rsidRPr="00661105" w14:paraId="0328906B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1FC44396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7618498" w14:textId="77777777" w:rsidR="00832945" w:rsidRPr="00A36C0B" w:rsidRDefault="00832945" w:rsidP="00C83B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Назначение, устройство и принцип работы </w:t>
            </w:r>
            <w:r w:rsidRPr="008C227B">
              <w:rPr>
                <w:rFonts w:cs="Times New Roman"/>
                <w:szCs w:val="24"/>
              </w:rPr>
              <w:t>узлов химико-технологической защиты оборудования установок</w:t>
            </w:r>
          </w:p>
        </w:tc>
      </w:tr>
      <w:tr w:rsidR="00832945" w:rsidRPr="00661105" w14:paraId="5D4D8753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4638FA24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2E1036F" w14:textId="77777777" w:rsidR="00832945" w:rsidRDefault="00832945" w:rsidP="00C83B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97340">
              <w:rPr>
                <w:rFonts w:cs="Times New Roman"/>
                <w:szCs w:val="24"/>
              </w:rPr>
              <w:t>Схемы технологических потоков установок нефтегазопереработки и нефтегазохимии</w:t>
            </w:r>
          </w:p>
        </w:tc>
      </w:tr>
      <w:tr w:rsidR="00832945" w:rsidRPr="00661105" w14:paraId="7E2E6B62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024D585E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C43C020" w14:textId="77777777" w:rsidR="00832945" w:rsidRPr="00A36C0B" w:rsidRDefault="00832945" w:rsidP="00C83B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142D">
              <w:rPr>
                <w:rFonts w:cs="Times New Roman"/>
                <w:szCs w:val="24"/>
              </w:rPr>
              <w:t>Нормы расхода</w:t>
            </w:r>
            <w:r>
              <w:rPr>
                <w:rFonts w:cs="Times New Roman"/>
                <w:szCs w:val="24"/>
              </w:rPr>
              <w:t xml:space="preserve"> </w:t>
            </w:r>
            <w:r w:rsidRPr="008C227B">
              <w:rPr>
                <w:rFonts w:cs="Times New Roman"/>
                <w:szCs w:val="24"/>
              </w:rPr>
              <w:t>сырья, реагентов, энергоресурсов, катализаторов</w:t>
            </w:r>
          </w:p>
        </w:tc>
      </w:tr>
      <w:tr w:rsidR="00832945" w:rsidRPr="00661105" w14:paraId="72B63523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55DA84C3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B2417EA" w14:textId="77777777" w:rsidR="00832945" w:rsidRPr="00AC142D" w:rsidRDefault="00832945" w:rsidP="00C83B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План </w:t>
            </w:r>
            <w:r w:rsidRPr="00526C8C">
              <w:rPr>
                <w:rFonts w:cs="Times New Roman"/>
                <w:szCs w:val="24"/>
              </w:rPr>
              <w:t>переработк</w:t>
            </w:r>
            <w:r>
              <w:rPr>
                <w:rFonts w:cs="Times New Roman"/>
                <w:szCs w:val="24"/>
              </w:rPr>
              <w:t>и</w:t>
            </w:r>
            <w:r w:rsidRPr="00526C8C">
              <w:rPr>
                <w:rFonts w:cs="Times New Roman"/>
                <w:szCs w:val="24"/>
              </w:rPr>
              <w:t xml:space="preserve"> сырья и производств</w:t>
            </w:r>
            <w:r>
              <w:rPr>
                <w:rFonts w:cs="Times New Roman"/>
                <w:szCs w:val="24"/>
              </w:rPr>
              <w:t>а готовой</w:t>
            </w:r>
            <w:r w:rsidRPr="00526C8C">
              <w:rPr>
                <w:rFonts w:cs="Times New Roman"/>
                <w:szCs w:val="24"/>
              </w:rPr>
              <w:t xml:space="preserve"> продукции</w:t>
            </w:r>
          </w:p>
        </w:tc>
      </w:tr>
      <w:tr w:rsidR="00832945" w:rsidRPr="00661105" w14:paraId="58B2237E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53216458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3135BB6" w14:textId="77777777" w:rsidR="00832945" w:rsidRPr="00A36C0B" w:rsidRDefault="00832945" w:rsidP="00C83B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B2673">
              <w:rPr>
                <w:rFonts w:cs="Times New Roman"/>
                <w:szCs w:val="24"/>
              </w:rPr>
              <w:t>Порядок учета, регистрации и хранения сопроводительной документации, отчетных документов о результатах испытаний (паспорт</w:t>
            </w:r>
            <w:r>
              <w:rPr>
                <w:rFonts w:cs="Times New Roman"/>
                <w:szCs w:val="24"/>
              </w:rPr>
              <w:t>а</w:t>
            </w:r>
            <w:r w:rsidRPr="004B2673">
              <w:rPr>
                <w:rFonts w:cs="Times New Roman"/>
                <w:szCs w:val="24"/>
              </w:rPr>
              <w:t xml:space="preserve"> качества) продуктов нефтегазопереработки, продукции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832945" w:rsidRPr="00661105" w14:paraId="7DAA9F5C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45087276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01C02F7" w14:textId="77777777" w:rsidR="00832945" w:rsidRPr="00A36C0B" w:rsidRDefault="00832945" w:rsidP="00C83B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24432">
              <w:rPr>
                <w:rFonts w:cs="Times New Roman"/>
                <w:szCs w:val="24"/>
              </w:rPr>
              <w:t xml:space="preserve">Виды </w:t>
            </w:r>
            <w:r>
              <w:rPr>
                <w:rFonts w:cs="Times New Roman"/>
                <w:szCs w:val="24"/>
              </w:rPr>
              <w:t xml:space="preserve">аварий, инцидентов </w:t>
            </w:r>
            <w:r w:rsidRPr="008C227B">
              <w:rPr>
                <w:rFonts w:cs="Times New Roman"/>
                <w:szCs w:val="24"/>
              </w:rPr>
              <w:t xml:space="preserve">на объектах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832945" w:rsidRPr="00661105" w14:paraId="1B8C204E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15B08057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F383D15" w14:textId="77777777" w:rsidR="00832945" w:rsidRPr="00A36C0B" w:rsidRDefault="00832945" w:rsidP="00C83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нарушений</w:t>
            </w:r>
            <w:r w:rsidRPr="008C227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8C227B">
              <w:rPr>
                <w:rFonts w:ascii="Times New Roman" w:hAnsi="Times New Roman" w:cs="Times New Roman"/>
                <w:sz w:val="24"/>
                <w:szCs w:val="24"/>
              </w:rPr>
              <w:t>ведении</w:t>
            </w:r>
            <w:proofErr w:type="gramEnd"/>
            <w:r w:rsidRPr="008C227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технологических процессов на объектах нефтегазопереработки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нефтегазохимии</w:t>
            </w:r>
          </w:p>
        </w:tc>
      </w:tr>
      <w:tr w:rsidR="00832945" w:rsidRPr="00661105" w14:paraId="72F19FD7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69C0035C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064DD504" w14:textId="15F75E69" w:rsidR="00832945" w:rsidRPr="00A36C0B" w:rsidRDefault="00832945" w:rsidP="00C83B90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3756FA">
              <w:rPr>
                <w:rFonts w:cs="Times New Roman"/>
                <w:szCs w:val="24"/>
              </w:rPr>
              <w:t xml:space="preserve">Требования нормативных правовых актов Российской Федерации, локальных нормативных актов, распорядительных документов и технической документации </w:t>
            </w:r>
            <w:r>
              <w:rPr>
                <w:rFonts w:cs="Times New Roman"/>
                <w:szCs w:val="24"/>
              </w:rPr>
              <w:t xml:space="preserve">в области </w:t>
            </w:r>
            <w:r w:rsidRPr="008C227B">
              <w:rPr>
                <w:rFonts w:cs="Times New Roman"/>
                <w:szCs w:val="24"/>
              </w:rPr>
              <w:t xml:space="preserve">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832945" w:rsidRPr="00661105" w14:paraId="7BEC6ADE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3A8DED72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71DB0F72" w14:textId="77777777" w:rsidR="00832945" w:rsidRPr="00A36C0B" w:rsidRDefault="00832945" w:rsidP="00C83B90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A36C0B">
              <w:rPr>
                <w:rFonts w:cs="Times New Roman"/>
                <w:color w:val="000000"/>
                <w:szCs w:val="24"/>
              </w:rPr>
              <w:t xml:space="preserve">Порядок организации документооборота </w:t>
            </w:r>
            <w:r w:rsidRPr="00E3793F">
              <w:rPr>
                <w:rFonts w:cs="Times New Roman"/>
                <w:szCs w:val="24"/>
              </w:rPr>
              <w:t xml:space="preserve">на объектах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832945" w:rsidRPr="00661105" w14:paraId="4DF8A9D7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37CCBA90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41E0027" w14:textId="77777777" w:rsidR="00832945" w:rsidRDefault="00832945" w:rsidP="00C83B90">
            <w:pPr>
              <w:suppressAutoHyphens/>
              <w:spacing w:after="0" w:line="240" w:lineRule="auto"/>
              <w:jc w:val="both"/>
            </w:pPr>
            <w:r>
              <w:t>Н</w:t>
            </w:r>
            <w:r w:rsidRPr="00B7037C">
              <w:t>ормативно-техническ</w:t>
            </w:r>
            <w:r>
              <w:t>ая</w:t>
            </w:r>
            <w:r w:rsidRPr="00B7037C">
              <w:t xml:space="preserve"> документаци</w:t>
            </w:r>
            <w:r>
              <w:t xml:space="preserve">я, устанавливающая требования к формированию отчетности по производственной деятельности </w:t>
            </w:r>
            <w:r w:rsidRPr="00E3793F">
              <w:rPr>
                <w:rFonts w:cs="Times New Roman"/>
                <w:szCs w:val="24"/>
              </w:rPr>
              <w:t xml:space="preserve">на объектах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832945" w:rsidRPr="00661105" w14:paraId="0F421F8A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5798767E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F06B45D" w14:textId="77777777" w:rsidR="00832945" w:rsidRDefault="00832945" w:rsidP="00C83B90">
            <w:pPr>
              <w:suppressAutoHyphens/>
              <w:spacing w:after="0" w:line="240" w:lineRule="auto"/>
              <w:jc w:val="both"/>
            </w:pPr>
            <w:r>
              <w:t>Правила работы на персональном компьютере на уровне пользователя</w:t>
            </w:r>
          </w:p>
        </w:tc>
      </w:tr>
      <w:tr w:rsidR="00832945" w:rsidRPr="00661105" w14:paraId="04F239AF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76C0BD1B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B23BC0E" w14:textId="297669B7" w:rsidR="00832945" w:rsidRDefault="00832945" w:rsidP="00C83B90">
            <w:pPr>
              <w:suppressAutoHyphens/>
              <w:spacing w:after="0" w:line="240" w:lineRule="auto"/>
              <w:jc w:val="both"/>
            </w:pPr>
            <w:r w:rsidRPr="00A36C0B">
              <w:rPr>
                <w:rFonts w:cs="Times New Roman"/>
                <w:color w:val="000000"/>
                <w:szCs w:val="24"/>
              </w:rPr>
              <w:t xml:space="preserve">Порядок работы с программным обеспечением </w:t>
            </w:r>
            <w:r>
              <w:rPr>
                <w:rFonts w:cs="Times New Roman"/>
                <w:szCs w:val="24"/>
              </w:rPr>
              <w:t xml:space="preserve">для формирования </w:t>
            </w:r>
            <w:r w:rsidRPr="001E4B0A">
              <w:rPr>
                <w:rFonts w:cs="Times New Roman"/>
                <w:szCs w:val="24"/>
              </w:rPr>
              <w:t xml:space="preserve">отчетности </w:t>
            </w:r>
            <w:r>
              <w:rPr>
                <w:rFonts w:cs="Times New Roman"/>
                <w:szCs w:val="24"/>
              </w:rPr>
              <w:t>в области</w:t>
            </w:r>
            <w:r w:rsidRPr="002265C0">
              <w:rPr>
                <w:rFonts w:cs="Times New Roman"/>
                <w:szCs w:val="24"/>
              </w:rPr>
              <w:t xml:space="preserve"> переработки </w:t>
            </w:r>
            <w:r w:rsidRPr="002924E7">
              <w:rPr>
                <w:rFonts w:cs="Times New Roman"/>
                <w:szCs w:val="24"/>
              </w:rPr>
              <w:t>нефти, газа и химического сырья</w:t>
            </w:r>
          </w:p>
        </w:tc>
      </w:tr>
      <w:tr w:rsidR="00832945" w:rsidRPr="00661105" w14:paraId="428AB009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5B9BA4D2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7D0EF99B" w14:textId="77777777" w:rsidR="00832945" w:rsidRPr="00661105" w:rsidRDefault="00832945" w:rsidP="00C83B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832945" w:rsidRPr="00661105" w14:paraId="3C9D065C" w14:textId="77777777" w:rsidTr="00C83B90">
        <w:trPr>
          <w:trHeight w:val="20"/>
          <w:jc w:val="center"/>
        </w:trPr>
        <w:tc>
          <w:tcPr>
            <w:tcW w:w="1208" w:type="pct"/>
          </w:tcPr>
          <w:p w14:paraId="5D902581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92" w:type="pct"/>
            <w:vAlign w:val="center"/>
          </w:tcPr>
          <w:p w14:paraId="7DFBB6B4" w14:textId="77777777" w:rsidR="00832945" w:rsidRPr="00661105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-</w:t>
            </w:r>
          </w:p>
        </w:tc>
      </w:tr>
    </w:tbl>
    <w:p w14:paraId="66A2400E" w14:textId="77777777" w:rsidR="00832945" w:rsidRDefault="00832945" w:rsidP="00A85AB5">
      <w:pPr>
        <w:pStyle w:val="Level2"/>
      </w:pPr>
    </w:p>
    <w:p w14:paraId="5782F979" w14:textId="73CD007E" w:rsidR="00B46E31" w:rsidRPr="00661105" w:rsidRDefault="00B46E31" w:rsidP="00B46E31">
      <w:pPr>
        <w:pStyle w:val="Level2"/>
        <w:outlineLvl w:val="1"/>
      </w:pPr>
      <w:r>
        <w:t>3.2</w:t>
      </w:r>
      <w:r w:rsidRPr="00661105">
        <w:t>. Обобщенная трудовая функция</w:t>
      </w:r>
      <w:bookmarkEnd w:id="12"/>
    </w:p>
    <w:p w14:paraId="56A98134" w14:textId="77777777" w:rsidR="00B46E31" w:rsidRPr="00661105" w:rsidRDefault="00B46E31" w:rsidP="00B46E31">
      <w:pPr>
        <w:pStyle w:val="Norm"/>
      </w:pPr>
    </w:p>
    <w:tbl>
      <w:tblPr>
        <w:tblW w:w="5041" w:type="pct"/>
        <w:jc w:val="center"/>
        <w:tblLayout w:type="fixed"/>
        <w:tblLook w:val="01E0" w:firstRow="1" w:lastRow="1" w:firstColumn="1" w:lastColumn="1" w:noHBand="0" w:noVBand="0"/>
      </w:tblPr>
      <w:tblGrid>
        <w:gridCol w:w="1661"/>
        <w:gridCol w:w="4728"/>
        <w:gridCol w:w="917"/>
        <w:gridCol w:w="1067"/>
        <w:gridCol w:w="1578"/>
        <w:gridCol w:w="555"/>
      </w:tblGrid>
      <w:tr w:rsidR="00B46E31" w:rsidRPr="00661105" w14:paraId="0B5AA095" w14:textId="77777777" w:rsidTr="00190B13">
        <w:trPr>
          <w:jc w:val="center"/>
        </w:trPr>
        <w:tc>
          <w:tcPr>
            <w:tcW w:w="1661" w:type="dxa"/>
            <w:tcBorders>
              <w:right w:val="single" w:sz="4" w:space="0" w:color="808080" w:themeColor="background1" w:themeShade="80"/>
            </w:tcBorders>
            <w:vAlign w:val="center"/>
          </w:tcPr>
          <w:p w14:paraId="3FCE9776" w14:textId="77777777" w:rsidR="00B46E31" w:rsidRPr="00661105" w:rsidRDefault="00B46E31" w:rsidP="00190B1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954F19" w14:textId="2F6BBDB3" w:rsidR="00B46E31" w:rsidRPr="00661105" w:rsidRDefault="00626B87" w:rsidP="007602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</w:t>
            </w:r>
            <w:r w:rsidR="00B46E31">
              <w:rPr>
                <w:rFonts w:cs="Times New Roman"/>
                <w:szCs w:val="24"/>
              </w:rPr>
              <w:t xml:space="preserve">ехнологическое </w:t>
            </w:r>
            <w:r w:rsidR="0076029D">
              <w:rPr>
                <w:rFonts w:cs="Times New Roman"/>
                <w:szCs w:val="24"/>
              </w:rPr>
              <w:t>обеспечение</w:t>
            </w:r>
            <w:r w:rsidR="00B46E31">
              <w:rPr>
                <w:rFonts w:cs="Times New Roman"/>
                <w:szCs w:val="24"/>
              </w:rPr>
              <w:t xml:space="preserve"> переработки </w:t>
            </w:r>
            <w:r w:rsidR="00B46E31" w:rsidRPr="002924E7">
              <w:rPr>
                <w:rFonts w:cs="Times New Roman"/>
                <w:szCs w:val="24"/>
              </w:rPr>
              <w:t>нефти, газа и химического сырья</w:t>
            </w:r>
          </w:p>
        </w:tc>
        <w:tc>
          <w:tcPr>
            <w:tcW w:w="91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086BFE" w14:textId="77777777" w:rsidR="00B46E31" w:rsidRPr="00661105" w:rsidRDefault="00B46E31" w:rsidP="00190B1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23B721" w14:textId="22BB52B7" w:rsidR="00B46E31" w:rsidRPr="00492468" w:rsidRDefault="00492468" w:rsidP="00190B1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</w:p>
        </w:tc>
        <w:tc>
          <w:tcPr>
            <w:tcW w:w="157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354E3E" w14:textId="77777777" w:rsidR="00B46E31" w:rsidRPr="00661105" w:rsidRDefault="00B46E31" w:rsidP="00190B1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661105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0797E3" w14:textId="77777777" w:rsidR="00B46E31" w:rsidRPr="00661105" w:rsidRDefault="00B46E31" w:rsidP="00190B1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2ECF21B0" w14:textId="77777777" w:rsidR="00B46E31" w:rsidRPr="00661105" w:rsidRDefault="00B46E31" w:rsidP="00B46E31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B46E31" w:rsidRPr="00661105" w14:paraId="1B3BF4C5" w14:textId="77777777" w:rsidTr="00190B13">
        <w:trPr>
          <w:jc w:val="center"/>
        </w:trPr>
        <w:tc>
          <w:tcPr>
            <w:tcW w:w="2267" w:type="dxa"/>
            <w:tcBorders>
              <w:right w:val="single" w:sz="4" w:space="0" w:color="808080" w:themeColor="background1" w:themeShade="80"/>
            </w:tcBorders>
            <w:vAlign w:val="center"/>
          </w:tcPr>
          <w:p w14:paraId="5B4C2132" w14:textId="77777777" w:rsidR="00B46E31" w:rsidRPr="00661105" w:rsidRDefault="00B46E31" w:rsidP="00190B1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2A26737" w14:textId="77777777" w:rsidR="00B46E31" w:rsidRPr="00661105" w:rsidRDefault="00B46E31" w:rsidP="00190B1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7B5E599B" w14:textId="77777777" w:rsidR="00B46E31" w:rsidRPr="00661105" w:rsidRDefault="00B46E31" w:rsidP="00190B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</w:tcPr>
          <w:p w14:paraId="6DA08B16" w14:textId="77777777" w:rsidR="00B46E31" w:rsidRPr="00661105" w:rsidRDefault="00B46E31" w:rsidP="00190B1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4304CDE4" w14:textId="77777777" w:rsidR="00B46E31" w:rsidRPr="00661105" w:rsidRDefault="00B46E31" w:rsidP="00190B1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2A5B8A42" w14:textId="77777777" w:rsidR="00B46E31" w:rsidRPr="00661105" w:rsidRDefault="00B46E31" w:rsidP="00190B1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D3C512" w14:textId="77777777" w:rsidR="00B46E31" w:rsidRPr="00661105" w:rsidRDefault="00B46E31" w:rsidP="00190B1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46E31" w:rsidRPr="00661105" w14:paraId="127C1288" w14:textId="77777777" w:rsidTr="00190B13">
        <w:trPr>
          <w:jc w:val="center"/>
        </w:trPr>
        <w:tc>
          <w:tcPr>
            <w:tcW w:w="2267" w:type="dxa"/>
            <w:vAlign w:val="center"/>
          </w:tcPr>
          <w:p w14:paraId="6629EA01" w14:textId="77777777" w:rsidR="00B46E31" w:rsidRPr="00661105" w:rsidRDefault="00B46E31" w:rsidP="00190B1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</w:tcBorders>
            <w:vAlign w:val="center"/>
          </w:tcPr>
          <w:p w14:paraId="71030A4B" w14:textId="77777777" w:rsidR="00B46E31" w:rsidRPr="00661105" w:rsidRDefault="00B46E31" w:rsidP="00190B1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vAlign w:val="center"/>
          </w:tcPr>
          <w:p w14:paraId="1CAEC899" w14:textId="77777777" w:rsidR="00B46E31" w:rsidRPr="00661105" w:rsidRDefault="00B46E31" w:rsidP="00190B1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 w:themeColor="background1" w:themeShade="80"/>
            </w:tcBorders>
            <w:vAlign w:val="center"/>
          </w:tcPr>
          <w:p w14:paraId="7852580A" w14:textId="77777777" w:rsidR="00B46E31" w:rsidRPr="00661105" w:rsidRDefault="00B46E31" w:rsidP="00190B1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vAlign w:val="center"/>
          </w:tcPr>
          <w:p w14:paraId="0A087C42" w14:textId="77777777" w:rsidR="00B46E31" w:rsidRPr="00661105" w:rsidRDefault="00B46E31" w:rsidP="00190B1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</w:tcBorders>
          </w:tcPr>
          <w:p w14:paraId="0293B6F0" w14:textId="77777777" w:rsidR="00B46E31" w:rsidRPr="00661105" w:rsidRDefault="00B46E31" w:rsidP="00190B1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 w:themeColor="background1" w:themeShade="80"/>
            </w:tcBorders>
          </w:tcPr>
          <w:p w14:paraId="77DDC92F" w14:textId="77777777" w:rsidR="00B46E31" w:rsidRPr="00661105" w:rsidRDefault="00B46E31" w:rsidP="00190B1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CDF9897" w14:textId="77777777" w:rsidR="00B46E31" w:rsidRPr="00661105" w:rsidRDefault="00B46E31" w:rsidP="00B46E31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46E31" w:rsidRPr="00661105" w14:paraId="5C2B3667" w14:textId="77777777" w:rsidTr="00190B13">
        <w:trPr>
          <w:jc w:val="center"/>
        </w:trPr>
        <w:tc>
          <w:tcPr>
            <w:tcW w:w="1213" w:type="pct"/>
          </w:tcPr>
          <w:p w14:paraId="68EDA0A2" w14:textId="77777777" w:rsidR="00B46E31" w:rsidRPr="00661105" w:rsidRDefault="00B46E31" w:rsidP="00190B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7F386780" w14:textId="77777777" w:rsidR="00B46E31" w:rsidRDefault="00B46E31" w:rsidP="00190B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</w:t>
            </w:r>
          </w:p>
          <w:p w14:paraId="385B8A9B" w14:textId="66655142" w:rsidR="00D410EB" w:rsidRDefault="00D410EB" w:rsidP="00190B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</w:t>
            </w:r>
            <w:r w:rsidRPr="00D410EB">
              <w:rPr>
                <w:rFonts w:cs="Times New Roman"/>
                <w:szCs w:val="24"/>
              </w:rPr>
              <w:t>нженер по подготовке производств</w:t>
            </w:r>
            <w:r w:rsidR="008F625F">
              <w:rPr>
                <w:rFonts w:cs="Times New Roman"/>
                <w:szCs w:val="24"/>
              </w:rPr>
              <w:t>а</w:t>
            </w:r>
          </w:p>
          <w:p w14:paraId="31E794FC" w14:textId="77777777" w:rsidR="00B46E31" w:rsidRDefault="00B46E31" w:rsidP="00190B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Специалист</w:t>
            </w:r>
          </w:p>
          <w:p w14:paraId="1C4B4836" w14:textId="77777777" w:rsidR="00B46E31" w:rsidRDefault="00B46E31" w:rsidP="00190B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4225">
              <w:rPr>
                <w:rFonts w:cs="Times New Roman"/>
                <w:szCs w:val="24"/>
              </w:rPr>
              <w:t>Инженер-технолог</w:t>
            </w:r>
          </w:p>
          <w:p w14:paraId="5EA9CF38" w14:textId="77777777" w:rsidR="006C6C80" w:rsidRDefault="006C6C80" w:rsidP="00190B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 по учету</w:t>
            </w:r>
          </w:p>
          <w:p w14:paraId="0F5C1F58" w14:textId="41DE6E82" w:rsidR="00E31EBC" w:rsidRPr="00661105" w:rsidRDefault="00A1283C" w:rsidP="00190B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</w:t>
            </w:r>
          </w:p>
        </w:tc>
      </w:tr>
    </w:tbl>
    <w:p w14:paraId="00D2F98B" w14:textId="40478EA5" w:rsidR="00B46E31" w:rsidRPr="00661105" w:rsidRDefault="00B46E31" w:rsidP="00B46E31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46E31" w:rsidRPr="00661105" w14:paraId="7444FBC9" w14:textId="77777777" w:rsidTr="00190B13">
        <w:trPr>
          <w:trHeight w:val="805"/>
          <w:jc w:val="center"/>
        </w:trPr>
        <w:tc>
          <w:tcPr>
            <w:tcW w:w="1213" w:type="pct"/>
          </w:tcPr>
          <w:p w14:paraId="38BC0118" w14:textId="77777777" w:rsidR="00B46E31" w:rsidRPr="00110349" w:rsidRDefault="00B46E31" w:rsidP="00190B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10349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21FE5267" w14:textId="77777777" w:rsidR="00B46E31" w:rsidRDefault="00B46E31" w:rsidP="00190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87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бакалавриат</w:t>
            </w:r>
          </w:p>
          <w:p w14:paraId="34AC0C84" w14:textId="77777777" w:rsidR="00B46E31" w:rsidRDefault="00B46E31" w:rsidP="00190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4768E84A" w14:textId="77777777" w:rsidR="00B46E31" w:rsidRPr="00802A5F" w:rsidRDefault="00B46E31" w:rsidP="00190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специалитет</w:t>
            </w:r>
          </w:p>
          <w:p w14:paraId="1EA42B89" w14:textId="77777777" w:rsidR="00B46E31" w:rsidRPr="007E1B87" w:rsidRDefault="00B46E31" w:rsidP="00190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8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1B26F9A5" w14:textId="77777777" w:rsidR="00B46E31" w:rsidRDefault="00B46E31" w:rsidP="00190B1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E1B87">
              <w:rPr>
                <w:rFonts w:cs="Times New Roman"/>
                <w:szCs w:val="24"/>
              </w:rPr>
              <w:t xml:space="preserve">Высшее (техническое) образование </w:t>
            </w:r>
            <w:r>
              <w:rPr>
                <w:rFonts w:cs="Times New Roman"/>
                <w:szCs w:val="24"/>
              </w:rPr>
              <w:t>–</w:t>
            </w:r>
            <w:r w:rsidRPr="007E1B87">
              <w:rPr>
                <w:rFonts w:cs="Times New Roman"/>
                <w:szCs w:val="24"/>
              </w:rPr>
              <w:t xml:space="preserve"> бакалавриат и дополнительное</w:t>
            </w:r>
            <w:r>
              <w:rPr>
                <w:rFonts w:cs="Times New Roman"/>
                <w:szCs w:val="24"/>
              </w:rPr>
              <w:t xml:space="preserve"> профессиональное образование – </w:t>
            </w:r>
            <w:r w:rsidRPr="007E1B87">
              <w:rPr>
                <w:rFonts w:cs="Times New Roman"/>
                <w:szCs w:val="24"/>
              </w:rPr>
              <w:t>программы профессиональной переподготовки в области, соответствующей виду профессиональной деятельности, для непрофильного образования</w:t>
            </w:r>
          </w:p>
          <w:p w14:paraId="4143DE5F" w14:textId="77777777" w:rsidR="00B46E31" w:rsidRDefault="00B46E31" w:rsidP="00190B1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или</w:t>
            </w:r>
          </w:p>
          <w:p w14:paraId="63B6BB86" w14:textId="77777777" w:rsidR="00B46E31" w:rsidRPr="00661105" w:rsidRDefault="00B46E31" w:rsidP="00190B1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E1B87">
              <w:rPr>
                <w:rFonts w:cs="Times New Roman"/>
                <w:szCs w:val="24"/>
              </w:rPr>
              <w:t xml:space="preserve">Высшее (техническое) образование </w:t>
            </w:r>
            <w:r>
              <w:rPr>
                <w:rFonts w:cs="Times New Roman"/>
                <w:szCs w:val="24"/>
              </w:rPr>
              <w:t>–</w:t>
            </w:r>
            <w:r w:rsidRPr="007E1B87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специалитет</w:t>
            </w:r>
            <w:r w:rsidRPr="007E1B87">
              <w:rPr>
                <w:rFonts w:cs="Times New Roman"/>
                <w:szCs w:val="24"/>
              </w:rPr>
              <w:t xml:space="preserve"> и дополнительное</w:t>
            </w:r>
            <w:r>
              <w:rPr>
                <w:rFonts w:cs="Times New Roman"/>
                <w:szCs w:val="24"/>
              </w:rPr>
              <w:t xml:space="preserve"> профессиональное образование – </w:t>
            </w:r>
            <w:r w:rsidRPr="007E1B87">
              <w:rPr>
                <w:rFonts w:cs="Times New Roman"/>
                <w:szCs w:val="24"/>
              </w:rPr>
              <w:t>программы профессиональной переподготовки в области, соответствующей виду профессиональной деятельности, для непрофильного образования</w:t>
            </w:r>
          </w:p>
        </w:tc>
      </w:tr>
      <w:tr w:rsidR="00B46E31" w:rsidRPr="00661105" w14:paraId="6DA8C8DB" w14:textId="77777777" w:rsidTr="00190B13">
        <w:trPr>
          <w:jc w:val="center"/>
        </w:trPr>
        <w:tc>
          <w:tcPr>
            <w:tcW w:w="1213" w:type="pct"/>
          </w:tcPr>
          <w:p w14:paraId="157C54BE" w14:textId="77777777" w:rsidR="00B46E31" w:rsidRPr="00110349" w:rsidRDefault="00B46E31" w:rsidP="00190B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10349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5DCBC747" w14:textId="77777777" w:rsidR="00B46E31" w:rsidRPr="00661105" w:rsidRDefault="00B46E31" w:rsidP="00190B13">
            <w:pPr>
              <w:spacing w:line="240" w:lineRule="auto"/>
              <w:ind w:right="113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B46E31" w:rsidRPr="00661105" w14:paraId="53A7A81A" w14:textId="77777777" w:rsidTr="00190B13">
        <w:trPr>
          <w:jc w:val="center"/>
        </w:trPr>
        <w:tc>
          <w:tcPr>
            <w:tcW w:w="1213" w:type="pct"/>
          </w:tcPr>
          <w:p w14:paraId="7F2E6022" w14:textId="77777777" w:rsidR="00B46E31" w:rsidRPr="00661105" w:rsidRDefault="00B46E31" w:rsidP="00190B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274518D3" w14:textId="0D584F91" w:rsidR="00B46E31" w:rsidRPr="00661105" w:rsidRDefault="00275882" w:rsidP="00190B1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75882">
              <w:rPr>
                <w:rFonts w:cs="Times New Roman"/>
                <w:szCs w:val="24"/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</w:t>
            </w:r>
            <w:proofErr w:type="gramStart"/>
            <w:r w:rsidRPr="00275882">
              <w:rPr>
                <w:rFonts w:cs="Times New Roman"/>
                <w:szCs w:val="24"/>
                <w:lang w:eastAsia="en-US"/>
              </w:rPr>
              <w:t>)</w:t>
            </w:r>
            <w:r w:rsidR="00B46E31" w:rsidRPr="003D0904">
              <w:rPr>
                <w:rFonts w:cs="Times New Roman"/>
                <w:szCs w:val="24"/>
              </w:rPr>
              <w:t>П</w:t>
            </w:r>
            <w:proofErr w:type="gramEnd"/>
            <w:r w:rsidR="00B46E31" w:rsidRPr="003D0904">
              <w:rPr>
                <w:rFonts w:cs="Times New Roman"/>
                <w:szCs w:val="24"/>
              </w:rPr>
              <w:t xml:space="preserve">рохождение обучения и проверки знаний требований охраны труда, подготовки и </w:t>
            </w:r>
            <w:r w:rsidR="00B46E31">
              <w:rPr>
                <w:rFonts w:cs="Times New Roman"/>
                <w:szCs w:val="24"/>
              </w:rPr>
              <w:t>аттестации в области</w:t>
            </w:r>
            <w:r w:rsidR="00B46E31" w:rsidRPr="003D0904">
              <w:rPr>
                <w:rFonts w:cs="Times New Roman"/>
                <w:szCs w:val="24"/>
              </w:rPr>
              <w:t xml:space="preserve"> промышленной безопасности</w:t>
            </w:r>
          </w:p>
          <w:p w14:paraId="20D62DCC" w14:textId="39A1CE40" w:rsidR="00B46E31" w:rsidRPr="00F62F99" w:rsidRDefault="00B46E31" w:rsidP="00B46E3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42D0">
              <w:rPr>
                <w:rFonts w:cs="Times New Roman"/>
                <w:szCs w:val="24"/>
              </w:rPr>
              <w:t>Прохождение обучения мерам пожарной безопасности</w:t>
            </w:r>
          </w:p>
        </w:tc>
      </w:tr>
      <w:tr w:rsidR="00B46E31" w:rsidRPr="00661105" w14:paraId="4CD64E48" w14:textId="77777777" w:rsidTr="00190B13">
        <w:trPr>
          <w:jc w:val="center"/>
        </w:trPr>
        <w:tc>
          <w:tcPr>
            <w:tcW w:w="1213" w:type="pct"/>
          </w:tcPr>
          <w:p w14:paraId="61E8C1BD" w14:textId="77777777" w:rsidR="00B46E31" w:rsidRPr="00661105" w:rsidRDefault="00B46E31" w:rsidP="00190B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395D56C3" w14:textId="77777777" w:rsidR="00B46E31" w:rsidRPr="00661105" w:rsidRDefault="00B46E31" w:rsidP="00190B1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5485F905" w14:textId="77777777" w:rsidR="00B46E31" w:rsidRPr="00661105" w:rsidRDefault="00B46E31" w:rsidP="00B46E31">
      <w:pPr>
        <w:pStyle w:val="Norm"/>
      </w:pPr>
    </w:p>
    <w:p w14:paraId="32AF1EFE" w14:textId="77777777" w:rsidR="00B46E31" w:rsidRPr="006F165C" w:rsidRDefault="00B46E31" w:rsidP="00B46E31">
      <w:pPr>
        <w:pStyle w:val="Norm"/>
      </w:pPr>
      <w:r w:rsidRPr="006F165C">
        <w:t>Дополнительные характеристики</w:t>
      </w:r>
    </w:p>
    <w:p w14:paraId="0344B884" w14:textId="77777777" w:rsidR="00B46E31" w:rsidRPr="00661105" w:rsidRDefault="00B46E31" w:rsidP="00B46E31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1305"/>
        <w:gridCol w:w="6599"/>
      </w:tblGrid>
      <w:tr w:rsidR="00B46E31" w:rsidRPr="00B00477" w14:paraId="20EA384F" w14:textId="77777777" w:rsidTr="00190B13">
        <w:trPr>
          <w:jc w:val="center"/>
        </w:trPr>
        <w:tc>
          <w:tcPr>
            <w:tcW w:w="1208" w:type="pct"/>
            <w:vAlign w:val="center"/>
          </w:tcPr>
          <w:p w14:paraId="7E6742F1" w14:textId="77777777" w:rsidR="00B46E31" w:rsidRPr="00B00477" w:rsidRDefault="00B46E31" w:rsidP="00190B1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00477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626" w:type="pct"/>
            <w:vAlign w:val="center"/>
          </w:tcPr>
          <w:p w14:paraId="5A801116" w14:textId="77777777" w:rsidR="00B46E31" w:rsidRPr="00B00477" w:rsidRDefault="00B46E31" w:rsidP="00190B1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00477">
              <w:rPr>
                <w:rFonts w:cs="Times New Roman"/>
                <w:szCs w:val="24"/>
              </w:rPr>
              <w:t>Код</w:t>
            </w:r>
          </w:p>
        </w:tc>
        <w:tc>
          <w:tcPr>
            <w:tcW w:w="3166" w:type="pct"/>
            <w:vAlign w:val="center"/>
          </w:tcPr>
          <w:p w14:paraId="7E1C5B5F" w14:textId="77777777" w:rsidR="00B46E31" w:rsidRPr="00B00477" w:rsidRDefault="00B46E31" w:rsidP="00190B1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00477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51A54" w:rsidRPr="00B00477" w14:paraId="09B8DB89" w14:textId="77777777" w:rsidTr="00190B13">
        <w:trPr>
          <w:jc w:val="center"/>
        </w:trPr>
        <w:tc>
          <w:tcPr>
            <w:tcW w:w="1208" w:type="pct"/>
            <w:vMerge w:val="restart"/>
          </w:tcPr>
          <w:p w14:paraId="547EFEA6" w14:textId="77777777" w:rsidR="00751A54" w:rsidRPr="00B00477" w:rsidRDefault="00751A54" w:rsidP="00190B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00477">
              <w:rPr>
                <w:rFonts w:cs="Times New Roman"/>
                <w:szCs w:val="24"/>
              </w:rPr>
              <w:t>ОКЗ</w:t>
            </w:r>
          </w:p>
        </w:tc>
        <w:tc>
          <w:tcPr>
            <w:tcW w:w="626" w:type="pct"/>
            <w:vAlign w:val="center"/>
          </w:tcPr>
          <w:p w14:paraId="26FBF8E1" w14:textId="0FF12C52" w:rsidR="00751A54" w:rsidRDefault="00751A54" w:rsidP="00190B13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2145</w:t>
            </w:r>
          </w:p>
        </w:tc>
        <w:tc>
          <w:tcPr>
            <w:tcW w:w="3166" w:type="pct"/>
            <w:vAlign w:val="center"/>
          </w:tcPr>
          <w:p w14:paraId="2B8789A9" w14:textId="323DF392" w:rsidR="00751A54" w:rsidRDefault="00751A54" w:rsidP="00190B1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 Инженеры-химики</w:t>
            </w:r>
          </w:p>
        </w:tc>
      </w:tr>
      <w:tr w:rsidR="00751A54" w:rsidRPr="00B00477" w14:paraId="02CBE651" w14:textId="77777777" w:rsidTr="002136B9">
        <w:trPr>
          <w:jc w:val="center"/>
        </w:trPr>
        <w:tc>
          <w:tcPr>
            <w:tcW w:w="1208" w:type="pct"/>
            <w:vMerge/>
          </w:tcPr>
          <w:p w14:paraId="0DB8BD86" w14:textId="77777777" w:rsidR="00751A54" w:rsidRPr="00B00477" w:rsidRDefault="00751A54" w:rsidP="00190B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  <w:vAlign w:val="center"/>
          </w:tcPr>
          <w:p w14:paraId="034B6DB6" w14:textId="7677A6C0" w:rsidR="00751A54" w:rsidRPr="008D43EE" w:rsidDel="00597340" w:rsidRDefault="00751A54" w:rsidP="002136B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2141</w:t>
            </w:r>
          </w:p>
        </w:tc>
        <w:tc>
          <w:tcPr>
            <w:tcW w:w="3166" w:type="pct"/>
            <w:vAlign w:val="center"/>
          </w:tcPr>
          <w:p w14:paraId="7FBCA326" w14:textId="67450C15" w:rsidR="00751A54" w:rsidDel="00597340" w:rsidRDefault="00751A54" w:rsidP="00190B13">
            <w:pPr>
              <w:spacing w:after="0" w:line="240" w:lineRule="auto"/>
            </w:pPr>
            <w:r w:rsidRPr="00751A54">
              <w:rPr>
                <w:rFonts w:cs="Times New Roman"/>
                <w:szCs w:val="24"/>
              </w:rPr>
              <w:t>Инженеры в промышленности и на производстве</w:t>
            </w:r>
          </w:p>
        </w:tc>
      </w:tr>
      <w:tr w:rsidR="00B46E31" w:rsidRPr="00B00477" w14:paraId="26E94CE1" w14:textId="77777777" w:rsidTr="00190B13">
        <w:trPr>
          <w:jc w:val="center"/>
        </w:trPr>
        <w:tc>
          <w:tcPr>
            <w:tcW w:w="1208" w:type="pct"/>
            <w:vMerge w:val="restart"/>
          </w:tcPr>
          <w:p w14:paraId="13CAC0A8" w14:textId="0F722D3E" w:rsidR="00B46E31" w:rsidRPr="00B00477" w:rsidRDefault="00B46E31" w:rsidP="00B46E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00477">
              <w:rPr>
                <w:rFonts w:cs="Times New Roman"/>
                <w:szCs w:val="24"/>
              </w:rPr>
              <w:t>ЕКС</w:t>
            </w:r>
          </w:p>
        </w:tc>
        <w:tc>
          <w:tcPr>
            <w:tcW w:w="626" w:type="pct"/>
          </w:tcPr>
          <w:p w14:paraId="644DB51C" w14:textId="77777777" w:rsidR="00B46E31" w:rsidRPr="00B00477" w:rsidRDefault="00B46E31" w:rsidP="00190B1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00477">
              <w:rPr>
                <w:rFonts w:cs="Times New Roman"/>
                <w:szCs w:val="24"/>
              </w:rPr>
              <w:t>-</w:t>
            </w:r>
          </w:p>
        </w:tc>
        <w:tc>
          <w:tcPr>
            <w:tcW w:w="3166" w:type="pct"/>
          </w:tcPr>
          <w:p w14:paraId="1429E956" w14:textId="77777777" w:rsidR="00B46E31" w:rsidRPr="00B00477" w:rsidRDefault="00B46E31" w:rsidP="00190B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</w:t>
            </w:r>
          </w:p>
        </w:tc>
      </w:tr>
      <w:tr w:rsidR="00B46E31" w:rsidRPr="00B00477" w14:paraId="3CA5BF6B" w14:textId="77777777" w:rsidTr="00190B13">
        <w:trPr>
          <w:jc w:val="center"/>
        </w:trPr>
        <w:tc>
          <w:tcPr>
            <w:tcW w:w="1208" w:type="pct"/>
            <w:vMerge/>
          </w:tcPr>
          <w:p w14:paraId="5F3715E6" w14:textId="77777777" w:rsidR="00B46E31" w:rsidRPr="00B00477" w:rsidRDefault="00B46E31" w:rsidP="00190B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5F50014E" w14:textId="77777777" w:rsidR="00B46E31" w:rsidRPr="00B00477" w:rsidRDefault="00B46E31" w:rsidP="00190B1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3166" w:type="pct"/>
          </w:tcPr>
          <w:p w14:paraId="1B4EE4A1" w14:textId="0BBF1F81" w:rsidR="00B46E31" w:rsidRDefault="00E31EBC" w:rsidP="00190B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42D0">
              <w:rPr>
                <w:rFonts w:cs="Times New Roman"/>
                <w:szCs w:val="24"/>
              </w:rPr>
              <w:t>Инженер-технолог</w:t>
            </w:r>
          </w:p>
        </w:tc>
      </w:tr>
      <w:tr w:rsidR="00B46E31" w:rsidRPr="00B00477" w14:paraId="1CE9002C" w14:textId="77777777" w:rsidTr="00190B13">
        <w:trPr>
          <w:jc w:val="center"/>
        </w:trPr>
        <w:tc>
          <w:tcPr>
            <w:tcW w:w="1208" w:type="pct"/>
            <w:vMerge w:val="restart"/>
          </w:tcPr>
          <w:p w14:paraId="2E560116" w14:textId="2A3E5BA5" w:rsidR="00B46E31" w:rsidRPr="00B00477" w:rsidRDefault="00B46E31" w:rsidP="00B46E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00477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626" w:type="pct"/>
          </w:tcPr>
          <w:p w14:paraId="34747725" w14:textId="77777777" w:rsidR="00B46E31" w:rsidRPr="00B00477" w:rsidRDefault="00B46E31" w:rsidP="00190B13">
            <w:pPr>
              <w:suppressAutoHyphens/>
              <w:spacing w:after="0" w:line="240" w:lineRule="auto"/>
              <w:jc w:val="center"/>
            </w:pPr>
            <w:r>
              <w:t>22446</w:t>
            </w:r>
          </w:p>
        </w:tc>
        <w:tc>
          <w:tcPr>
            <w:tcW w:w="3166" w:type="pct"/>
          </w:tcPr>
          <w:p w14:paraId="730B8B39" w14:textId="77777777" w:rsidR="00B46E31" w:rsidRPr="00B00477" w:rsidRDefault="00B46E31" w:rsidP="00190B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</w:t>
            </w:r>
          </w:p>
        </w:tc>
      </w:tr>
      <w:tr w:rsidR="00597340" w:rsidRPr="00B00477" w14:paraId="6A3DBAA3" w14:textId="77777777" w:rsidTr="00190B13">
        <w:trPr>
          <w:jc w:val="center"/>
        </w:trPr>
        <w:tc>
          <w:tcPr>
            <w:tcW w:w="1208" w:type="pct"/>
            <w:vMerge/>
          </w:tcPr>
          <w:p w14:paraId="3DB04DC8" w14:textId="77777777" w:rsidR="00597340" w:rsidRPr="00B00477" w:rsidRDefault="00597340" w:rsidP="00B46E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2FA4D251" w14:textId="59364D5E" w:rsidR="00597340" w:rsidRDefault="00597340" w:rsidP="00190B13">
            <w:pPr>
              <w:suppressAutoHyphens/>
              <w:spacing w:after="0" w:line="240" w:lineRule="auto"/>
              <w:jc w:val="center"/>
            </w:pPr>
            <w:r>
              <w:t>22854</w:t>
            </w:r>
          </w:p>
        </w:tc>
        <w:tc>
          <w:tcPr>
            <w:tcW w:w="3166" w:type="pct"/>
          </w:tcPr>
          <w:p w14:paraId="61252D0A" w14:textId="13430457" w:rsidR="00597340" w:rsidRDefault="00597340" w:rsidP="00190B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42D0">
              <w:rPr>
                <w:rFonts w:cs="Times New Roman"/>
                <w:szCs w:val="24"/>
              </w:rPr>
              <w:t>Инженер-технолог</w:t>
            </w:r>
          </w:p>
        </w:tc>
      </w:tr>
      <w:tr w:rsidR="00597340" w:rsidRPr="00B00477" w14:paraId="51DA933D" w14:textId="77777777" w:rsidTr="00190B13">
        <w:trPr>
          <w:jc w:val="center"/>
        </w:trPr>
        <w:tc>
          <w:tcPr>
            <w:tcW w:w="1208" w:type="pct"/>
            <w:vMerge/>
          </w:tcPr>
          <w:p w14:paraId="6C721B3E" w14:textId="77777777" w:rsidR="00597340" w:rsidRPr="00B00477" w:rsidRDefault="00597340" w:rsidP="00190B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708BFED3" w14:textId="77777777" w:rsidR="00597340" w:rsidRDefault="00597340" w:rsidP="00190B13">
            <w:pPr>
              <w:suppressAutoHyphens/>
              <w:spacing w:after="0" w:line="240" w:lineRule="auto"/>
              <w:jc w:val="center"/>
            </w:pPr>
            <w:r>
              <w:t>22860</w:t>
            </w:r>
          </w:p>
        </w:tc>
        <w:tc>
          <w:tcPr>
            <w:tcW w:w="3166" w:type="pct"/>
          </w:tcPr>
          <w:p w14:paraId="45BBD4AC" w14:textId="77777777" w:rsidR="00597340" w:rsidRPr="00A742D0" w:rsidRDefault="00597340" w:rsidP="00190B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Инженер-химик</w:t>
            </w:r>
          </w:p>
        </w:tc>
      </w:tr>
      <w:tr w:rsidR="00597340" w:rsidRPr="00B00477" w14:paraId="600E06AC" w14:textId="77777777" w:rsidTr="00190B13">
        <w:trPr>
          <w:jc w:val="center"/>
        </w:trPr>
        <w:tc>
          <w:tcPr>
            <w:tcW w:w="1208" w:type="pct"/>
            <w:vMerge/>
          </w:tcPr>
          <w:p w14:paraId="7DC9732C" w14:textId="77777777" w:rsidR="00597340" w:rsidRPr="00B00477" w:rsidRDefault="00597340" w:rsidP="00190B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34546123" w14:textId="5A8F69F0" w:rsidR="00597340" w:rsidRDefault="00597340" w:rsidP="00190B13">
            <w:pPr>
              <w:suppressAutoHyphens/>
              <w:spacing w:after="0" w:line="240" w:lineRule="auto"/>
              <w:jc w:val="center"/>
            </w:pPr>
            <w:r>
              <w:t>26541</w:t>
            </w:r>
          </w:p>
        </w:tc>
        <w:tc>
          <w:tcPr>
            <w:tcW w:w="3166" w:type="pct"/>
          </w:tcPr>
          <w:p w14:paraId="241F4E5D" w14:textId="4AE00FA7" w:rsidR="00597340" w:rsidRPr="00A742D0" w:rsidRDefault="00597340" w:rsidP="00190B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Специалист</w:t>
            </w:r>
          </w:p>
        </w:tc>
      </w:tr>
      <w:tr w:rsidR="00597340" w:rsidRPr="00B00477" w14:paraId="4636DDC9" w14:textId="77777777" w:rsidTr="00190B13">
        <w:trPr>
          <w:jc w:val="center"/>
        </w:trPr>
        <w:tc>
          <w:tcPr>
            <w:tcW w:w="1208" w:type="pct"/>
            <w:vMerge/>
          </w:tcPr>
          <w:p w14:paraId="080BD774" w14:textId="77777777" w:rsidR="00597340" w:rsidRPr="00B00477" w:rsidRDefault="00597340" w:rsidP="00190B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49552A8C" w14:textId="3D02DF1B" w:rsidR="00597340" w:rsidRDefault="00597340" w:rsidP="00190B13">
            <w:pPr>
              <w:suppressAutoHyphens/>
              <w:spacing w:after="0" w:line="240" w:lineRule="auto"/>
              <w:jc w:val="center"/>
            </w:pPr>
            <w:r>
              <w:t>27142</w:t>
            </w:r>
          </w:p>
        </w:tc>
        <w:tc>
          <w:tcPr>
            <w:tcW w:w="3166" w:type="pct"/>
          </w:tcPr>
          <w:p w14:paraId="634E198B" w14:textId="3235F1F1" w:rsidR="00597340" w:rsidRDefault="00597340" w:rsidP="00190B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</w:t>
            </w:r>
          </w:p>
        </w:tc>
      </w:tr>
      <w:tr w:rsidR="00A1283C" w:rsidRPr="00B00477" w14:paraId="4FD6C2C9" w14:textId="77777777" w:rsidTr="00190B13">
        <w:trPr>
          <w:jc w:val="center"/>
        </w:trPr>
        <w:tc>
          <w:tcPr>
            <w:tcW w:w="1208" w:type="pct"/>
            <w:vMerge w:val="restart"/>
          </w:tcPr>
          <w:p w14:paraId="4F280E65" w14:textId="354EA4A8" w:rsidR="00A1283C" w:rsidRPr="00B00477" w:rsidRDefault="00A1283C" w:rsidP="00B46E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00477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626" w:type="pct"/>
          </w:tcPr>
          <w:p w14:paraId="4EBD1CB8" w14:textId="19AF2445" w:rsidR="00A1283C" w:rsidRPr="00B00477" w:rsidRDefault="00A1283C" w:rsidP="00190B13">
            <w:pPr>
              <w:suppressAutoHyphens/>
              <w:spacing w:after="0" w:line="240" w:lineRule="auto"/>
              <w:jc w:val="center"/>
            </w:pPr>
            <w:r w:rsidRPr="00A35878">
              <w:t>2.18.03.01</w:t>
            </w:r>
          </w:p>
        </w:tc>
        <w:tc>
          <w:tcPr>
            <w:tcW w:w="3166" w:type="pct"/>
          </w:tcPr>
          <w:p w14:paraId="4803AB7D" w14:textId="6F0F2189" w:rsidR="00A1283C" w:rsidRPr="00B00477" w:rsidRDefault="00A1283C" w:rsidP="00190B13">
            <w:pPr>
              <w:suppressAutoHyphens/>
              <w:spacing w:after="0" w:line="240" w:lineRule="auto"/>
              <w:jc w:val="both"/>
            </w:pPr>
            <w:r w:rsidRPr="00A35878">
              <w:t>Химическая технология</w:t>
            </w:r>
          </w:p>
        </w:tc>
      </w:tr>
      <w:tr w:rsidR="00A1283C" w:rsidRPr="00B00477" w14:paraId="0B452917" w14:textId="77777777" w:rsidTr="009D1166">
        <w:trPr>
          <w:jc w:val="center"/>
        </w:trPr>
        <w:tc>
          <w:tcPr>
            <w:tcW w:w="1208" w:type="pct"/>
            <w:vMerge/>
          </w:tcPr>
          <w:p w14:paraId="2468B3C3" w14:textId="77777777" w:rsidR="00A1283C" w:rsidRPr="00B00477" w:rsidRDefault="00A1283C" w:rsidP="00190B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  <w:vAlign w:val="center"/>
          </w:tcPr>
          <w:p w14:paraId="5FC4FF3A" w14:textId="4BEF11BA" w:rsidR="00A1283C" w:rsidRPr="00A35878" w:rsidRDefault="00A1283C" w:rsidP="00190B13">
            <w:pPr>
              <w:suppressAutoHyphens/>
              <w:spacing w:after="0" w:line="240" w:lineRule="auto"/>
              <w:jc w:val="center"/>
            </w:pPr>
            <w:r>
              <w:t>2.18.03.02</w:t>
            </w:r>
          </w:p>
        </w:tc>
        <w:tc>
          <w:tcPr>
            <w:tcW w:w="3166" w:type="pct"/>
          </w:tcPr>
          <w:p w14:paraId="23804789" w14:textId="2D87DAF2" w:rsidR="00A1283C" w:rsidRPr="00A35878" w:rsidRDefault="00A1283C" w:rsidP="00190B13">
            <w:pPr>
              <w:suppressAutoHyphens/>
              <w:spacing w:after="0" w:line="240" w:lineRule="auto"/>
              <w:jc w:val="both"/>
            </w:pPr>
            <w:r w:rsidRPr="006A29DB">
              <w:t xml:space="preserve">Энерго- и ресурсосберегающие процессы в химической технологии, </w:t>
            </w:r>
            <w:r>
              <w:t>нефтегазохимии</w:t>
            </w:r>
            <w:r w:rsidRPr="006A29DB">
              <w:t xml:space="preserve"> и биотехнологии</w:t>
            </w:r>
          </w:p>
        </w:tc>
      </w:tr>
      <w:tr w:rsidR="00A1283C" w:rsidRPr="00B00477" w14:paraId="603C36FB" w14:textId="77777777" w:rsidTr="00190B13">
        <w:trPr>
          <w:jc w:val="center"/>
        </w:trPr>
        <w:tc>
          <w:tcPr>
            <w:tcW w:w="1208" w:type="pct"/>
            <w:vMerge/>
          </w:tcPr>
          <w:p w14:paraId="77C9EA2C" w14:textId="77777777" w:rsidR="00A1283C" w:rsidRPr="00B00477" w:rsidRDefault="00A1283C" w:rsidP="00190B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18298283" w14:textId="77777777" w:rsidR="00A1283C" w:rsidRPr="00B00477" w:rsidRDefault="00A1283C" w:rsidP="00190B13">
            <w:pPr>
              <w:suppressAutoHyphens/>
              <w:spacing w:after="0" w:line="240" w:lineRule="auto"/>
              <w:jc w:val="center"/>
            </w:pPr>
            <w:r w:rsidRPr="00A35878">
              <w:t>2.21.03.01</w:t>
            </w:r>
          </w:p>
        </w:tc>
        <w:tc>
          <w:tcPr>
            <w:tcW w:w="3166" w:type="pct"/>
          </w:tcPr>
          <w:p w14:paraId="0B809E0E" w14:textId="77777777" w:rsidR="00A1283C" w:rsidRPr="00B00477" w:rsidRDefault="00A1283C" w:rsidP="00190B13">
            <w:pPr>
              <w:suppressAutoHyphens/>
              <w:spacing w:after="0" w:line="240" w:lineRule="auto"/>
              <w:jc w:val="both"/>
            </w:pPr>
            <w:r w:rsidRPr="00A35878">
              <w:t>Нефтегазовое дело</w:t>
            </w:r>
          </w:p>
        </w:tc>
      </w:tr>
      <w:tr w:rsidR="00A1283C" w:rsidRPr="00B00477" w14:paraId="0AE33480" w14:textId="77777777" w:rsidTr="009D1166">
        <w:trPr>
          <w:jc w:val="center"/>
        </w:trPr>
        <w:tc>
          <w:tcPr>
            <w:tcW w:w="1208" w:type="pct"/>
            <w:vMerge/>
          </w:tcPr>
          <w:p w14:paraId="0116285C" w14:textId="77777777" w:rsidR="00A1283C" w:rsidRPr="00B00477" w:rsidRDefault="00A1283C" w:rsidP="00190B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4A16F77C" w14:textId="3B866B84" w:rsidR="00A1283C" w:rsidRPr="00A35878" w:rsidRDefault="00A1283C" w:rsidP="00190B13">
            <w:pPr>
              <w:suppressAutoHyphens/>
              <w:spacing w:after="0" w:line="240" w:lineRule="auto"/>
              <w:jc w:val="center"/>
            </w:pPr>
            <w:r w:rsidRPr="00A35878">
              <w:t>2.18.05.01</w:t>
            </w:r>
          </w:p>
        </w:tc>
        <w:tc>
          <w:tcPr>
            <w:tcW w:w="3166" w:type="pct"/>
          </w:tcPr>
          <w:p w14:paraId="6E213460" w14:textId="2ED77A80" w:rsidR="00A1283C" w:rsidRPr="00A35878" w:rsidRDefault="00A1283C" w:rsidP="00190B13">
            <w:pPr>
              <w:suppressAutoHyphens/>
              <w:spacing w:after="0" w:line="240" w:lineRule="auto"/>
              <w:jc w:val="both"/>
            </w:pPr>
            <w:r w:rsidRPr="00A35878">
              <w:t>Химическая технология энергонасыщенных материалов и изделий</w:t>
            </w:r>
          </w:p>
        </w:tc>
      </w:tr>
      <w:tr w:rsidR="00A1283C" w:rsidRPr="00B00477" w14:paraId="59760EB7" w14:textId="77777777" w:rsidTr="00190B13">
        <w:trPr>
          <w:jc w:val="center"/>
        </w:trPr>
        <w:tc>
          <w:tcPr>
            <w:tcW w:w="1208" w:type="pct"/>
            <w:vMerge/>
          </w:tcPr>
          <w:p w14:paraId="4961BC16" w14:textId="77777777" w:rsidR="00A1283C" w:rsidRPr="00B00477" w:rsidRDefault="00A1283C" w:rsidP="00190B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45796A90" w14:textId="1B834849" w:rsidR="00A1283C" w:rsidRPr="00B00477" w:rsidRDefault="00A1283C" w:rsidP="00190B13">
            <w:pPr>
              <w:suppressAutoHyphens/>
              <w:spacing w:after="0" w:line="240" w:lineRule="auto"/>
              <w:jc w:val="center"/>
            </w:pPr>
            <w:r>
              <w:t>2.18.05.02</w:t>
            </w:r>
          </w:p>
        </w:tc>
        <w:tc>
          <w:tcPr>
            <w:tcW w:w="3166" w:type="pct"/>
          </w:tcPr>
          <w:p w14:paraId="5DF9F698" w14:textId="1678CC73" w:rsidR="00A1283C" w:rsidRPr="00B00477" w:rsidRDefault="00A1283C" w:rsidP="00190B13">
            <w:pPr>
              <w:suppressAutoHyphens/>
              <w:spacing w:after="0" w:line="240" w:lineRule="auto"/>
              <w:jc w:val="both"/>
            </w:pPr>
            <w:r w:rsidRPr="00A35878">
              <w:t>Химическая технология материалов современной энергетики</w:t>
            </w:r>
          </w:p>
        </w:tc>
      </w:tr>
      <w:tr w:rsidR="00A1283C" w:rsidRPr="00B00477" w14:paraId="5DF86710" w14:textId="77777777" w:rsidTr="00190B13">
        <w:trPr>
          <w:jc w:val="center"/>
        </w:trPr>
        <w:tc>
          <w:tcPr>
            <w:tcW w:w="1208" w:type="pct"/>
            <w:vMerge/>
          </w:tcPr>
          <w:p w14:paraId="211F7918" w14:textId="77777777" w:rsidR="00A1283C" w:rsidRPr="00B00477" w:rsidRDefault="00A1283C" w:rsidP="00190B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4F7555CD" w14:textId="33480689" w:rsidR="00A1283C" w:rsidRPr="00B00477" w:rsidRDefault="00A1283C" w:rsidP="00190B13">
            <w:pPr>
              <w:suppressAutoHyphens/>
              <w:spacing w:after="0" w:line="240" w:lineRule="auto"/>
              <w:jc w:val="center"/>
            </w:pPr>
            <w:r>
              <w:t>2.21.05.06</w:t>
            </w:r>
          </w:p>
        </w:tc>
        <w:tc>
          <w:tcPr>
            <w:tcW w:w="3166" w:type="pct"/>
          </w:tcPr>
          <w:p w14:paraId="63696945" w14:textId="50DF50CC" w:rsidR="00A1283C" w:rsidRPr="00B00477" w:rsidRDefault="00A1283C" w:rsidP="00190B13">
            <w:pPr>
              <w:suppressAutoHyphens/>
              <w:spacing w:after="0" w:line="240" w:lineRule="auto"/>
              <w:jc w:val="both"/>
            </w:pPr>
            <w:r w:rsidRPr="00597340">
              <w:t>Нефтегазовые техника и технологии</w:t>
            </w:r>
          </w:p>
        </w:tc>
      </w:tr>
    </w:tbl>
    <w:p w14:paraId="3779D23B" w14:textId="77777777" w:rsidR="00B46E31" w:rsidRDefault="00B46E31" w:rsidP="0011521F">
      <w:pPr>
        <w:pStyle w:val="Norm"/>
        <w:rPr>
          <w:b/>
        </w:rPr>
      </w:pPr>
    </w:p>
    <w:p w14:paraId="7A6B9169" w14:textId="3AE3F389" w:rsidR="0011521F" w:rsidRPr="00661105" w:rsidRDefault="0011521F" w:rsidP="0011521F">
      <w:pPr>
        <w:pStyle w:val="Norm"/>
        <w:rPr>
          <w:b/>
        </w:rPr>
      </w:pPr>
      <w:r w:rsidRPr="00661105">
        <w:rPr>
          <w:b/>
        </w:rPr>
        <w:t>3.</w:t>
      </w:r>
      <w:r w:rsidR="00B46E31">
        <w:rPr>
          <w:b/>
        </w:rPr>
        <w:t>2</w:t>
      </w:r>
      <w:r w:rsidRPr="00661105">
        <w:rPr>
          <w:b/>
        </w:rPr>
        <w:t>.</w:t>
      </w:r>
      <w:r w:rsidR="00B46E31">
        <w:rPr>
          <w:b/>
        </w:rPr>
        <w:t>1</w:t>
      </w:r>
      <w:r w:rsidRPr="00661105">
        <w:rPr>
          <w:b/>
        </w:rPr>
        <w:t>. Трудовая функция</w:t>
      </w:r>
    </w:p>
    <w:p w14:paraId="0BB65D5D" w14:textId="77777777" w:rsidR="0011521F" w:rsidRPr="00661105" w:rsidRDefault="0011521F" w:rsidP="0011521F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1"/>
        <w:gridCol w:w="4659"/>
        <w:gridCol w:w="742"/>
        <w:gridCol w:w="1022"/>
        <w:gridCol w:w="1740"/>
        <w:gridCol w:w="597"/>
      </w:tblGrid>
      <w:tr w:rsidR="0011521F" w:rsidRPr="00661105" w14:paraId="030077B0" w14:textId="77777777" w:rsidTr="00536DB3">
        <w:trPr>
          <w:jc w:val="center"/>
        </w:trPr>
        <w:tc>
          <w:tcPr>
            <w:tcW w:w="1661" w:type="dxa"/>
            <w:tcBorders>
              <w:right w:val="single" w:sz="4" w:space="0" w:color="808080" w:themeColor="background1" w:themeShade="80"/>
            </w:tcBorders>
            <w:vAlign w:val="center"/>
          </w:tcPr>
          <w:p w14:paraId="6E2861C5" w14:textId="77777777" w:rsidR="0011521F" w:rsidRPr="00661105" w:rsidRDefault="0011521F" w:rsidP="00536D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3BAA1F" w14:textId="5A67593A" w:rsidR="0011521F" w:rsidRPr="001E4B0A" w:rsidRDefault="0076029D" w:rsidP="00536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Технологическое сопровождение</w:t>
            </w:r>
            <w:r w:rsidR="0011521F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</w:t>
            </w:r>
            <w:r w:rsidR="0011521F" w:rsidRPr="002265C0">
              <w:rPr>
                <w:rFonts w:ascii="Times New Roman" w:hAnsi="Times New Roman" w:cs="Times New Roman"/>
                <w:sz w:val="24"/>
                <w:szCs w:val="24"/>
              </w:rPr>
              <w:t xml:space="preserve">переработки </w:t>
            </w:r>
            <w:r w:rsidR="00A14A67" w:rsidRPr="002924E7">
              <w:rPr>
                <w:rFonts w:ascii="Times New Roman" w:hAnsi="Times New Roman" w:cs="Times New Roman"/>
                <w:sz w:val="24"/>
                <w:szCs w:val="24"/>
              </w:rPr>
              <w:t>нефти, газа и химического сырья</w:t>
            </w:r>
          </w:p>
        </w:tc>
        <w:tc>
          <w:tcPr>
            <w:tcW w:w="74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FA1BEF" w14:textId="77777777" w:rsidR="0011521F" w:rsidRPr="00661105" w:rsidRDefault="0011521F" w:rsidP="00536DB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0E9444" w14:textId="7386D74A" w:rsidR="0011521F" w:rsidRPr="00F50CD6" w:rsidRDefault="00B46E31" w:rsidP="00536DB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11521F" w:rsidRPr="00B46E31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</w:rPr>
              <w:t>1</w:t>
            </w:r>
            <w:r w:rsidR="0011521F" w:rsidRPr="00B46E31">
              <w:rPr>
                <w:rFonts w:cs="Times New Roman"/>
                <w:szCs w:val="24"/>
              </w:rPr>
              <w:t>.</w:t>
            </w:r>
            <w:r w:rsidR="0011521F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5AB2AC" w14:textId="77777777" w:rsidR="0011521F" w:rsidRPr="00661105" w:rsidRDefault="0011521F" w:rsidP="00536DB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66110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852C48" w14:textId="77777777" w:rsidR="0011521F" w:rsidRPr="00661105" w:rsidRDefault="0011521F" w:rsidP="00536DB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43FC5C63" w14:textId="77777777" w:rsidR="0011521F" w:rsidRPr="00661105" w:rsidRDefault="0011521F" w:rsidP="0011521F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1521F" w:rsidRPr="00661105" w14:paraId="3507679E" w14:textId="77777777" w:rsidTr="00536DB3">
        <w:trPr>
          <w:jc w:val="center"/>
        </w:trPr>
        <w:tc>
          <w:tcPr>
            <w:tcW w:w="1266" w:type="pct"/>
            <w:tcBorders>
              <w:right w:val="single" w:sz="4" w:space="0" w:color="808080" w:themeColor="background1" w:themeShade="80"/>
            </w:tcBorders>
            <w:vAlign w:val="center"/>
          </w:tcPr>
          <w:p w14:paraId="43712210" w14:textId="77777777" w:rsidR="0011521F" w:rsidRPr="00661105" w:rsidRDefault="0011521F" w:rsidP="00536D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6349BAC" w14:textId="77777777" w:rsidR="0011521F" w:rsidRPr="00661105" w:rsidRDefault="0011521F" w:rsidP="00536D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0B4509DA" w14:textId="77777777" w:rsidR="0011521F" w:rsidRPr="00661105" w:rsidRDefault="0011521F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  <w:vAlign w:val="center"/>
          </w:tcPr>
          <w:p w14:paraId="7297A70A" w14:textId="77777777" w:rsidR="0011521F" w:rsidRPr="00661105" w:rsidRDefault="0011521F" w:rsidP="00536D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3EF02956" w14:textId="77777777" w:rsidR="0011521F" w:rsidRPr="00661105" w:rsidRDefault="0011521F" w:rsidP="00536D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1E6EA814" w14:textId="77777777" w:rsidR="0011521F" w:rsidRPr="00661105" w:rsidRDefault="0011521F" w:rsidP="00536D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32C6F5" w14:textId="77777777" w:rsidR="0011521F" w:rsidRPr="00661105" w:rsidRDefault="0011521F" w:rsidP="00536D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1521F" w:rsidRPr="00661105" w14:paraId="120E31BE" w14:textId="77777777" w:rsidTr="00536DB3">
        <w:trPr>
          <w:jc w:val="center"/>
        </w:trPr>
        <w:tc>
          <w:tcPr>
            <w:tcW w:w="1266" w:type="pct"/>
            <w:vAlign w:val="center"/>
          </w:tcPr>
          <w:p w14:paraId="781EDE3A" w14:textId="77777777" w:rsidR="0011521F" w:rsidRPr="00661105" w:rsidRDefault="0011521F" w:rsidP="00536D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14:paraId="5340625C" w14:textId="77777777" w:rsidR="0011521F" w:rsidRPr="00661105" w:rsidRDefault="0011521F" w:rsidP="00536D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680A5709" w14:textId="77777777" w:rsidR="0011521F" w:rsidRPr="00661105" w:rsidRDefault="0011521F" w:rsidP="00536D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14:paraId="6FB9D885" w14:textId="77777777" w:rsidR="0011521F" w:rsidRPr="00661105" w:rsidRDefault="0011521F" w:rsidP="00536D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47B467DE" w14:textId="77777777" w:rsidR="0011521F" w:rsidRPr="00661105" w:rsidRDefault="0011521F" w:rsidP="00536D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14:paraId="6F018BBC" w14:textId="77777777" w:rsidR="0011521F" w:rsidRPr="00661105" w:rsidRDefault="0011521F" w:rsidP="00536DB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</w:tcBorders>
          </w:tcPr>
          <w:p w14:paraId="295A8E34" w14:textId="77777777" w:rsidR="0011521F" w:rsidRPr="00661105" w:rsidRDefault="0011521F" w:rsidP="00536DB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596F920" w14:textId="77777777" w:rsidR="0011521F" w:rsidRPr="00661105" w:rsidRDefault="0011521F" w:rsidP="0011521F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903"/>
      </w:tblGrid>
      <w:tr w:rsidR="0011521F" w:rsidRPr="00661105" w14:paraId="390E8A16" w14:textId="77777777" w:rsidTr="00536DB3">
        <w:trPr>
          <w:trHeight w:val="20"/>
          <w:jc w:val="center"/>
        </w:trPr>
        <w:tc>
          <w:tcPr>
            <w:tcW w:w="1208" w:type="pct"/>
            <w:vMerge w:val="restart"/>
          </w:tcPr>
          <w:p w14:paraId="4BE015D1" w14:textId="77777777" w:rsidR="0011521F" w:rsidRPr="00661105" w:rsidRDefault="0011521F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92" w:type="pct"/>
            <w:shd w:val="clear" w:color="auto" w:fill="FFFFFF" w:themeFill="background1"/>
          </w:tcPr>
          <w:p w14:paraId="6EB1E0EB" w14:textId="328686FF" w:rsidR="0011521F" w:rsidRPr="008C227B" w:rsidRDefault="00597340" w:rsidP="00190B1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 выполнения</w:t>
            </w:r>
            <w:r w:rsidRPr="008C227B">
              <w:rPr>
                <w:rFonts w:cs="Times New Roman"/>
                <w:szCs w:val="24"/>
              </w:rPr>
              <w:t xml:space="preserve"> </w:t>
            </w:r>
            <w:r w:rsidR="00EC72F5" w:rsidRPr="008C227B">
              <w:rPr>
                <w:rFonts w:cs="Times New Roman"/>
                <w:szCs w:val="24"/>
              </w:rPr>
              <w:t xml:space="preserve">мероприятий, направленных на устранение нарушений технологического режима </w:t>
            </w:r>
            <w:r w:rsidR="00EC72F5">
              <w:rPr>
                <w:rFonts w:cs="Times New Roman"/>
                <w:szCs w:val="24"/>
              </w:rPr>
              <w:t xml:space="preserve">в </w:t>
            </w:r>
            <w:proofErr w:type="gramStart"/>
            <w:r w:rsidR="00EC72F5">
              <w:rPr>
                <w:rFonts w:cs="Times New Roman"/>
                <w:szCs w:val="24"/>
              </w:rPr>
              <w:t>процессе</w:t>
            </w:r>
            <w:proofErr w:type="gramEnd"/>
            <w:r w:rsidR="00EC72F5">
              <w:rPr>
                <w:rFonts w:cs="Times New Roman"/>
                <w:szCs w:val="24"/>
              </w:rPr>
              <w:t xml:space="preserve"> </w:t>
            </w:r>
            <w:r w:rsidR="00EC72F5" w:rsidRPr="002265C0">
              <w:rPr>
                <w:rFonts w:cs="Times New Roman"/>
                <w:szCs w:val="24"/>
              </w:rPr>
              <w:t xml:space="preserve">переработки </w:t>
            </w:r>
            <w:r w:rsidR="00EC72F5" w:rsidRPr="002924E7">
              <w:rPr>
                <w:rFonts w:cs="Times New Roman"/>
                <w:szCs w:val="24"/>
              </w:rPr>
              <w:t>нефти, газа и химического сырья</w:t>
            </w:r>
          </w:p>
        </w:tc>
      </w:tr>
      <w:tr w:rsidR="00F02FAF" w:rsidRPr="00661105" w14:paraId="733D685E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4CF9003C" w14:textId="77777777" w:rsidR="00F02FAF" w:rsidRPr="00661105" w:rsidRDefault="00F02FAF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078ACF3F" w14:textId="26BAA37D" w:rsidR="00F02FAF" w:rsidRPr="008C227B" w:rsidDel="00597340" w:rsidRDefault="00F02FAF" w:rsidP="00190B1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02FAF">
              <w:rPr>
                <w:rFonts w:cs="Times New Roman"/>
                <w:szCs w:val="24"/>
              </w:rPr>
              <w:t>Планирование мероприятий по  проведению опытно-промышленных, фиксированных, гарантийных пробегов</w:t>
            </w:r>
            <w:r>
              <w:rPr>
                <w:rFonts w:cs="Times New Roman"/>
                <w:szCs w:val="24"/>
              </w:rPr>
              <w:t xml:space="preserve"> на объектах </w:t>
            </w:r>
            <w:r w:rsidRPr="008C227B">
              <w:rPr>
                <w:rFonts w:cs="Times New Roman"/>
                <w:szCs w:val="24"/>
              </w:rPr>
              <w:t xml:space="preserve">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EA2EE9" w:rsidRPr="00661105" w14:paraId="5DD1B950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1ED4F046" w14:textId="77777777" w:rsidR="00EA2EE9" w:rsidRPr="00661105" w:rsidRDefault="00EA2EE9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6A125EF4" w14:textId="655B30D6" w:rsidR="00EA2EE9" w:rsidRPr="00F02FAF" w:rsidRDefault="00EA2EE9" w:rsidP="00EA2E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EA2EE9">
              <w:rPr>
                <w:rFonts w:cs="Times New Roman"/>
                <w:szCs w:val="24"/>
              </w:rPr>
              <w:t>онтроль выполнения специальных работ на объект</w:t>
            </w:r>
            <w:r>
              <w:rPr>
                <w:rFonts w:cs="Times New Roman"/>
                <w:szCs w:val="24"/>
              </w:rPr>
              <w:t>ах</w:t>
            </w:r>
            <w:r w:rsidRPr="00EA2EE9">
              <w:rPr>
                <w:rFonts w:cs="Times New Roman"/>
                <w:szCs w:val="24"/>
              </w:rPr>
              <w:t xml:space="preserve"> </w:t>
            </w:r>
            <w:r w:rsidRPr="008C227B">
              <w:rPr>
                <w:rFonts w:cs="Times New Roman"/>
                <w:szCs w:val="24"/>
              </w:rPr>
              <w:t xml:space="preserve">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  <w:r w:rsidRPr="00EA2EE9">
              <w:rPr>
                <w:rFonts w:cs="Times New Roman"/>
                <w:szCs w:val="24"/>
              </w:rPr>
              <w:t xml:space="preserve"> (регенерация катализаторов, выгрузка и загрузка каталитических систем, адсорбентов)</w:t>
            </w:r>
          </w:p>
        </w:tc>
      </w:tr>
      <w:tr w:rsidR="0011521F" w:rsidRPr="00661105" w14:paraId="7C15902F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1EBCB212" w14:textId="77777777" w:rsidR="0011521F" w:rsidRPr="00661105" w:rsidRDefault="0011521F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480828E4" w14:textId="6D3D9603" w:rsidR="0011521F" w:rsidRPr="008C227B" w:rsidRDefault="0011521F" w:rsidP="00F31E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27B">
              <w:rPr>
                <w:rFonts w:ascii="Times New Roman" w:hAnsi="Times New Roman" w:cs="Times New Roman"/>
                <w:sz w:val="24"/>
                <w:szCs w:val="24"/>
              </w:rPr>
              <w:t xml:space="preserve">Ведение учета расхода сырья, </w:t>
            </w:r>
            <w:r w:rsidR="004610C6">
              <w:rPr>
                <w:rFonts w:ascii="Times New Roman" w:hAnsi="Times New Roman" w:cs="Times New Roman"/>
                <w:sz w:val="24"/>
                <w:szCs w:val="24"/>
              </w:rPr>
              <w:t xml:space="preserve">присадок, </w:t>
            </w:r>
            <w:r w:rsidRPr="008C227B">
              <w:rPr>
                <w:rFonts w:ascii="Times New Roman" w:hAnsi="Times New Roman" w:cs="Times New Roman"/>
                <w:sz w:val="24"/>
                <w:szCs w:val="24"/>
              </w:rPr>
              <w:t xml:space="preserve">реагентов, </w:t>
            </w:r>
            <w:r w:rsidR="00F31E49"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катализаторов, </w:t>
            </w:r>
            <w:r w:rsidRPr="008C227B">
              <w:rPr>
                <w:rFonts w:ascii="Times New Roman" w:hAnsi="Times New Roman" w:cs="Times New Roman"/>
                <w:sz w:val="24"/>
                <w:szCs w:val="24"/>
              </w:rPr>
              <w:t>энергоре</w:t>
            </w:r>
            <w:r w:rsidR="00F31E49">
              <w:rPr>
                <w:rFonts w:ascii="Times New Roman" w:hAnsi="Times New Roman" w:cs="Times New Roman"/>
                <w:sz w:val="24"/>
                <w:szCs w:val="24"/>
              </w:rPr>
              <w:t>сурсов, выпуска готовой продукции</w:t>
            </w:r>
          </w:p>
        </w:tc>
      </w:tr>
      <w:tr w:rsidR="0011521F" w:rsidRPr="00661105" w14:paraId="28752C58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624967B6" w14:textId="77777777" w:rsidR="0011521F" w:rsidRPr="00661105" w:rsidRDefault="0011521F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351CAF13" w14:textId="04BAD423" w:rsidR="0011521F" w:rsidRPr="008C227B" w:rsidRDefault="0011521F" w:rsidP="00F31E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27B"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расчета норм расхода сырья, </w:t>
            </w:r>
            <w:r w:rsidR="004610C6">
              <w:rPr>
                <w:rFonts w:ascii="Times New Roman" w:hAnsi="Times New Roman" w:cs="Times New Roman"/>
                <w:sz w:val="24"/>
                <w:szCs w:val="24"/>
              </w:rPr>
              <w:t xml:space="preserve">присадок, </w:t>
            </w:r>
            <w:r w:rsidRPr="008C227B">
              <w:rPr>
                <w:rFonts w:ascii="Times New Roman" w:hAnsi="Times New Roman" w:cs="Times New Roman"/>
                <w:sz w:val="24"/>
                <w:szCs w:val="24"/>
              </w:rPr>
              <w:t xml:space="preserve">реагентов, </w:t>
            </w:r>
            <w:r w:rsidR="00F31E49" w:rsidRPr="008C227B">
              <w:rPr>
                <w:rFonts w:ascii="Times New Roman" w:hAnsi="Times New Roman" w:cs="Times New Roman"/>
                <w:sz w:val="24"/>
                <w:szCs w:val="24"/>
              </w:rPr>
              <w:t>катализаторов</w:t>
            </w:r>
            <w:r w:rsidR="00F31E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1E49" w:rsidRPr="008C2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E49">
              <w:rPr>
                <w:rFonts w:ascii="Times New Roman" w:hAnsi="Times New Roman" w:cs="Times New Roman"/>
                <w:sz w:val="24"/>
                <w:szCs w:val="24"/>
              </w:rPr>
              <w:t>энергоресурсов</w:t>
            </w:r>
          </w:p>
        </w:tc>
      </w:tr>
      <w:tr w:rsidR="0011521F" w:rsidRPr="00661105" w14:paraId="447FD393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3232E78A" w14:textId="77777777" w:rsidR="0011521F" w:rsidRPr="00661105" w:rsidRDefault="0011521F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65E95C1E" w14:textId="7874ED38" w:rsidR="0011521F" w:rsidRPr="008C227B" w:rsidRDefault="0011521F" w:rsidP="003B207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 проведения</w:t>
            </w:r>
            <w:r w:rsidRPr="008C227B">
              <w:rPr>
                <w:rFonts w:cs="Times New Roman"/>
                <w:szCs w:val="24"/>
              </w:rPr>
              <w:t xml:space="preserve"> </w:t>
            </w:r>
            <w:r w:rsidR="00B4665A">
              <w:rPr>
                <w:rFonts w:cs="Times New Roman"/>
                <w:szCs w:val="24"/>
              </w:rPr>
              <w:t>исследований</w:t>
            </w:r>
            <w:r w:rsidRPr="008C227B">
              <w:rPr>
                <w:rFonts w:cs="Times New Roman"/>
                <w:szCs w:val="24"/>
              </w:rPr>
              <w:t xml:space="preserve"> качества </w:t>
            </w:r>
            <w:r w:rsidR="003B2077">
              <w:rPr>
                <w:rFonts w:cs="Times New Roman"/>
                <w:szCs w:val="24"/>
              </w:rPr>
              <w:t>готовой продукции на объектах</w:t>
            </w:r>
            <w:r w:rsidR="003B2077" w:rsidRPr="008C227B">
              <w:rPr>
                <w:rFonts w:cs="Times New Roman"/>
                <w:szCs w:val="24"/>
              </w:rPr>
              <w:t xml:space="preserve"> нефтегазопереработки и </w:t>
            </w:r>
            <w:r w:rsidR="003B2077">
              <w:rPr>
                <w:rFonts w:cs="Times New Roman"/>
                <w:szCs w:val="24"/>
              </w:rPr>
              <w:t>нефтегазохимии</w:t>
            </w:r>
          </w:p>
        </w:tc>
      </w:tr>
      <w:tr w:rsidR="00976F6E" w:rsidRPr="00661105" w14:paraId="3E1483E4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4DB00FBC" w14:textId="77777777" w:rsidR="00976F6E" w:rsidRPr="00661105" w:rsidRDefault="00976F6E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76588C8A" w14:textId="3414974A" w:rsidR="00976F6E" w:rsidRDefault="00976F6E" w:rsidP="00976F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76F6E">
              <w:rPr>
                <w:rFonts w:cs="Times New Roman"/>
                <w:szCs w:val="24"/>
              </w:rPr>
              <w:t xml:space="preserve">Контроль соответствия качества сырья, присадок, реагентов, </w:t>
            </w:r>
            <w:r>
              <w:rPr>
                <w:rFonts w:cs="Times New Roman"/>
                <w:szCs w:val="24"/>
              </w:rPr>
              <w:t xml:space="preserve">катализаторов, готовой </w:t>
            </w:r>
            <w:r w:rsidRPr="00976F6E">
              <w:rPr>
                <w:rFonts w:cs="Times New Roman"/>
                <w:szCs w:val="24"/>
              </w:rPr>
              <w:t xml:space="preserve">продукции требованиям нормативной документации по результатам </w:t>
            </w:r>
            <w:r>
              <w:rPr>
                <w:rFonts w:cs="Times New Roman"/>
                <w:szCs w:val="24"/>
              </w:rPr>
              <w:t>исследований на объектах</w:t>
            </w:r>
            <w:r w:rsidRPr="008C227B">
              <w:rPr>
                <w:rFonts w:cs="Times New Roman"/>
                <w:szCs w:val="24"/>
              </w:rPr>
              <w:t xml:space="preserve">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286090" w:rsidRPr="00661105" w14:paraId="4B2167FB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4D2A7FA6" w14:textId="77777777" w:rsidR="00286090" w:rsidRPr="00661105" w:rsidRDefault="00286090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726FEE99" w14:textId="7D511BD1" w:rsidR="00286090" w:rsidRDefault="00286090" w:rsidP="002860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Анализ параметров работы оборудования объектов </w:t>
            </w:r>
            <w:r w:rsidRPr="008C227B">
              <w:rPr>
                <w:rFonts w:cs="Times New Roman"/>
                <w:szCs w:val="24"/>
              </w:rPr>
              <w:t xml:space="preserve">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  <w:r w:rsidRPr="008C227B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для недопущения нарушений технологического режима</w:t>
            </w:r>
          </w:p>
        </w:tc>
      </w:tr>
      <w:tr w:rsidR="006C6C80" w:rsidRPr="00661105" w14:paraId="0D4E845E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11373955" w14:textId="77777777" w:rsidR="006C6C80" w:rsidRPr="00661105" w:rsidRDefault="006C6C80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0E9F38B1" w14:textId="0FD19909" w:rsidR="006C6C80" w:rsidRDefault="006C6C80" w:rsidP="002860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 графиков актуализации нормативно-технической документации объектов</w:t>
            </w:r>
            <w:r w:rsidRPr="008C227B">
              <w:rPr>
                <w:rFonts w:cs="Times New Roman"/>
                <w:szCs w:val="24"/>
              </w:rPr>
              <w:t xml:space="preserve">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11521F" w:rsidRPr="00661105" w14:paraId="0F2CC384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76E47EB9" w14:textId="77777777" w:rsidR="0011521F" w:rsidRPr="00661105" w:rsidRDefault="0011521F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36DE749F" w14:textId="342D201E" w:rsidR="0011521F" w:rsidRPr="008C227B" w:rsidRDefault="0011521F" w:rsidP="00536D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227B">
              <w:rPr>
                <w:rFonts w:cs="Times New Roman"/>
                <w:szCs w:val="24"/>
              </w:rPr>
              <w:t xml:space="preserve">Выявление технологических потерь на объектах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  <w:r w:rsidRPr="008C227B">
              <w:rPr>
                <w:rFonts w:cs="Times New Roman"/>
                <w:szCs w:val="24"/>
              </w:rPr>
              <w:t xml:space="preserve"> </w:t>
            </w:r>
          </w:p>
        </w:tc>
      </w:tr>
      <w:tr w:rsidR="0011521F" w:rsidRPr="00661105" w14:paraId="5D27F37E" w14:textId="77777777" w:rsidTr="00536DB3">
        <w:trPr>
          <w:trHeight w:val="20"/>
          <w:jc w:val="center"/>
        </w:trPr>
        <w:tc>
          <w:tcPr>
            <w:tcW w:w="1208" w:type="pct"/>
            <w:vMerge w:val="restart"/>
          </w:tcPr>
          <w:p w14:paraId="44C8E77F" w14:textId="77777777" w:rsidR="0011521F" w:rsidRPr="00661105" w:rsidRDefault="0011521F" w:rsidP="00536D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14:paraId="6A65C448" w14:textId="05D8B42C" w:rsidR="0011521F" w:rsidRPr="00661105" w:rsidRDefault="0011521F" w:rsidP="00536DB3">
            <w:pPr>
              <w:suppressAutoHyphens/>
              <w:spacing w:after="0" w:line="240" w:lineRule="auto"/>
              <w:jc w:val="both"/>
            </w:pPr>
            <w:r w:rsidRPr="008C227B">
              <w:rPr>
                <w:rFonts w:cs="Times New Roman"/>
                <w:szCs w:val="24"/>
              </w:rPr>
              <w:t>Контрол</w:t>
            </w:r>
            <w:r>
              <w:rPr>
                <w:rFonts w:cs="Times New Roman"/>
                <w:szCs w:val="24"/>
              </w:rPr>
              <w:t>ировать пуск, останов</w:t>
            </w:r>
            <w:r w:rsidRPr="008C227B">
              <w:rPr>
                <w:rFonts w:cs="Times New Roman"/>
                <w:szCs w:val="24"/>
              </w:rPr>
              <w:t xml:space="preserve"> оборудования на объектах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  <w:r>
              <w:rPr>
                <w:rFonts w:cs="Times New Roman"/>
                <w:szCs w:val="24"/>
              </w:rPr>
              <w:t xml:space="preserve"> согласно схем</w:t>
            </w:r>
            <w:r w:rsidR="001B33FB">
              <w:rPr>
                <w:rFonts w:cs="Times New Roman"/>
                <w:szCs w:val="24"/>
              </w:rPr>
              <w:t>ам</w:t>
            </w:r>
            <w:r>
              <w:rPr>
                <w:rFonts w:cs="Times New Roman"/>
                <w:szCs w:val="24"/>
              </w:rPr>
              <w:t xml:space="preserve"> и </w:t>
            </w:r>
            <w:r w:rsidR="000D4199">
              <w:rPr>
                <w:rFonts w:cs="Times New Roman"/>
                <w:szCs w:val="24"/>
              </w:rPr>
              <w:t>технологически</w:t>
            </w:r>
            <w:r w:rsidR="001B33FB">
              <w:rPr>
                <w:rFonts w:cs="Times New Roman"/>
                <w:szCs w:val="24"/>
              </w:rPr>
              <w:t>м</w:t>
            </w:r>
            <w:r w:rsidR="000D419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регламент</w:t>
            </w:r>
            <w:r w:rsidR="001B33FB">
              <w:rPr>
                <w:rFonts w:cs="Times New Roman"/>
                <w:szCs w:val="24"/>
              </w:rPr>
              <w:t>ам</w:t>
            </w:r>
          </w:p>
        </w:tc>
      </w:tr>
      <w:tr w:rsidR="00F02FAF" w:rsidRPr="00661105" w14:paraId="7404EA68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0FD6392D" w14:textId="77777777" w:rsidR="00F02FAF" w:rsidRPr="00661105" w:rsidRDefault="00F02FAF" w:rsidP="00536D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85C325D" w14:textId="596663C5" w:rsidR="00F02FAF" w:rsidRPr="008C227B" w:rsidRDefault="00F02FAF" w:rsidP="00536D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Вносить предложения по </w:t>
            </w:r>
            <w:r w:rsidRPr="00F02FAF">
              <w:rPr>
                <w:rFonts w:cs="Times New Roman"/>
                <w:szCs w:val="24"/>
              </w:rPr>
              <w:t>проведению опытно-промышленных, фиксированных, гарантийных пробегов</w:t>
            </w:r>
            <w:r>
              <w:rPr>
                <w:rFonts w:cs="Times New Roman"/>
                <w:szCs w:val="24"/>
              </w:rPr>
              <w:t xml:space="preserve"> на объектах </w:t>
            </w:r>
            <w:r w:rsidRPr="008C227B">
              <w:rPr>
                <w:rFonts w:cs="Times New Roman"/>
                <w:szCs w:val="24"/>
              </w:rPr>
              <w:t xml:space="preserve">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EA2EE9" w:rsidRPr="00661105" w14:paraId="6ED45443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23FA4774" w14:textId="77777777" w:rsidR="00EA2EE9" w:rsidRPr="00661105" w:rsidRDefault="00EA2EE9" w:rsidP="00536D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393F96B" w14:textId="01B4864B" w:rsidR="00EA2EE9" w:rsidRDefault="00EA2EE9" w:rsidP="00EA2E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Контролировать выполнение </w:t>
            </w:r>
            <w:r w:rsidRPr="00EA2EE9">
              <w:rPr>
                <w:rFonts w:cs="Times New Roman"/>
                <w:szCs w:val="24"/>
              </w:rPr>
              <w:t>специальных работ на объект</w:t>
            </w:r>
            <w:r>
              <w:rPr>
                <w:rFonts w:cs="Times New Roman"/>
                <w:szCs w:val="24"/>
              </w:rPr>
              <w:t>ах</w:t>
            </w:r>
            <w:r w:rsidRPr="00EA2EE9">
              <w:rPr>
                <w:rFonts w:cs="Times New Roman"/>
                <w:szCs w:val="24"/>
              </w:rPr>
              <w:t xml:space="preserve"> </w:t>
            </w:r>
            <w:r w:rsidRPr="008C227B">
              <w:rPr>
                <w:rFonts w:cs="Times New Roman"/>
                <w:szCs w:val="24"/>
              </w:rPr>
              <w:t xml:space="preserve">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  <w:r w:rsidRPr="00EA2EE9">
              <w:rPr>
                <w:rFonts w:cs="Times New Roman"/>
                <w:szCs w:val="24"/>
              </w:rPr>
              <w:t xml:space="preserve"> (регенерация катализаторов, выгрузка и загрузка каталитических систем, адсорбентов)</w:t>
            </w:r>
            <w:r>
              <w:rPr>
                <w:rFonts w:cs="Times New Roman"/>
                <w:szCs w:val="24"/>
              </w:rPr>
              <w:t xml:space="preserve"> согласно нормативной документации</w:t>
            </w:r>
          </w:p>
        </w:tc>
      </w:tr>
      <w:tr w:rsidR="0011521F" w:rsidRPr="00661105" w14:paraId="7E47A5FE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60B513D8" w14:textId="77777777" w:rsidR="0011521F" w:rsidRPr="00661105" w:rsidRDefault="0011521F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DC734F7" w14:textId="048E616A" w:rsidR="0011521F" w:rsidRDefault="00A14A67" w:rsidP="000D4199">
            <w:pPr>
              <w:suppressAutoHyphens/>
              <w:spacing w:after="0" w:line="240" w:lineRule="auto"/>
              <w:jc w:val="both"/>
            </w:pPr>
            <w:r>
              <w:t>Консолидировать</w:t>
            </w:r>
            <w:r w:rsidR="0011521F">
              <w:t xml:space="preserve"> данны</w:t>
            </w:r>
            <w:r w:rsidR="000D4199">
              <w:t>е</w:t>
            </w:r>
            <w:r w:rsidR="0011521F">
              <w:t xml:space="preserve"> технологических параметров работы установок </w:t>
            </w:r>
            <w:r w:rsidR="0011521F">
              <w:lastRenderedPageBreak/>
              <w:t xml:space="preserve">по </w:t>
            </w:r>
            <w:r w:rsidR="0011521F" w:rsidRPr="002265C0">
              <w:rPr>
                <w:rFonts w:cs="Times New Roman"/>
                <w:szCs w:val="24"/>
              </w:rPr>
              <w:t>переработк</w:t>
            </w:r>
            <w:r w:rsidR="0011521F">
              <w:rPr>
                <w:rFonts w:cs="Times New Roman"/>
                <w:szCs w:val="24"/>
              </w:rPr>
              <w:t>е</w:t>
            </w:r>
            <w:r w:rsidR="0011521F" w:rsidRPr="002265C0">
              <w:rPr>
                <w:rFonts w:cs="Times New Roman"/>
                <w:szCs w:val="24"/>
              </w:rPr>
              <w:t xml:space="preserve"> </w:t>
            </w:r>
            <w:r w:rsidRPr="002924E7">
              <w:rPr>
                <w:rFonts w:cs="Times New Roman"/>
                <w:szCs w:val="24"/>
              </w:rPr>
              <w:t>нефти, газа и химического сырья</w:t>
            </w:r>
          </w:p>
        </w:tc>
      </w:tr>
      <w:tr w:rsidR="0011521F" w:rsidRPr="00661105" w14:paraId="02768894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1DB7FF4E" w14:textId="77777777" w:rsidR="0011521F" w:rsidRPr="00661105" w:rsidRDefault="0011521F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6CA1AE5" w14:textId="300DB7FA" w:rsidR="0011521F" w:rsidRPr="00FE49C0" w:rsidRDefault="0011521F" w:rsidP="00536DB3">
            <w:pPr>
              <w:suppressAutoHyphens/>
              <w:spacing w:after="0" w:line="240" w:lineRule="auto"/>
              <w:jc w:val="both"/>
            </w:pPr>
            <w:r>
              <w:t xml:space="preserve">Систематизировать результаты отбора проб продукции </w:t>
            </w:r>
            <w:r w:rsidRPr="008C227B">
              <w:rPr>
                <w:rFonts w:cs="Times New Roman"/>
                <w:szCs w:val="24"/>
              </w:rPr>
              <w:t xml:space="preserve">на объектах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11521F" w:rsidRPr="00661105" w14:paraId="718A221B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334586CB" w14:textId="77777777" w:rsidR="0011521F" w:rsidRPr="00661105" w:rsidRDefault="0011521F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D50D864" w14:textId="4441F1E6" w:rsidR="0011521F" w:rsidRDefault="0011521F" w:rsidP="009954C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Анализировать</w:t>
            </w:r>
            <w:r w:rsidRPr="00E3793F">
              <w:rPr>
                <w:rFonts w:cs="Times New Roman"/>
                <w:szCs w:val="24"/>
              </w:rPr>
              <w:t xml:space="preserve"> информацию о расход</w:t>
            </w:r>
            <w:r>
              <w:rPr>
                <w:rFonts w:cs="Times New Roman"/>
                <w:szCs w:val="24"/>
              </w:rPr>
              <w:t>е</w:t>
            </w:r>
            <w:r w:rsidRPr="00E3793F">
              <w:rPr>
                <w:rFonts w:cs="Times New Roman"/>
                <w:szCs w:val="24"/>
              </w:rPr>
              <w:t xml:space="preserve"> сырья, реагентов,</w:t>
            </w:r>
            <w:r w:rsidR="009954CF">
              <w:rPr>
                <w:rFonts w:cs="Times New Roman"/>
                <w:szCs w:val="24"/>
              </w:rPr>
              <w:t xml:space="preserve"> энергоресурсов, катализаторов </w:t>
            </w:r>
            <w:r>
              <w:rPr>
                <w:rFonts w:cs="Times New Roman"/>
                <w:szCs w:val="24"/>
              </w:rPr>
              <w:t xml:space="preserve">в процессе </w:t>
            </w:r>
            <w:r w:rsidRPr="002265C0">
              <w:rPr>
                <w:rFonts w:cs="Times New Roman"/>
                <w:szCs w:val="24"/>
              </w:rPr>
              <w:t xml:space="preserve">переработки </w:t>
            </w:r>
            <w:r w:rsidR="00A14A67" w:rsidRPr="002924E7">
              <w:rPr>
                <w:rFonts w:cs="Times New Roman"/>
                <w:szCs w:val="24"/>
              </w:rPr>
              <w:t>нефти, газа и химического сырья</w:t>
            </w:r>
          </w:p>
        </w:tc>
      </w:tr>
      <w:tr w:rsidR="00976F6E" w:rsidRPr="00661105" w14:paraId="19055DDB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4171F862" w14:textId="77777777" w:rsidR="00976F6E" w:rsidRPr="00661105" w:rsidRDefault="00976F6E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C52A15D" w14:textId="405CD2AC" w:rsidR="00976F6E" w:rsidRDefault="00976F6E" w:rsidP="009954C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Анализировать информацию о данных исследований качества </w:t>
            </w:r>
            <w:r w:rsidRPr="00976F6E">
              <w:rPr>
                <w:rFonts w:cs="Times New Roman"/>
                <w:szCs w:val="24"/>
              </w:rPr>
              <w:t xml:space="preserve">сырья, присадок, реагентов, </w:t>
            </w:r>
            <w:r>
              <w:rPr>
                <w:rFonts w:cs="Times New Roman"/>
                <w:szCs w:val="24"/>
              </w:rPr>
              <w:t xml:space="preserve">катализаторов, готовой </w:t>
            </w:r>
            <w:r w:rsidRPr="00976F6E">
              <w:rPr>
                <w:rFonts w:cs="Times New Roman"/>
                <w:szCs w:val="24"/>
              </w:rPr>
              <w:t>продукции</w:t>
            </w:r>
            <w:r>
              <w:rPr>
                <w:rFonts w:cs="Times New Roman"/>
                <w:szCs w:val="24"/>
              </w:rPr>
              <w:t xml:space="preserve"> на объектах</w:t>
            </w:r>
            <w:r w:rsidRPr="008C227B">
              <w:rPr>
                <w:rFonts w:cs="Times New Roman"/>
                <w:szCs w:val="24"/>
              </w:rPr>
              <w:t xml:space="preserve">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11521F" w:rsidRPr="00661105" w14:paraId="3856A217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7DAF93C3" w14:textId="77777777" w:rsidR="0011521F" w:rsidRPr="00661105" w:rsidRDefault="0011521F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3C49A0C" w14:textId="5383F9BC" w:rsidR="0011521F" w:rsidRDefault="0011521F" w:rsidP="00551E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Информировать руководство об отклонении от норм по качеству </w:t>
            </w:r>
            <w:r w:rsidR="00551ED3">
              <w:rPr>
                <w:rFonts w:cs="Times New Roman"/>
                <w:szCs w:val="24"/>
              </w:rPr>
              <w:t>сырья, готовой продукции</w:t>
            </w:r>
            <w:r w:rsidR="00551ED3" w:rsidRPr="008C227B">
              <w:rPr>
                <w:rFonts w:cs="Times New Roman"/>
                <w:szCs w:val="24"/>
              </w:rPr>
              <w:t xml:space="preserve"> </w:t>
            </w:r>
            <w:r w:rsidRPr="008C227B">
              <w:rPr>
                <w:rFonts w:cs="Times New Roman"/>
                <w:szCs w:val="24"/>
              </w:rPr>
              <w:t xml:space="preserve">нефтегазопереработки, продукции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11521F" w:rsidRPr="00661105" w14:paraId="20286770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6E951D20" w14:textId="77777777" w:rsidR="0011521F" w:rsidRPr="00661105" w:rsidRDefault="0011521F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98B4D7B" w14:textId="5B9539C0" w:rsidR="0011521F" w:rsidRDefault="0011521F" w:rsidP="00536D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Осуществлять оперативный контроль ведения технологического процесса и выполнения технологических операций с целью выявления технологических</w:t>
            </w:r>
            <w:r w:rsidRPr="008C227B">
              <w:rPr>
                <w:rFonts w:cs="Times New Roman"/>
                <w:szCs w:val="24"/>
              </w:rPr>
              <w:t xml:space="preserve"> потерь на объектах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D575BF" w:rsidRPr="00661105" w14:paraId="5EDB233E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2F9C9006" w14:textId="77777777" w:rsidR="00D575BF" w:rsidRPr="00661105" w:rsidRDefault="00D575BF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44DFC77" w14:textId="30355357" w:rsidR="00D575BF" w:rsidRDefault="00D575BF" w:rsidP="00D575B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575BF">
              <w:rPr>
                <w:rFonts w:cs="Times New Roman"/>
                <w:szCs w:val="24"/>
              </w:rPr>
              <w:t xml:space="preserve">Анализировать качество </w:t>
            </w:r>
            <w:r>
              <w:rPr>
                <w:rFonts w:cs="Times New Roman"/>
                <w:szCs w:val="24"/>
              </w:rPr>
              <w:t>готовой</w:t>
            </w:r>
            <w:r w:rsidRPr="00D575BF">
              <w:rPr>
                <w:rFonts w:cs="Times New Roman"/>
                <w:szCs w:val="24"/>
              </w:rPr>
              <w:t xml:space="preserve"> продукции</w:t>
            </w:r>
            <w:r w:rsidRPr="008C227B">
              <w:rPr>
                <w:rFonts w:cs="Times New Roman"/>
                <w:szCs w:val="24"/>
              </w:rPr>
              <w:t xml:space="preserve"> объект</w:t>
            </w:r>
            <w:r>
              <w:rPr>
                <w:rFonts w:cs="Times New Roman"/>
                <w:szCs w:val="24"/>
              </w:rPr>
              <w:t>ов</w:t>
            </w:r>
            <w:r w:rsidRPr="008C227B">
              <w:rPr>
                <w:rFonts w:cs="Times New Roman"/>
                <w:szCs w:val="24"/>
              </w:rPr>
              <w:t xml:space="preserve"> нефтегазопереработки и </w:t>
            </w:r>
            <w:r>
              <w:rPr>
                <w:rFonts w:cs="Times New Roman"/>
                <w:szCs w:val="24"/>
              </w:rPr>
              <w:t xml:space="preserve">нефтегазохимии в соответствии с изменениями </w:t>
            </w:r>
            <w:r w:rsidRPr="00D575BF">
              <w:rPr>
                <w:rFonts w:cs="Times New Roman"/>
                <w:szCs w:val="24"/>
              </w:rPr>
              <w:t>параметров</w:t>
            </w:r>
            <w:r>
              <w:rPr>
                <w:rFonts w:cs="Times New Roman"/>
                <w:szCs w:val="24"/>
              </w:rPr>
              <w:t xml:space="preserve"> работы оборудования</w:t>
            </w:r>
          </w:p>
        </w:tc>
      </w:tr>
      <w:tr w:rsidR="0094379D" w:rsidRPr="00661105" w14:paraId="6F118AEA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1BB1FF8E" w14:textId="77777777" w:rsidR="0094379D" w:rsidRPr="00661105" w:rsidRDefault="0094379D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6A5BB5D" w14:textId="21A0DF5F" w:rsidR="0094379D" w:rsidRDefault="0094379D" w:rsidP="0094379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Выявлять нарушения технологического режима по результатам </w:t>
            </w:r>
            <w:proofErr w:type="gramStart"/>
            <w:r>
              <w:rPr>
                <w:rFonts w:cs="Times New Roman"/>
                <w:szCs w:val="24"/>
              </w:rPr>
              <w:t>анализа параметров работы оборудования объектов</w:t>
            </w:r>
            <w:proofErr w:type="gramEnd"/>
            <w:r w:rsidRPr="008C227B">
              <w:rPr>
                <w:rFonts w:cs="Times New Roman"/>
                <w:szCs w:val="24"/>
              </w:rPr>
              <w:t xml:space="preserve">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6C6C80" w:rsidRPr="00661105" w14:paraId="0EFC9E53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2926B1BF" w14:textId="77777777" w:rsidR="006C6C80" w:rsidRPr="00661105" w:rsidRDefault="006C6C80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C7DBE5C" w14:textId="1A11B115" w:rsidR="006C6C80" w:rsidRDefault="006C6C80" w:rsidP="006C6C8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Систематизировать информацию о сроках действия нормативных правовых актов и изменений, вносимых в них, для разработки графиков актуализации нормативно-технической документации</w:t>
            </w:r>
          </w:p>
        </w:tc>
      </w:tr>
      <w:tr w:rsidR="0011521F" w:rsidRPr="00661105" w14:paraId="386FB9D1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491501EA" w14:textId="77777777" w:rsidR="0011521F" w:rsidRPr="00661105" w:rsidRDefault="0011521F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5F739C3" w14:textId="454B264A" w:rsidR="0011521F" w:rsidRPr="00E3793F" w:rsidRDefault="0011521F" w:rsidP="00536D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Выявлять источники потерь </w:t>
            </w:r>
            <w:r w:rsidRPr="008C227B">
              <w:rPr>
                <w:rFonts w:cs="Times New Roman"/>
                <w:szCs w:val="24"/>
              </w:rPr>
              <w:t xml:space="preserve">на объектах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11521F" w:rsidRPr="00661105" w14:paraId="3DC787DC" w14:textId="77777777" w:rsidTr="00536DB3">
        <w:trPr>
          <w:trHeight w:val="274"/>
          <w:jc w:val="center"/>
        </w:trPr>
        <w:tc>
          <w:tcPr>
            <w:tcW w:w="1208" w:type="pct"/>
            <w:vMerge w:val="restart"/>
          </w:tcPr>
          <w:p w14:paraId="40DEC04F" w14:textId="77777777" w:rsidR="0011521F" w:rsidRPr="00661105" w:rsidRDefault="0011521F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14:paraId="3C84629A" w14:textId="2CDC2418" w:rsidR="0011521F" w:rsidRPr="00A36C0B" w:rsidRDefault="00B65A08" w:rsidP="00536D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Инструкции</w:t>
            </w:r>
            <w:r w:rsidRPr="008C227B">
              <w:rPr>
                <w:rFonts w:cs="Times New Roman"/>
                <w:szCs w:val="24"/>
              </w:rPr>
              <w:t xml:space="preserve"> </w:t>
            </w:r>
            <w:r w:rsidR="0011521F" w:rsidRPr="008C227B">
              <w:rPr>
                <w:rFonts w:cs="Times New Roman"/>
                <w:szCs w:val="24"/>
              </w:rPr>
              <w:t xml:space="preserve">пуска, останова оборудования на объектах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EA2EE9" w:rsidRPr="00661105" w14:paraId="5F4A3903" w14:textId="77777777" w:rsidTr="00536DB3">
        <w:trPr>
          <w:trHeight w:val="274"/>
          <w:jc w:val="center"/>
        </w:trPr>
        <w:tc>
          <w:tcPr>
            <w:tcW w:w="1208" w:type="pct"/>
            <w:vMerge/>
          </w:tcPr>
          <w:p w14:paraId="76C151A1" w14:textId="77777777" w:rsidR="00EA2EE9" w:rsidRPr="00661105" w:rsidRDefault="00EA2EE9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165891E" w14:textId="0D2B45A0" w:rsidR="00EA2EE9" w:rsidDel="00B65A08" w:rsidRDefault="00EA2EE9" w:rsidP="00EA2E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Инструкции </w:t>
            </w:r>
            <w:r w:rsidRPr="00F02FAF">
              <w:rPr>
                <w:rFonts w:cs="Times New Roman"/>
                <w:szCs w:val="24"/>
              </w:rPr>
              <w:t>проведени</w:t>
            </w:r>
            <w:r>
              <w:rPr>
                <w:rFonts w:cs="Times New Roman"/>
                <w:szCs w:val="24"/>
              </w:rPr>
              <w:t>я</w:t>
            </w:r>
            <w:r w:rsidRPr="00F02FAF">
              <w:rPr>
                <w:rFonts w:cs="Times New Roman"/>
                <w:szCs w:val="24"/>
              </w:rPr>
              <w:t xml:space="preserve"> опытно-промышленных, фиксированных, гарантийных пробегов</w:t>
            </w:r>
            <w:r>
              <w:rPr>
                <w:rFonts w:cs="Times New Roman"/>
                <w:szCs w:val="24"/>
              </w:rPr>
              <w:t xml:space="preserve"> на объектах </w:t>
            </w:r>
            <w:r w:rsidRPr="008C227B">
              <w:rPr>
                <w:rFonts w:cs="Times New Roman"/>
                <w:szCs w:val="24"/>
              </w:rPr>
              <w:t xml:space="preserve">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EA2EE9" w:rsidRPr="00661105" w14:paraId="611DD7C8" w14:textId="77777777" w:rsidTr="00536DB3">
        <w:trPr>
          <w:trHeight w:val="274"/>
          <w:jc w:val="center"/>
        </w:trPr>
        <w:tc>
          <w:tcPr>
            <w:tcW w:w="1208" w:type="pct"/>
            <w:vMerge/>
          </w:tcPr>
          <w:p w14:paraId="2D24781D" w14:textId="77777777" w:rsidR="00EA2EE9" w:rsidRPr="00661105" w:rsidRDefault="00EA2EE9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B20B71E" w14:textId="3FBE10F3" w:rsidR="00EA2EE9" w:rsidRDefault="00EA2EE9" w:rsidP="00EA2E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Нормативная документация по выполнению </w:t>
            </w:r>
            <w:r w:rsidRPr="00EA2EE9">
              <w:rPr>
                <w:rFonts w:cs="Times New Roman"/>
                <w:szCs w:val="24"/>
              </w:rPr>
              <w:t>специальных работ на объект</w:t>
            </w:r>
            <w:r>
              <w:rPr>
                <w:rFonts w:cs="Times New Roman"/>
                <w:szCs w:val="24"/>
              </w:rPr>
              <w:t>ах</w:t>
            </w:r>
            <w:r w:rsidRPr="00EA2EE9">
              <w:rPr>
                <w:rFonts w:cs="Times New Roman"/>
                <w:szCs w:val="24"/>
              </w:rPr>
              <w:t xml:space="preserve"> </w:t>
            </w:r>
            <w:r w:rsidRPr="008C227B">
              <w:rPr>
                <w:rFonts w:cs="Times New Roman"/>
                <w:szCs w:val="24"/>
              </w:rPr>
              <w:t xml:space="preserve">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  <w:r w:rsidRPr="00EA2EE9">
              <w:rPr>
                <w:rFonts w:cs="Times New Roman"/>
                <w:szCs w:val="24"/>
              </w:rPr>
              <w:t xml:space="preserve"> (регенерация катализаторов, выгрузка и загрузка каталитических систем, адсорбентов)</w:t>
            </w:r>
          </w:p>
        </w:tc>
      </w:tr>
      <w:tr w:rsidR="00585684" w:rsidRPr="00661105" w14:paraId="4A37CC5B" w14:textId="77777777" w:rsidTr="00536DB3">
        <w:trPr>
          <w:trHeight w:val="274"/>
          <w:jc w:val="center"/>
        </w:trPr>
        <w:tc>
          <w:tcPr>
            <w:tcW w:w="1208" w:type="pct"/>
            <w:vMerge/>
          </w:tcPr>
          <w:p w14:paraId="60CFB502" w14:textId="77777777" w:rsidR="00585684" w:rsidRPr="00661105" w:rsidRDefault="00585684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B5FEDF0" w14:textId="2D9E84C6" w:rsidR="00585684" w:rsidRDefault="00585684" w:rsidP="00536D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5684">
              <w:rPr>
                <w:rFonts w:cs="Times New Roman"/>
                <w:szCs w:val="24"/>
              </w:rPr>
              <w:t xml:space="preserve">Технологический регламент объектов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  <w:r w:rsidRPr="00585684">
              <w:rPr>
                <w:rFonts w:cs="Times New Roman"/>
                <w:szCs w:val="24"/>
              </w:rPr>
              <w:t xml:space="preserve"> и технологии производства</w:t>
            </w:r>
          </w:p>
        </w:tc>
      </w:tr>
      <w:tr w:rsidR="00B8344E" w:rsidRPr="00661105" w14:paraId="5EE1E936" w14:textId="77777777" w:rsidTr="00536DB3">
        <w:trPr>
          <w:trHeight w:val="274"/>
          <w:jc w:val="center"/>
        </w:trPr>
        <w:tc>
          <w:tcPr>
            <w:tcW w:w="1208" w:type="pct"/>
            <w:vMerge/>
          </w:tcPr>
          <w:p w14:paraId="78486365" w14:textId="77777777" w:rsidR="00B8344E" w:rsidRPr="00661105" w:rsidRDefault="00B8344E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C1A0FEF" w14:textId="547864AD" w:rsidR="00B8344E" w:rsidRPr="00585684" w:rsidRDefault="00B8344E" w:rsidP="00536D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344E">
              <w:rPr>
                <w:rFonts w:cs="Times New Roman"/>
                <w:szCs w:val="24"/>
              </w:rPr>
              <w:t>Теоретические основы технологии переработки нефти</w:t>
            </w:r>
            <w:r>
              <w:rPr>
                <w:rFonts w:cs="Times New Roman"/>
                <w:szCs w:val="24"/>
              </w:rPr>
              <w:t>, газа</w:t>
            </w:r>
            <w:r w:rsidRPr="00B8344E">
              <w:rPr>
                <w:rFonts w:cs="Times New Roman"/>
                <w:szCs w:val="24"/>
              </w:rPr>
              <w:t xml:space="preserve"> и производства продукции нефтегазохимии</w:t>
            </w:r>
          </w:p>
        </w:tc>
      </w:tr>
      <w:tr w:rsidR="0011521F" w:rsidRPr="00661105" w14:paraId="471F3ABB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2AB3DB90" w14:textId="77777777" w:rsidR="0011521F" w:rsidRPr="00661105" w:rsidRDefault="0011521F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50FAF895" w14:textId="1A2DFB51" w:rsidR="0011521F" w:rsidRDefault="0011521F" w:rsidP="0010381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Назначение, устройство и технические характеристики </w:t>
            </w:r>
            <w:r w:rsidR="0010381F">
              <w:rPr>
                <w:rFonts w:cs="Times New Roman"/>
                <w:szCs w:val="24"/>
              </w:rPr>
              <w:t xml:space="preserve">оборудования объектов </w:t>
            </w:r>
            <w:r w:rsidR="00662589" w:rsidRPr="008C227B">
              <w:rPr>
                <w:rFonts w:cs="Times New Roman"/>
                <w:szCs w:val="24"/>
              </w:rPr>
              <w:t xml:space="preserve">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  <w:r w:rsidR="00662589">
              <w:rPr>
                <w:rFonts w:cs="Times New Roman"/>
                <w:szCs w:val="24"/>
              </w:rPr>
              <w:t xml:space="preserve"> </w:t>
            </w:r>
          </w:p>
        </w:tc>
      </w:tr>
      <w:tr w:rsidR="0011521F" w:rsidRPr="00661105" w14:paraId="05245B08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141CE02B" w14:textId="77777777" w:rsidR="0011521F" w:rsidRPr="00661105" w:rsidRDefault="0011521F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32D088FF" w14:textId="68E67AA3" w:rsidR="0011521F" w:rsidRPr="00A36C0B" w:rsidRDefault="0011521F" w:rsidP="006625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График </w:t>
            </w:r>
            <w:r>
              <w:t xml:space="preserve">отбора проб </w:t>
            </w:r>
            <w:r w:rsidRPr="008C227B">
              <w:rPr>
                <w:rFonts w:cs="Times New Roman"/>
                <w:szCs w:val="24"/>
              </w:rPr>
              <w:t xml:space="preserve">на объектах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11521F" w:rsidRPr="00661105" w14:paraId="6269C64B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5EC504D1" w14:textId="77777777" w:rsidR="0011521F" w:rsidRPr="00661105" w:rsidRDefault="0011521F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4756A7A2" w14:textId="16957F69" w:rsidR="0011521F" w:rsidRPr="00A36C0B" w:rsidRDefault="0011521F" w:rsidP="00536D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нарушений </w:t>
            </w:r>
            <w:r w:rsidRPr="008C227B">
              <w:rPr>
                <w:rFonts w:ascii="Times New Roman" w:hAnsi="Times New Roman" w:cs="Times New Roman"/>
                <w:sz w:val="24"/>
                <w:szCs w:val="24"/>
              </w:rPr>
              <w:t>технологического режима</w:t>
            </w:r>
            <w:r>
              <w:rPr>
                <w:rFonts w:cs="Times New Roman"/>
                <w:szCs w:val="24"/>
              </w:rPr>
              <w:t xml:space="preserve"> </w:t>
            </w:r>
            <w:r w:rsidRPr="0010381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10381F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gramEnd"/>
            <w:r>
              <w:rPr>
                <w:rFonts w:cs="Times New Roman"/>
                <w:szCs w:val="24"/>
              </w:rPr>
              <w:t xml:space="preserve"> </w:t>
            </w:r>
            <w:r w:rsidRPr="002265C0">
              <w:rPr>
                <w:rFonts w:ascii="Times New Roman" w:hAnsi="Times New Roman" w:cs="Times New Roman"/>
                <w:sz w:val="24"/>
                <w:szCs w:val="24"/>
              </w:rPr>
              <w:t xml:space="preserve">переработки </w:t>
            </w:r>
            <w:r w:rsidR="00A14A67" w:rsidRPr="002924E7">
              <w:rPr>
                <w:rFonts w:ascii="Times New Roman" w:hAnsi="Times New Roman" w:cs="Times New Roman"/>
                <w:sz w:val="24"/>
                <w:szCs w:val="24"/>
              </w:rPr>
              <w:t>нефти, газа и химического сырья</w:t>
            </w:r>
          </w:p>
        </w:tc>
      </w:tr>
      <w:tr w:rsidR="0011521F" w:rsidRPr="00661105" w14:paraId="2ACCEF76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0EE9204A" w14:textId="77777777" w:rsidR="0011521F" w:rsidRPr="00661105" w:rsidRDefault="0011521F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  <w:vAlign w:val="center"/>
          </w:tcPr>
          <w:p w14:paraId="20885FB9" w14:textId="6C29B018" w:rsidR="0011521F" w:rsidRPr="00A36C0B" w:rsidRDefault="0011521F" w:rsidP="00662589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Нормы расхода </w:t>
            </w:r>
            <w:r w:rsidRPr="008C227B">
              <w:rPr>
                <w:rFonts w:cs="Times New Roman"/>
                <w:szCs w:val="24"/>
              </w:rPr>
              <w:t>сырья, реагентов, энергоресурсов, катализаторов</w:t>
            </w:r>
          </w:p>
        </w:tc>
      </w:tr>
      <w:tr w:rsidR="00185459" w:rsidRPr="00661105" w14:paraId="6327D41B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04F51C3B" w14:textId="77777777" w:rsidR="00185459" w:rsidRPr="00661105" w:rsidRDefault="00185459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  <w:vAlign w:val="center"/>
          </w:tcPr>
          <w:p w14:paraId="4A48BA81" w14:textId="6F11C3A1" w:rsidR="00185459" w:rsidRDefault="00185459" w:rsidP="00662589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Номенклатура готовой продукции </w:t>
            </w:r>
            <w:r w:rsidRPr="00585684">
              <w:rPr>
                <w:rFonts w:cs="Times New Roman"/>
                <w:szCs w:val="24"/>
              </w:rPr>
              <w:t xml:space="preserve">объектов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11521F" w:rsidRPr="00661105" w14:paraId="7EC6B168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130B3EA3" w14:textId="77777777" w:rsidR="0011521F" w:rsidRPr="00661105" w:rsidRDefault="0011521F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  <w:vAlign w:val="center"/>
          </w:tcPr>
          <w:p w14:paraId="316EB29B" w14:textId="16557DFC" w:rsidR="0011521F" w:rsidRPr="00A36C0B" w:rsidRDefault="0011521F" w:rsidP="00662589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Способы расчета </w:t>
            </w:r>
            <w:r w:rsidRPr="008C227B">
              <w:rPr>
                <w:rFonts w:cs="Times New Roman"/>
                <w:szCs w:val="24"/>
              </w:rPr>
              <w:t>норм расхода сырья, реагентов, энергоресурсов, катализаторов</w:t>
            </w:r>
          </w:p>
        </w:tc>
      </w:tr>
      <w:tr w:rsidR="0011521F" w:rsidRPr="00661105" w14:paraId="034EE41E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6C1B4C13" w14:textId="77777777" w:rsidR="0011521F" w:rsidRPr="00661105" w:rsidRDefault="0011521F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6E425F4C" w14:textId="77777777" w:rsidR="0011521F" w:rsidRPr="000F3B1E" w:rsidRDefault="0011521F" w:rsidP="00536D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 корректировки нормативов технологических потерь</w:t>
            </w:r>
          </w:p>
        </w:tc>
      </w:tr>
      <w:tr w:rsidR="0011521F" w:rsidRPr="00661105" w14:paraId="00057740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04920FF8" w14:textId="77777777" w:rsidR="0011521F" w:rsidRPr="00661105" w:rsidRDefault="0011521F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727B51FE" w14:textId="3D01D54C" w:rsidR="0011521F" w:rsidRPr="000F3B1E" w:rsidRDefault="0011521F" w:rsidP="00536D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24432">
              <w:rPr>
                <w:rFonts w:cs="Times New Roman"/>
                <w:szCs w:val="24"/>
              </w:rPr>
              <w:t xml:space="preserve">Виды </w:t>
            </w:r>
            <w:r>
              <w:rPr>
                <w:rFonts w:cs="Times New Roman"/>
                <w:szCs w:val="24"/>
              </w:rPr>
              <w:t xml:space="preserve">аварий, инцидентов </w:t>
            </w:r>
            <w:r w:rsidRPr="008C227B">
              <w:rPr>
                <w:rFonts w:cs="Times New Roman"/>
                <w:szCs w:val="24"/>
              </w:rPr>
              <w:t xml:space="preserve">на объектах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11521F" w:rsidRPr="00661105" w14:paraId="14E8EE24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6CBC91DD" w14:textId="77777777" w:rsidR="0011521F" w:rsidRPr="00661105" w:rsidRDefault="0011521F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1934AD4C" w14:textId="115641F0" w:rsidR="0011521F" w:rsidRDefault="0011521F" w:rsidP="00536D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Назначение, устройство и технические характеристики </w:t>
            </w:r>
            <w:r w:rsidRPr="00FB7C09">
              <w:t xml:space="preserve">инструментов, </w:t>
            </w:r>
            <w:r w:rsidRPr="00FB7C09">
              <w:lastRenderedPageBreak/>
              <w:t>технических устройств, контрольно-измерительных приборов, стационарных и первичных средств пожаротушения</w:t>
            </w:r>
            <w:r>
              <w:t xml:space="preserve">, средств индивидуальной защиты, применяемых при выполнении </w:t>
            </w:r>
            <w:r>
              <w:rPr>
                <w:rFonts w:cs="Times New Roman"/>
                <w:szCs w:val="24"/>
              </w:rPr>
              <w:t xml:space="preserve">технологического контроля процесса </w:t>
            </w:r>
            <w:r w:rsidRPr="002265C0">
              <w:rPr>
                <w:rFonts w:cs="Times New Roman"/>
                <w:szCs w:val="24"/>
              </w:rPr>
              <w:t xml:space="preserve">переработки </w:t>
            </w:r>
            <w:r w:rsidR="00A14A67" w:rsidRPr="002924E7">
              <w:rPr>
                <w:rFonts w:cs="Times New Roman"/>
                <w:szCs w:val="24"/>
              </w:rPr>
              <w:t>нефти, газа и химического сырья</w:t>
            </w:r>
          </w:p>
        </w:tc>
      </w:tr>
      <w:tr w:rsidR="006C6C80" w:rsidRPr="00661105" w14:paraId="5C6EA934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0C3432B7" w14:textId="77777777" w:rsidR="006C6C80" w:rsidRPr="00661105" w:rsidRDefault="006C6C80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498A5F16" w14:textId="1C5E2468" w:rsidR="006C6C80" w:rsidRDefault="006C6C80" w:rsidP="00536D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Нормативные правовые акты в области переработки нефти, газа и химического сырья</w:t>
            </w:r>
          </w:p>
        </w:tc>
      </w:tr>
      <w:tr w:rsidR="0011521F" w:rsidRPr="00661105" w14:paraId="4EACF6C2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47049107" w14:textId="77777777" w:rsidR="0011521F" w:rsidRPr="00661105" w:rsidRDefault="0011521F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153C8AFE" w14:textId="77777777" w:rsidR="0011521F" w:rsidRDefault="0011521F" w:rsidP="00536D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3DFC">
              <w:rPr>
                <w:rFonts w:cs="Times New Roman"/>
              </w:rPr>
              <w:t>План мероприятий по локализации и ликвидации последствий аварий</w:t>
            </w:r>
          </w:p>
        </w:tc>
      </w:tr>
      <w:tr w:rsidR="0011521F" w:rsidRPr="00661105" w14:paraId="3CF6D661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5C834B10" w14:textId="77777777" w:rsidR="0011521F" w:rsidRPr="00661105" w:rsidRDefault="0011521F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33E395CE" w14:textId="77777777" w:rsidR="0011521F" w:rsidRPr="00661105" w:rsidRDefault="0011521F" w:rsidP="00536D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11521F" w:rsidRPr="00661105" w14:paraId="5587DB0E" w14:textId="77777777" w:rsidTr="00536DB3">
        <w:trPr>
          <w:trHeight w:val="20"/>
          <w:jc w:val="center"/>
        </w:trPr>
        <w:tc>
          <w:tcPr>
            <w:tcW w:w="1208" w:type="pct"/>
          </w:tcPr>
          <w:p w14:paraId="648B1935" w14:textId="77777777" w:rsidR="0011521F" w:rsidRPr="00661105" w:rsidRDefault="0011521F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92" w:type="pct"/>
            <w:vAlign w:val="center"/>
          </w:tcPr>
          <w:p w14:paraId="4752FB84" w14:textId="77777777" w:rsidR="0011521F" w:rsidRPr="00661105" w:rsidRDefault="0011521F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-</w:t>
            </w:r>
          </w:p>
        </w:tc>
      </w:tr>
    </w:tbl>
    <w:p w14:paraId="2E43B36D" w14:textId="77777777" w:rsidR="00492468" w:rsidRDefault="00492468" w:rsidP="0011521F">
      <w:pPr>
        <w:pStyle w:val="Norm"/>
        <w:rPr>
          <w:b/>
        </w:rPr>
      </w:pPr>
    </w:p>
    <w:p w14:paraId="04C10649" w14:textId="390BE6D3" w:rsidR="0011521F" w:rsidRPr="00661105" w:rsidRDefault="0011521F" w:rsidP="0011521F">
      <w:pPr>
        <w:pStyle w:val="Norm"/>
        <w:rPr>
          <w:b/>
        </w:rPr>
      </w:pPr>
      <w:r w:rsidRPr="00661105">
        <w:rPr>
          <w:b/>
        </w:rPr>
        <w:t>3.</w:t>
      </w:r>
      <w:r w:rsidR="00B46E31">
        <w:rPr>
          <w:b/>
        </w:rPr>
        <w:t>2</w:t>
      </w:r>
      <w:r w:rsidRPr="00661105">
        <w:rPr>
          <w:b/>
        </w:rPr>
        <w:t>.</w:t>
      </w:r>
      <w:r w:rsidR="00B46E31">
        <w:rPr>
          <w:b/>
        </w:rPr>
        <w:t>2</w:t>
      </w:r>
      <w:r w:rsidRPr="00661105">
        <w:rPr>
          <w:b/>
        </w:rPr>
        <w:t>. Трудовая функция</w:t>
      </w:r>
    </w:p>
    <w:p w14:paraId="7C1AD357" w14:textId="77777777" w:rsidR="0011521F" w:rsidRPr="00661105" w:rsidRDefault="0011521F" w:rsidP="0011521F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1"/>
        <w:gridCol w:w="4659"/>
        <w:gridCol w:w="742"/>
        <w:gridCol w:w="1022"/>
        <w:gridCol w:w="1740"/>
        <w:gridCol w:w="597"/>
      </w:tblGrid>
      <w:tr w:rsidR="0011521F" w:rsidRPr="00661105" w14:paraId="616A4B3C" w14:textId="77777777" w:rsidTr="00536DB3">
        <w:trPr>
          <w:jc w:val="center"/>
        </w:trPr>
        <w:tc>
          <w:tcPr>
            <w:tcW w:w="1661" w:type="dxa"/>
            <w:tcBorders>
              <w:right w:val="single" w:sz="4" w:space="0" w:color="808080" w:themeColor="background1" w:themeShade="80"/>
            </w:tcBorders>
            <w:vAlign w:val="center"/>
          </w:tcPr>
          <w:p w14:paraId="2C2AB2FB" w14:textId="77777777" w:rsidR="0011521F" w:rsidRPr="00661105" w:rsidRDefault="0011521F" w:rsidP="00536D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D21231E" w14:textId="0753ACFD" w:rsidR="0011521F" w:rsidRPr="001E4B0A" w:rsidRDefault="0076029D" w:rsidP="00760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Документационное</w:t>
            </w:r>
            <w:r w:rsidR="0011521F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</w:t>
            </w:r>
            <w:r w:rsidR="0011521F" w:rsidRPr="00172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разработки и внедрения мероприятий</w:t>
            </w:r>
            <w:r w:rsidR="0011521F" w:rsidRPr="00172D3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повышению эффективности технологического</w:t>
            </w:r>
            <w:r w:rsidR="0011521F" w:rsidRPr="008D2B77">
              <w:rPr>
                <w:rFonts w:ascii="Times New Roman" w:hAnsi="Times New Roman" w:cs="Times New Roman"/>
                <w:sz w:val="24"/>
                <w:szCs w:val="24"/>
              </w:rPr>
              <w:t xml:space="preserve">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1521F" w:rsidRPr="008D2B77">
              <w:rPr>
                <w:rFonts w:ascii="Times New Roman" w:hAnsi="Times New Roman" w:cs="Times New Roman"/>
                <w:sz w:val="24"/>
                <w:szCs w:val="24"/>
              </w:rPr>
              <w:t xml:space="preserve"> переработки </w:t>
            </w:r>
            <w:r w:rsidR="00F67CD3" w:rsidRPr="002924E7">
              <w:rPr>
                <w:rFonts w:ascii="Times New Roman" w:hAnsi="Times New Roman" w:cs="Times New Roman"/>
                <w:sz w:val="24"/>
                <w:szCs w:val="24"/>
              </w:rPr>
              <w:t>нефти, газа и химического сырья</w:t>
            </w:r>
          </w:p>
        </w:tc>
        <w:tc>
          <w:tcPr>
            <w:tcW w:w="74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4D313A" w14:textId="77777777" w:rsidR="0011521F" w:rsidRPr="00661105" w:rsidRDefault="0011521F" w:rsidP="00536DB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667DAC" w14:textId="41A769FA" w:rsidR="0011521F" w:rsidRPr="00F50CD6" w:rsidRDefault="00B46E31" w:rsidP="00B46E3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11521F">
              <w:rPr>
                <w:rFonts w:cs="Times New Roman"/>
                <w:szCs w:val="24"/>
                <w:lang w:val="en-US"/>
              </w:rPr>
              <w:t>/0</w:t>
            </w:r>
            <w:r>
              <w:rPr>
                <w:rFonts w:cs="Times New Roman"/>
                <w:szCs w:val="24"/>
              </w:rPr>
              <w:t>2</w:t>
            </w:r>
            <w:r w:rsidR="0011521F">
              <w:rPr>
                <w:rFonts w:cs="Times New Roman"/>
                <w:szCs w:val="24"/>
                <w:lang w:val="en-US"/>
              </w:rPr>
              <w:t>.</w:t>
            </w:r>
            <w:r w:rsidR="00551ED3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F01637" w14:textId="77777777" w:rsidR="0011521F" w:rsidRPr="00661105" w:rsidRDefault="0011521F" w:rsidP="00536DB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66110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90F094" w14:textId="411DEC44" w:rsidR="0011521F" w:rsidRPr="00661105" w:rsidRDefault="00551ED3" w:rsidP="00536DB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45D52519" w14:textId="77777777" w:rsidR="0011521F" w:rsidRPr="00661105" w:rsidRDefault="0011521F" w:rsidP="0011521F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1521F" w:rsidRPr="00661105" w14:paraId="1DDBC7EB" w14:textId="77777777" w:rsidTr="00536DB3">
        <w:trPr>
          <w:jc w:val="center"/>
        </w:trPr>
        <w:tc>
          <w:tcPr>
            <w:tcW w:w="1266" w:type="pct"/>
            <w:tcBorders>
              <w:right w:val="single" w:sz="4" w:space="0" w:color="808080" w:themeColor="background1" w:themeShade="80"/>
            </w:tcBorders>
            <w:vAlign w:val="center"/>
          </w:tcPr>
          <w:p w14:paraId="1CFD03EE" w14:textId="77777777" w:rsidR="0011521F" w:rsidRPr="00661105" w:rsidRDefault="0011521F" w:rsidP="00536D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18C7EC1" w14:textId="77777777" w:rsidR="0011521F" w:rsidRPr="00661105" w:rsidRDefault="0011521F" w:rsidP="00536D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75E77BEA" w14:textId="77777777" w:rsidR="0011521F" w:rsidRPr="00661105" w:rsidRDefault="0011521F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  <w:vAlign w:val="center"/>
          </w:tcPr>
          <w:p w14:paraId="4C89BCFD" w14:textId="77777777" w:rsidR="0011521F" w:rsidRPr="00661105" w:rsidRDefault="0011521F" w:rsidP="00536D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5B240ED9" w14:textId="77777777" w:rsidR="0011521F" w:rsidRPr="00661105" w:rsidRDefault="0011521F" w:rsidP="00536D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115A8BFA" w14:textId="77777777" w:rsidR="0011521F" w:rsidRPr="00661105" w:rsidRDefault="0011521F" w:rsidP="00536D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B8B3EF" w14:textId="77777777" w:rsidR="0011521F" w:rsidRPr="00661105" w:rsidRDefault="0011521F" w:rsidP="00536D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1521F" w:rsidRPr="00661105" w14:paraId="30FD8A4B" w14:textId="77777777" w:rsidTr="00536DB3">
        <w:trPr>
          <w:jc w:val="center"/>
        </w:trPr>
        <w:tc>
          <w:tcPr>
            <w:tcW w:w="1266" w:type="pct"/>
            <w:vAlign w:val="center"/>
          </w:tcPr>
          <w:p w14:paraId="13915206" w14:textId="77777777" w:rsidR="0011521F" w:rsidRPr="00661105" w:rsidRDefault="0011521F" w:rsidP="00536D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14:paraId="490466E1" w14:textId="77777777" w:rsidR="0011521F" w:rsidRPr="00661105" w:rsidRDefault="0011521F" w:rsidP="00536D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48EB9024" w14:textId="77777777" w:rsidR="0011521F" w:rsidRPr="00661105" w:rsidRDefault="0011521F" w:rsidP="00536D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14:paraId="10059D15" w14:textId="77777777" w:rsidR="0011521F" w:rsidRPr="00661105" w:rsidRDefault="0011521F" w:rsidP="00536D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4267E69A" w14:textId="77777777" w:rsidR="0011521F" w:rsidRPr="00661105" w:rsidRDefault="0011521F" w:rsidP="00536D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14:paraId="27066FB9" w14:textId="77777777" w:rsidR="0011521F" w:rsidRPr="00661105" w:rsidRDefault="0011521F" w:rsidP="00536DB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</w:tcBorders>
          </w:tcPr>
          <w:p w14:paraId="3CF8D483" w14:textId="77777777" w:rsidR="0011521F" w:rsidRPr="00661105" w:rsidRDefault="0011521F" w:rsidP="00536DB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9AF3DE2" w14:textId="77777777" w:rsidR="0011521F" w:rsidRPr="00661105" w:rsidRDefault="0011521F" w:rsidP="0011521F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903"/>
      </w:tblGrid>
      <w:tr w:rsidR="0011521F" w:rsidRPr="00661105" w14:paraId="53689602" w14:textId="77777777" w:rsidTr="00536DB3">
        <w:trPr>
          <w:trHeight w:val="20"/>
          <w:jc w:val="center"/>
        </w:trPr>
        <w:tc>
          <w:tcPr>
            <w:tcW w:w="1208" w:type="pct"/>
            <w:vMerge w:val="restart"/>
          </w:tcPr>
          <w:p w14:paraId="22E5CA64" w14:textId="77777777" w:rsidR="0011521F" w:rsidRPr="00661105" w:rsidRDefault="0011521F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92" w:type="pct"/>
            <w:shd w:val="clear" w:color="auto" w:fill="FFFFFF" w:themeFill="background1"/>
          </w:tcPr>
          <w:p w14:paraId="64921626" w14:textId="14617C85" w:rsidR="0011521F" w:rsidRPr="008D2B77" w:rsidRDefault="0011521F" w:rsidP="0059734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D2B77">
              <w:rPr>
                <w:rFonts w:cs="Times New Roman"/>
                <w:szCs w:val="24"/>
              </w:rPr>
              <w:t xml:space="preserve">Внесение предложений по разработке плана внедрения </w:t>
            </w:r>
            <w:r w:rsidR="00597340">
              <w:rPr>
                <w:rFonts w:cs="Times New Roman"/>
                <w:szCs w:val="24"/>
              </w:rPr>
              <w:t>новых</w:t>
            </w:r>
            <w:r w:rsidR="00597340" w:rsidRPr="008D2B77">
              <w:rPr>
                <w:rFonts w:cs="Times New Roman"/>
                <w:szCs w:val="24"/>
              </w:rPr>
              <w:t xml:space="preserve"> </w:t>
            </w:r>
            <w:r w:rsidRPr="008D2B77">
              <w:rPr>
                <w:rFonts w:cs="Times New Roman"/>
                <w:szCs w:val="24"/>
              </w:rPr>
              <w:t xml:space="preserve">технологий, </w:t>
            </w:r>
            <w:r w:rsidR="00597340">
              <w:rPr>
                <w:rFonts w:cs="Times New Roman"/>
                <w:szCs w:val="24"/>
              </w:rPr>
              <w:t xml:space="preserve">научно-исследовательских и опытно-конструкторских разработок (далее – </w:t>
            </w:r>
            <w:r w:rsidR="00551ED3">
              <w:rPr>
                <w:rFonts w:cs="Times New Roman"/>
                <w:szCs w:val="24"/>
              </w:rPr>
              <w:t>НИОКР</w:t>
            </w:r>
            <w:r w:rsidR="00597340">
              <w:rPr>
                <w:rFonts w:cs="Times New Roman"/>
                <w:szCs w:val="24"/>
              </w:rPr>
              <w:t>)</w:t>
            </w:r>
            <w:r w:rsidR="00551ED3">
              <w:rPr>
                <w:rFonts w:cs="Times New Roman"/>
                <w:szCs w:val="24"/>
              </w:rPr>
              <w:t xml:space="preserve"> </w:t>
            </w:r>
            <w:r w:rsidRPr="008D2B77">
              <w:rPr>
                <w:rFonts w:cs="Times New Roman"/>
                <w:szCs w:val="24"/>
              </w:rPr>
              <w:t>в процесс</w:t>
            </w:r>
            <w:r w:rsidR="00551ED3">
              <w:rPr>
                <w:rFonts w:cs="Times New Roman"/>
                <w:szCs w:val="24"/>
              </w:rPr>
              <w:t>е</w:t>
            </w:r>
            <w:r w:rsidRPr="008D2B77">
              <w:rPr>
                <w:rFonts w:cs="Times New Roman"/>
                <w:szCs w:val="24"/>
              </w:rPr>
              <w:t xml:space="preserve"> переработки </w:t>
            </w:r>
            <w:r w:rsidR="00F67CD3" w:rsidRPr="002924E7">
              <w:rPr>
                <w:rFonts w:cs="Times New Roman"/>
                <w:szCs w:val="24"/>
              </w:rPr>
              <w:t>нефти, газа и химического сырья</w:t>
            </w:r>
          </w:p>
        </w:tc>
      </w:tr>
      <w:tr w:rsidR="009311FA" w:rsidRPr="00661105" w14:paraId="1E65141D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7276CE58" w14:textId="77777777" w:rsidR="009311FA" w:rsidRPr="00661105" w:rsidRDefault="009311FA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52D70845" w14:textId="4BD7773E" w:rsidR="009311FA" w:rsidRPr="008D2B77" w:rsidRDefault="009311FA" w:rsidP="009311F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Внесение предложений по изменению </w:t>
            </w:r>
            <w:r w:rsidRPr="009311FA">
              <w:rPr>
                <w:rFonts w:cs="Times New Roman"/>
                <w:szCs w:val="24"/>
              </w:rPr>
              <w:t xml:space="preserve">расхода сырья, </w:t>
            </w:r>
            <w:r>
              <w:rPr>
                <w:rFonts w:cs="Times New Roman"/>
                <w:szCs w:val="24"/>
              </w:rPr>
              <w:t xml:space="preserve">присадок, </w:t>
            </w:r>
            <w:r w:rsidRPr="009311FA">
              <w:rPr>
                <w:rFonts w:cs="Times New Roman"/>
                <w:szCs w:val="24"/>
              </w:rPr>
              <w:t xml:space="preserve">реагентов, </w:t>
            </w:r>
            <w:r>
              <w:rPr>
                <w:rFonts w:cs="Times New Roman"/>
                <w:szCs w:val="24"/>
              </w:rPr>
              <w:t xml:space="preserve">катализаторов, </w:t>
            </w:r>
            <w:r w:rsidRPr="009311FA">
              <w:rPr>
                <w:rFonts w:cs="Times New Roman"/>
                <w:szCs w:val="24"/>
              </w:rPr>
              <w:t>энергоресурсов</w:t>
            </w:r>
            <w:r w:rsidR="00B81137">
              <w:rPr>
                <w:rFonts w:cs="Times New Roman"/>
                <w:szCs w:val="24"/>
              </w:rPr>
              <w:t xml:space="preserve"> для повышения эффективности технологического</w:t>
            </w:r>
            <w:r w:rsidR="00B81137" w:rsidRPr="008D2B77">
              <w:rPr>
                <w:rFonts w:cs="Times New Roman"/>
                <w:szCs w:val="24"/>
              </w:rPr>
              <w:t xml:space="preserve"> процесс</w:t>
            </w:r>
            <w:r w:rsidR="00B81137">
              <w:rPr>
                <w:rFonts w:cs="Times New Roman"/>
                <w:szCs w:val="24"/>
              </w:rPr>
              <w:t>а</w:t>
            </w:r>
            <w:r w:rsidR="00B81137" w:rsidRPr="008D2B77">
              <w:rPr>
                <w:rFonts w:cs="Times New Roman"/>
                <w:szCs w:val="24"/>
              </w:rPr>
              <w:t xml:space="preserve"> переработки </w:t>
            </w:r>
            <w:r w:rsidR="00B81137" w:rsidRPr="002924E7">
              <w:rPr>
                <w:rFonts w:cs="Times New Roman"/>
                <w:szCs w:val="24"/>
              </w:rPr>
              <w:t>нефти, газа и химического сырья</w:t>
            </w:r>
          </w:p>
        </w:tc>
      </w:tr>
      <w:tr w:rsidR="0011521F" w:rsidRPr="00661105" w14:paraId="3E95E745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136C4016" w14:textId="77777777" w:rsidR="0011521F" w:rsidRPr="00661105" w:rsidRDefault="0011521F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3AE35739" w14:textId="55E2EC22" w:rsidR="0011521F" w:rsidRPr="008D2B77" w:rsidRDefault="0011521F" w:rsidP="00536D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77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систематизация научно-технической информации по ведению процесса переработки </w:t>
            </w:r>
            <w:r w:rsidR="00F67CD3" w:rsidRPr="002924E7">
              <w:rPr>
                <w:rFonts w:ascii="Times New Roman" w:hAnsi="Times New Roman" w:cs="Times New Roman"/>
                <w:sz w:val="24"/>
                <w:szCs w:val="24"/>
              </w:rPr>
              <w:t>нефти, газа и химического сырья</w:t>
            </w:r>
          </w:p>
        </w:tc>
      </w:tr>
      <w:tr w:rsidR="00A942C3" w:rsidRPr="00661105" w14:paraId="6CAE83B3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677D5996" w14:textId="77777777" w:rsidR="00A942C3" w:rsidRPr="00661105" w:rsidRDefault="00A942C3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4EE2C50E" w14:textId="613C92E3" w:rsidR="00A942C3" w:rsidRPr="008D2B77" w:rsidRDefault="00A942C3" w:rsidP="00536D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7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 и </w:t>
            </w:r>
            <w:r w:rsidRPr="008D2B77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D2B77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  <w:r w:rsidRPr="008D2B77">
              <w:rPr>
                <w:rFonts w:ascii="Times New Roman" w:hAnsi="Times New Roman" w:cs="Times New Roman"/>
                <w:sz w:val="24"/>
                <w:szCs w:val="24"/>
              </w:rPr>
              <w:t>, внедренных 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8D2B77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объектах нефтегазопереработки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нефтегазохимии</w:t>
            </w:r>
          </w:p>
        </w:tc>
      </w:tr>
      <w:tr w:rsidR="00A942C3" w:rsidRPr="00661105" w14:paraId="144414CB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1B1BE692" w14:textId="77777777" w:rsidR="00A942C3" w:rsidRPr="00661105" w:rsidRDefault="00A942C3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186921D8" w14:textId="30A68789" w:rsidR="00A942C3" w:rsidRPr="0000064B" w:rsidRDefault="00A942C3" w:rsidP="009311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B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и </w:t>
            </w:r>
            <w:r w:rsidR="009311FA" w:rsidRPr="0000064B">
              <w:rPr>
                <w:rFonts w:ascii="Times New Roman" w:hAnsi="Times New Roman" w:cs="Times New Roman"/>
                <w:sz w:val="24"/>
                <w:szCs w:val="24"/>
              </w:rPr>
              <w:t>дополнений</w:t>
            </w:r>
            <w:r w:rsidRPr="0000064B">
              <w:rPr>
                <w:rFonts w:ascii="Times New Roman" w:hAnsi="Times New Roman" w:cs="Times New Roman"/>
                <w:sz w:val="24"/>
                <w:szCs w:val="24"/>
              </w:rPr>
              <w:t xml:space="preserve"> в техническую документацию по повышению эффективности технологического процесса переработки нефти, газа и химического сырья </w:t>
            </w:r>
          </w:p>
        </w:tc>
      </w:tr>
      <w:tr w:rsidR="0000064B" w:rsidRPr="00661105" w14:paraId="20B11A57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31B08B4D" w14:textId="77777777" w:rsidR="0000064B" w:rsidRPr="00661105" w:rsidRDefault="0000064B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5CDCE103" w14:textId="4D7AA49A" w:rsidR="0000064B" w:rsidRPr="0000064B" w:rsidRDefault="0000064B" w:rsidP="009311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B">
              <w:rPr>
                <w:rFonts w:ascii="Times New Roman" w:hAnsi="Times New Roman" w:cs="Times New Roman"/>
                <w:sz w:val="24"/>
                <w:szCs w:val="24"/>
              </w:rPr>
              <w:t>Оформление проектной и технической документации, регламентирующей повышение технической устойчивости, проведение модернизации и реконструкции оборудования объектов нефтегазопереработки и нефтегазохимии</w:t>
            </w:r>
          </w:p>
        </w:tc>
      </w:tr>
      <w:tr w:rsidR="00D73DBC" w:rsidRPr="00661105" w14:paraId="5BA191FC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3966900D" w14:textId="77777777" w:rsidR="00D73DBC" w:rsidRPr="00661105" w:rsidRDefault="00D73DBC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2EB11C90" w14:textId="3838A5DD" w:rsidR="00D73DBC" w:rsidRPr="0000064B" w:rsidRDefault="00D73DBC" w:rsidP="009311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B"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DBC">
              <w:rPr>
                <w:rFonts w:ascii="Times New Roman" w:hAnsi="Times New Roman" w:cs="Times New Roman"/>
                <w:sz w:val="24"/>
                <w:szCs w:val="24"/>
              </w:rPr>
              <w:t>в программу внедрения энергосберегающих технологий на объектах нефтегазопереработки и нефтегазохимии</w:t>
            </w:r>
          </w:p>
        </w:tc>
      </w:tr>
      <w:tr w:rsidR="00BD23B5" w:rsidRPr="00661105" w14:paraId="7FB996D3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425219AA" w14:textId="77777777" w:rsidR="00BD23B5" w:rsidRPr="00661105" w:rsidRDefault="00BD23B5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62AF721C" w14:textId="4C88029C" w:rsidR="00BD23B5" w:rsidRPr="0000064B" w:rsidRDefault="00BD23B5" w:rsidP="00BD23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Pr="0000064B">
              <w:rPr>
                <w:rFonts w:ascii="Times New Roman" w:hAnsi="Times New Roman" w:cs="Times New Roman"/>
                <w:sz w:val="24"/>
                <w:szCs w:val="24"/>
              </w:rPr>
              <w:t>проектной и технической документации, регламентирующей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3B5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23B5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постановке на производство и подтверждению неизменности компонентного состава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готовой продукции </w:t>
            </w:r>
            <w:r w:rsidRPr="00BD23B5">
              <w:rPr>
                <w:rFonts w:ascii="Times New Roman" w:hAnsi="Times New Roman" w:cs="Times New Roman"/>
                <w:sz w:val="24"/>
                <w:szCs w:val="24"/>
              </w:rPr>
              <w:t>и технологического процесса (инспекционн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D23B5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23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12CA2" w:rsidRPr="00661105" w14:paraId="26A47418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011CDFD4" w14:textId="77777777" w:rsidR="00D12CA2" w:rsidRPr="00661105" w:rsidRDefault="00D12CA2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4BC383CF" w14:textId="0E8F889E" w:rsidR="00D12CA2" w:rsidRPr="0000064B" w:rsidRDefault="00D12CA2" w:rsidP="009311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B">
              <w:rPr>
                <w:rFonts w:ascii="Times New Roman" w:hAnsi="Times New Roman" w:cs="Times New Roman"/>
                <w:sz w:val="24"/>
                <w:szCs w:val="24"/>
              </w:rPr>
              <w:t>Оформление проектной и технической документации, регламентирующей</w:t>
            </w:r>
            <w:r w:rsidR="00B10D5E">
              <w:rPr>
                <w:rFonts w:ascii="Times New Roman" w:hAnsi="Times New Roman" w:cs="Times New Roman"/>
                <w:sz w:val="24"/>
                <w:szCs w:val="24"/>
              </w:rPr>
              <w:t xml:space="preserve"> оптимизацию мощностей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D5E" w:rsidRPr="0000064B">
              <w:rPr>
                <w:rFonts w:ascii="Times New Roman" w:hAnsi="Times New Roman" w:cs="Times New Roman"/>
                <w:sz w:val="24"/>
                <w:szCs w:val="24"/>
              </w:rPr>
              <w:t>нефтегазопереработки и нефтегазохимии</w:t>
            </w:r>
            <w:r w:rsidR="00B10D5E">
              <w:rPr>
                <w:rFonts w:ascii="Times New Roman" w:hAnsi="Times New Roman" w:cs="Times New Roman"/>
                <w:sz w:val="24"/>
                <w:szCs w:val="24"/>
              </w:rPr>
              <w:t xml:space="preserve"> и отборов готовой продукции</w:t>
            </w:r>
          </w:p>
        </w:tc>
      </w:tr>
      <w:tr w:rsidR="00D12CA2" w:rsidRPr="00661105" w14:paraId="4AD68027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682E7DCB" w14:textId="77777777" w:rsidR="00D12CA2" w:rsidRPr="00661105" w:rsidRDefault="00D12CA2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5A9CC24A" w14:textId="577FB21C" w:rsidR="00D12CA2" w:rsidRPr="0000064B" w:rsidRDefault="00B10D5E" w:rsidP="009311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4B">
              <w:rPr>
                <w:rFonts w:ascii="Times New Roman" w:hAnsi="Times New Roman" w:cs="Times New Roman"/>
                <w:sz w:val="24"/>
                <w:szCs w:val="24"/>
              </w:rPr>
              <w:t>Оформление проек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тной и технической документации по сокращению объемов выбросов токсичных отходов производства</w:t>
            </w:r>
          </w:p>
        </w:tc>
      </w:tr>
      <w:tr w:rsidR="00F81D33" w:rsidRPr="00661105" w14:paraId="02E79CE1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69340808" w14:textId="77777777" w:rsidR="00F81D33" w:rsidRPr="00661105" w:rsidRDefault="00F81D33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0C2502C3" w14:textId="7B26126F" w:rsidR="00F81D33" w:rsidRPr="0000064B" w:rsidRDefault="00F81D33" w:rsidP="009311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предложений по снижению процента некондиционной продукции, произведенной на объектах </w:t>
            </w:r>
            <w:r w:rsidRPr="0000064B">
              <w:rPr>
                <w:rFonts w:ascii="Times New Roman" w:hAnsi="Times New Roman" w:cs="Times New Roman"/>
                <w:sz w:val="24"/>
                <w:szCs w:val="24"/>
              </w:rPr>
              <w:t>нефтегазопереработки и нефтегазохимии</w:t>
            </w:r>
          </w:p>
        </w:tc>
      </w:tr>
      <w:tr w:rsidR="00A942C3" w:rsidRPr="00661105" w14:paraId="428F17A3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17D61970" w14:textId="77777777" w:rsidR="00A942C3" w:rsidRPr="00661105" w:rsidRDefault="00A942C3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0B9A8939" w14:textId="69E67F99" w:rsidR="00A942C3" w:rsidRPr="00A942C3" w:rsidRDefault="00F81D33" w:rsidP="00B65A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отчетов о мероприятиях, направленных на снижение </w:t>
            </w:r>
            <w:r w:rsidR="00692FBC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некондиционной продукции, произведенной на объектах </w:t>
            </w:r>
            <w:r w:rsidR="00692FBC" w:rsidRPr="0000064B">
              <w:rPr>
                <w:rFonts w:ascii="Times New Roman" w:hAnsi="Times New Roman" w:cs="Times New Roman"/>
                <w:sz w:val="24"/>
                <w:szCs w:val="24"/>
              </w:rPr>
              <w:t>нефтегазопереработки и нефтегазохимии</w:t>
            </w:r>
          </w:p>
        </w:tc>
      </w:tr>
      <w:tr w:rsidR="00A942C3" w:rsidRPr="00661105" w14:paraId="35938AE0" w14:textId="77777777" w:rsidTr="00536DB3">
        <w:trPr>
          <w:trHeight w:val="20"/>
          <w:jc w:val="center"/>
        </w:trPr>
        <w:tc>
          <w:tcPr>
            <w:tcW w:w="1208" w:type="pct"/>
            <w:vMerge w:val="restart"/>
          </w:tcPr>
          <w:p w14:paraId="068AB072" w14:textId="77777777" w:rsidR="00A942C3" w:rsidRPr="00661105" w:rsidRDefault="00A942C3" w:rsidP="00536D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92" w:type="pct"/>
            <w:shd w:val="clear" w:color="auto" w:fill="FFFFFF" w:themeFill="background1"/>
          </w:tcPr>
          <w:p w14:paraId="119FABEE" w14:textId="7AF2BEF3" w:rsidR="00A942C3" w:rsidRPr="00661105" w:rsidRDefault="00A942C3" w:rsidP="00597340">
            <w:pPr>
              <w:suppressAutoHyphens/>
              <w:spacing w:after="0" w:line="240" w:lineRule="auto"/>
              <w:jc w:val="both"/>
            </w:pPr>
            <w:r>
              <w:t xml:space="preserve">Анализировать предложения научно-исследовательских институтов по </w:t>
            </w:r>
            <w:r w:rsidRPr="008D2B77">
              <w:rPr>
                <w:rFonts w:cs="Times New Roman"/>
                <w:szCs w:val="24"/>
              </w:rPr>
              <w:t>внедрени</w:t>
            </w:r>
            <w:r>
              <w:rPr>
                <w:rFonts w:cs="Times New Roman"/>
                <w:szCs w:val="24"/>
              </w:rPr>
              <w:t>ю</w:t>
            </w:r>
            <w:r w:rsidRPr="008D2B77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новы</w:t>
            </w:r>
            <w:r w:rsidRPr="008D2B77">
              <w:rPr>
                <w:rFonts w:cs="Times New Roman"/>
                <w:szCs w:val="24"/>
              </w:rPr>
              <w:t xml:space="preserve">х технологий, </w:t>
            </w:r>
            <w:r>
              <w:rPr>
                <w:rFonts w:cs="Times New Roman"/>
                <w:szCs w:val="24"/>
              </w:rPr>
              <w:t>НИОКР</w:t>
            </w:r>
            <w:r w:rsidRPr="008D2B77">
              <w:rPr>
                <w:rFonts w:cs="Times New Roman"/>
                <w:szCs w:val="24"/>
              </w:rPr>
              <w:t xml:space="preserve"> в процесс переработки </w:t>
            </w:r>
            <w:r w:rsidRPr="002924E7">
              <w:rPr>
                <w:rFonts w:cs="Times New Roman"/>
                <w:szCs w:val="24"/>
              </w:rPr>
              <w:t>нефти, газа и химического сырья</w:t>
            </w:r>
          </w:p>
        </w:tc>
      </w:tr>
      <w:tr w:rsidR="00C77CF2" w:rsidRPr="00661105" w14:paraId="49BE301A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79122F27" w14:textId="77777777" w:rsidR="00C77CF2" w:rsidRPr="00661105" w:rsidRDefault="00C77CF2" w:rsidP="00536D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49A7E9B9" w14:textId="46F87E57" w:rsidR="00C77CF2" w:rsidRDefault="00C77CF2" w:rsidP="00597340">
            <w:pPr>
              <w:suppressAutoHyphens/>
              <w:spacing w:after="0" w:line="240" w:lineRule="auto"/>
              <w:jc w:val="both"/>
            </w:pPr>
            <w:r>
              <w:t xml:space="preserve">Анализировать материальные балансы </w:t>
            </w:r>
            <w:r w:rsidRPr="00A1283C">
              <w:rPr>
                <w:rFonts w:cs="Times New Roman"/>
                <w:szCs w:val="24"/>
              </w:rPr>
              <w:t>объектов нефтегазопереработки и нефтегазохимии</w:t>
            </w:r>
          </w:p>
        </w:tc>
      </w:tr>
      <w:tr w:rsidR="00A942C3" w:rsidRPr="00661105" w14:paraId="3AEC7214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78437CCD" w14:textId="77777777" w:rsidR="00A942C3" w:rsidRPr="00661105" w:rsidRDefault="00A942C3" w:rsidP="00536D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017C4F9" w14:textId="61281F75" w:rsidR="00A942C3" w:rsidRDefault="00A942C3" w:rsidP="00483975">
            <w:pPr>
              <w:suppressAutoHyphens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Контролировать сроки проведения </w:t>
            </w:r>
            <w:r w:rsidRPr="004169A0">
              <w:rPr>
                <w:rFonts w:cs="Times New Roman"/>
              </w:rPr>
              <w:t xml:space="preserve">комплексных испытаний </w:t>
            </w:r>
            <w:r>
              <w:rPr>
                <w:rFonts w:cs="Times New Roman"/>
              </w:rPr>
              <w:t xml:space="preserve">готовой </w:t>
            </w:r>
            <w:r w:rsidRPr="004169A0">
              <w:rPr>
                <w:rFonts w:cs="Times New Roman"/>
                <w:szCs w:val="24"/>
              </w:rPr>
              <w:t>продук</w:t>
            </w:r>
            <w:r>
              <w:rPr>
                <w:rFonts w:cs="Times New Roman"/>
                <w:szCs w:val="24"/>
              </w:rPr>
              <w:t>ции</w:t>
            </w:r>
            <w:r w:rsidRPr="004169A0">
              <w:rPr>
                <w:rFonts w:cs="Times New Roman"/>
                <w:szCs w:val="24"/>
              </w:rPr>
              <w:t xml:space="preserve"> нефтегазопереработки, продукции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A942C3" w:rsidRPr="00661105" w14:paraId="55CD289D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1BE13924" w14:textId="77777777" w:rsidR="00A942C3" w:rsidRPr="00661105" w:rsidRDefault="00A942C3" w:rsidP="00536D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A59E5AF" w14:textId="4D9458CD" w:rsidR="00A942C3" w:rsidRDefault="00A942C3" w:rsidP="00597340">
            <w:pPr>
              <w:suppressAutoHyphens/>
              <w:spacing w:after="0" w:line="240" w:lineRule="auto"/>
              <w:jc w:val="both"/>
            </w:pPr>
            <w:r>
              <w:rPr>
                <w:color w:val="000000"/>
                <w:szCs w:val="24"/>
              </w:rPr>
              <w:t xml:space="preserve">Вносить </w:t>
            </w:r>
            <w:r w:rsidRPr="00DE4330">
              <w:rPr>
                <w:szCs w:val="24"/>
              </w:rPr>
              <w:t xml:space="preserve">предложения о разработках </w:t>
            </w:r>
            <w:r>
              <w:rPr>
                <w:rFonts w:cs="Times New Roman"/>
                <w:szCs w:val="24"/>
              </w:rPr>
              <w:t>новых</w:t>
            </w:r>
            <w:r w:rsidRPr="00FE73BC">
              <w:rPr>
                <w:rFonts w:cs="Times New Roman"/>
                <w:szCs w:val="24"/>
              </w:rPr>
              <w:t xml:space="preserve"> технологий, </w:t>
            </w:r>
            <w:r>
              <w:rPr>
                <w:rFonts w:cs="Times New Roman"/>
                <w:szCs w:val="24"/>
              </w:rPr>
              <w:t>НИОКР</w:t>
            </w:r>
            <w:r>
              <w:rPr>
                <w:color w:val="000000"/>
                <w:szCs w:val="24"/>
              </w:rPr>
              <w:t xml:space="preserve"> для </w:t>
            </w:r>
            <w:r w:rsidRPr="00DB3680">
              <w:rPr>
                <w:color w:val="000000"/>
                <w:szCs w:val="24"/>
              </w:rPr>
              <w:t>повышени</w:t>
            </w:r>
            <w:r>
              <w:rPr>
                <w:color w:val="000000"/>
                <w:szCs w:val="24"/>
              </w:rPr>
              <w:t>я</w:t>
            </w:r>
            <w:r w:rsidRPr="00DB3680">
              <w:rPr>
                <w:color w:val="000000"/>
                <w:szCs w:val="24"/>
              </w:rPr>
              <w:t xml:space="preserve"> надежности выполнения работ </w:t>
            </w:r>
            <w:r>
              <w:rPr>
                <w:color w:val="000000"/>
                <w:szCs w:val="24"/>
              </w:rPr>
              <w:t xml:space="preserve">в процессе </w:t>
            </w:r>
            <w:r w:rsidRPr="008D2B77">
              <w:rPr>
                <w:rFonts w:cs="Times New Roman"/>
                <w:szCs w:val="24"/>
              </w:rPr>
              <w:t xml:space="preserve">переработки </w:t>
            </w:r>
            <w:r w:rsidRPr="002924E7">
              <w:rPr>
                <w:rFonts w:cs="Times New Roman"/>
                <w:szCs w:val="24"/>
              </w:rPr>
              <w:t>нефти, газа и химического сырья</w:t>
            </w:r>
          </w:p>
        </w:tc>
      </w:tr>
      <w:tr w:rsidR="00A942C3" w:rsidRPr="00661105" w14:paraId="74682671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3A9BF829" w14:textId="77777777" w:rsidR="00A942C3" w:rsidRPr="00661105" w:rsidRDefault="00A942C3" w:rsidP="00536D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C8C10AB" w14:textId="4956702B" w:rsidR="00A942C3" w:rsidRDefault="00A942C3" w:rsidP="00536DB3">
            <w:pPr>
              <w:suppressAutoHyphens/>
              <w:spacing w:after="0" w:line="240" w:lineRule="auto"/>
              <w:jc w:val="both"/>
            </w:pPr>
            <w:r>
              <w:rPr>
                <w:color w:val="000000"/>
                <w:szCs w:val="24"/>
              </w:rPr>
              <w:t xml:space="preserve">Вносить предложения по модернизации оборудования, инструментов, технических устройств, применяемых в процессе </w:t>
            </w:r>
            <w:r w:rsidRPr="008D2B77">
              <w:rPr>
                <w:rFonts w:cs="Times New Roman"/>
                <w:szCs w:val="24"/>
              </w:rPr>
              <w:t xml:space="preserve">переработки </w:t>
            </w:r>
            <w:r w:rsidRPr="002924E7">
              <w:rPr>
                <w:rFonts w:cs="Times New Roman"/>
                <w:szCs w:val="24"/>
              </w:rPr>
              <w:t>нефти, газа и химического сырья</w:t>
            </w:r>
          </w:p>
        </w:tc>
      </w:tr>
      <w:tr w:rsidR="00A942C3" w:rsidRPr="00661105" w14:paraId="78745D4A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5A97B157" w14:textId="77777777" w:rsidR="00A942C3" w:rsidRPr="00661105" w:rsidRDefault="00A942C3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87B2CDA" w14:textId="42CDFB2E" w:rsidR="00A942C3" w:rsidRPr="00FE49C0" w:rsidRDefault="00A942C3" w:rsidP="00536DB3">
            <w:pPr>
              <w:suppressAutoHyphens/>
              <w:spacing w:after="0" w:line="240" w:lineRule="auto"/>
              <w:jc w:val="both"/>
            </w:pPr>
            <w:r>
              <w:t xml:space="preserve">Осуществлять сбор, систематизацию научно-технической информации в области </w:t>
            </w:r>
            <w:r w:rsidRPr="008D2B77">
              <w:rPr>
                <w:rFonts w:cs="Times New Roman"/>
                <w:szCs w:val="24"/>
              </w:rPr>
              <w:t xml:space="preserve">переработки </w:t>
            </w:r>
            <w:r w:rsidRPr="002924E7">
              <w:rPr>
                <w:rFonts w:cs="Times New Roman"/>
                <w:szCs w:val="24"/>
              </w:rPr>
              <w:t>нефти, газа и химического сырья</w:t>
            </w:r>
          </w:p>
        </w:tc>
      </w:tr>
      <w:tr w:rsidR="00A942C3" w:rsidRPr="00661105" w14:paraId="567F37ED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232BE5A2" w14:textId="77777777" w:rsidR="00A942C3" w:rsidRPr="00661105" w:rsidRDefault="00A942C3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615342B" w14:textId="289122A8" w:rsidR="00A942C3" w:rsidRDefault="00A942C3" w:rsidP="00536D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Контролировать </w:t>
            </w:r>
            <w:r w:rsidRPr="008D2B77">
              <w:rPr>
                <w:rFonts w:cs="Times New Roman"/>
                <w:szCs w:val="24"/>
              </w:rPr>
              <w:t>срок</w:t>
            </w:r>
            <w:r>
              <w:rPr>
                <w:rFonts w:cs="Times New Roman"/>
                <w:szCs w:val="24"/>
              </w:rPr>
              <w:t>и</w:t>
            </w:r>
            <w:r w:rsidRPr="008D2B77">
              <w:rPr>
                <w:rFonts w:cs="Times New Roman"/>
                <w:szCs w:val="24"/>
              </w:rPr>
              <w:t xml:space="preserve"> действия научно-технической документации по ведению процесса переработки </w:t>
            </w:r>
            <w:r w:rsidRPr="002924E7">
              <w:rPr>
                <w:rFonts w:cs="Times New Roman"/>
                <w:szCs w:val="24"/>
              </w:rPr>
              <w:t>нефти, газа и химического сырья</w:t>
            </w:r>
          </w:p>
        </w:tc>
      </w:tr>
      <w:tr w:rsidR="001725B7" w:rsidRPr="00661105" w14:paraId="3CB580D4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7C64311E" w14:textId="77777777" w:rsidR="001725B7" w:rsidRPr="00661105" w:rsidRDefault="001725B7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ABD56BE" w14:textId="0ECD4B82" w:rsidR="001725B7" w:rsidRDefault="001725B7" w:rsidP="00536D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Консолидировать</w:t>
            </w:r>
            <w:r w:rsidRPr="0096419C">
              <w:rPr>
                <w:rFonts w:cs="Times New Roman"/>
                <w:szCs w:val="24"/>
              </w:rPr>
              <w:t xml:space="preserve"> данны</w:t>
            </w:r>
            <w:r>
              <w:rPr>
                <w:rFonts w:cs="Times New Roman"/>
                <w:szCs w:val="24"/>
              </w:rPr>
              <w:t>е</w:t>
            </w:r>
            <w:r w:rsidRPr="0096419C">
              <w:rPr>
                <w:rFonts w:cs="Times New Roman"/>
                <w:szCs w:val="24"/>
              </w:rPr>
              <w:t xml:space="preserve"> для формирования отчета о выполненных </w:t>
            </w:r>
            <w:r>
              <w:rPr>
                <w:rFonts w:cs="Times New Roman"/>
                <w:szCs w:val="24"/>
              </w:rPr>
              <w:t>НИОКР</w:t>
            </w:r>
            <w:r w:rsidRPr="0096419C">
              <w:rPr>
                <w:rFonts w:cs="Times New Roman"/>
                <w:szCs w:val="24"/>
              </w:rPr>
              <w:t xml:space="preserve">, внедренных технологиях на объектах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D73DBC" w:rsidRPr="00661105" w14:paraId="5FD2DE21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0ADF2AC5" w14:textId="77777777" w:rsidR="00D73DBC" w:rsidRPr="00661105" w:rsidRDefault="00D73DBC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E787FFD" w14:textId="336A8CDF" w:rsidR="00D73DBC" w:rsidRDefault="00D73DBC" w:rsidP="00D73D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Консолидировать</w:t>
            </w:r>
            <w:r w:rsidRPr="0096419C">
              <w:rPr>
                <w:rFonts w:cs="Times New Roman"/>
                <w:szCs w:val="24"/>
              </w:rPr>
              <w:t xml:space="preserve"> данны</w:t>
            </w:r>
            <w:r>
              <w:rPr>
                <w:rFonts w:cs="Times New Roman"/>
                <w:szCs w:val="24"/>
              </w:rPr>
              <w:t>е</w:t>
            </w:r>
            <w:r w:rsidRPr="0096419C">
              <w:rPr>
                <w:rFonts w:cs="Times New Roman"/>
                <w:szCs w:val="24"/>
              </w:rPr>
              <w:t xml:space="preserve"> для формирования</w:t>
            </w:r>
            <w:r w:rsidRPr="00D73DBC">
              <w:rPr>
                <w:rFonts w:cs="Times New Roman"/>
                <w:szCs w:val="24"/>
              </w:rPr>
              <w:t xml:space="preserve"> программ</w:t>
            </w:r>
            <w:r>
              <w:rPr>
                <w:rFonts w:cs="Times New Roman"/>
                <w:szCs w:val="24"/>
              </w:rPr>
              <w:t>ы</w:t>
            </w:r>
            <w:r w:rsidRPr="00D73DBC">
              <w:rPr>
                <w:rFonts w:cs="Times New Roman"/>
                <w:szCs w:val="24"/>
              </w:rPr>
              <w:t xml:space="preserve"> внедрения энергосберегающих технологий на объектах нефтегазопереработки и нефтегазохимии</w:t>
            </w:r>
          </w:p>
        </w:tc>
      </w:tr>
      <w:tr w:rsidR="00BD23B5" w:rsidRPr="00661105" w14:paraId="41CA5555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2EA071CB" w14:textId="77777777" w:rsidR="00BD23B5" w:rsidRPr="00661105" w:rsidRDefault="00BD23B5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C3A4087" w14:textId="797B55CD" w:rsidR="00BD23B5" w:rsidRDefault="00BD23B5" w:rsidP="00BD23B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Консолидировать</w:t>
            </w:r>
            <w:r w:rsidRPr="0096419C">
              <w:rPr>
                <w:rFonts w:cs="Times New Roman"/>
                <w:szCs w:val="24"/>
              </w:rPr>
              <w:t xml:space="preserve"> данны</w:t>
            </w:r>
            <w:r>
              <w:rPr>
                <w:rFonts w:cs="Times New Roman"/>
                <w:szCs w:val="24"/>
              </w:rPr>
              <w:t>е</w:t>
            </w:r>
            <w:r w:rsidRPr="0096419C">
              <w:rPr>
                <w:rFonts w:cs="Times New Roman"/>
                <w:szCs w:val="24"/>
              </w:rPr>
              <w:t xml:space="preserve"> для формирования</w:t>
            </w:r>
            <w:r>
              <w:rPr>
                <w:rFonts w:cs="Times New Roman"/>
                <w:szCs w:val="24"/>
              </w:rPr>
              <w:t xml:space="preserve"> мероприятий</w:t>
            </w:r>
            <w:r w:rsidRPr="00BD23B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по </w:t>
            </w:r>
            <w:r w:rsidRPr="00BD23B5">
              <w:rPr>
                <w:rFonts w:cs="Times New Roman"/>
                <w:szCs w:val="24"/>
              </w:rPr>
              <w:t>проведени</w:t>
            </w:r>
            <w:r>
              <w:rPr>
                <w:rFonts w:cs="Times New Roman"/>
                <w:szCs w:val="24"/>
              </w:rPr>
              <w:t>ю</w:t>
            </w:r>
            <w:r w:rsidRPr="00BD23B5">
              <w:rPr>
                <w:rFonts w:cs="Times New Roman"/>
                <w:szCs w:val="24"/>
              </w:rPr>
              <w:t xml:space="preserve"> работ по постановке на производство и подтверждению неизменности компонентного состава </w:t>
            </w:r>
            <w:r>
              <w:rPr>
                <w:rFonts w:cs="Times New Roman"/>
                <w:szCs w:val="24"/>
              </w:rPr>
              <w:t xml:space="preserve">готовой продукции </w:t>
            </w:r>
            <w:r w:rsidRPr="00BD23B5">
              <w:rPr>
                <w:rFonts w:cs="Times New Roman"/>
                <w:szCs w:val="24"/>
              </w:rPr>
              <w:t>и технологического процесса (инспекционн</w:t>
            </w:r>
            <w:r>
              <w:rPr>
                <w:rFonts w:cs="Times New Roman"/>
                <w:szCs w:val="24"/>
              </w:rPr>
              <w:t>ый</w:t>
            </w:r>
            <w:r w:rsidRPr="00BD23B5">
              <w:rPr>
                <w:rFonts w:cs="Times New Roman"/>
                <w:szCs w:val="24"/>
              </w:rPr>
              <w:t xml:space="preserve"> контрол</w:t>
            </w:r>
            <w:r>
              <w:rPr>
                <w:rFonts w:cs="Times New Roman"/>
                <w:szCs w:val="24"/>
              </w:rPr>
              <w:t>ь</w:t>
            </w:r>
            <w:r w:rsidRPr="00BD23B5">
              <w:rPr>
                <w:rFonts w:cs="Times New Roman"/>
                <w:szCs w:val="24"/>
              </w:rPr>
              <w:t>)</w:t>
            </w:r>
          </w:p>
        </w:tc>
      </w:tr>
      <w:tr w:rsidR="00D12CA2" w:rsidRPr="00661105" w14:paraId="1D50A531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2209C074" w14:textId="77777777" w:rsidR="00D12CA2" w:rsidRPr="00661105" w:rsidRDefault="00D12CA2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B28F51F" w14:textId="4632E363" w:rsidR="00D12CA2" w:rsidRPr="001F283E" w:rsidRDefault="00B10D5E" w:rsidP="00B10D5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Консолидировать</w:t>
            </w:r>
            <w:r w:rsidRPr="0096419C">
              <w:rPr>
                <w:rFonts w:cs="Times New Roman"/>
                <w:szCs w:val="24"/>
              </w:rPr>
              <w:t xml:space="preserve"> данны</w:t>
            </w:r>
            <w:r>
              <w:rPr>
                <w:rFonts w:cs="Times New Roman"/>
                <w:szCs w:val="24"/>
              </w:rPr>
              <w:t>е</w:t>
            </w:r>
            <w:r w:rsidRPr="0096419C">
              <w:rPr>
                <w:rFonts w:cs="Times New Roman"/>
                <w:szCs w:val="24"/>
              </w:rPr>
              <w:t xml:space="preserve"> для формирования</w:t>
            </w:r>
            <w:r>
              <w:rPr>
                <w:rFonts w:cs="Times New Roman"/>
                <w:szCs w:val="24"/>
              </w:rPr>
              <w:t xml:space="preserve"> программы оптимизации мощностей объектов  </w:t>
            </w:r>
            <w:r w:rsidRPr="0000064B">
              <w:rPr>
                <w:rFonts w:cs="Times New Roman"/>
                <w:szCs w:val="24"/>
              </w:rPr>
              <w:t>нефтегазопереработки и нефтегазохимии</w:t>
            </w:r>
            <w:r>
              <w:rPr>
                <w:rFonts w:cs="Times New Roman"/>
                <w:szCs w:val="24"/>
              </w:rPr>
              <w:t xml:space="preserve"> и отборов готовой продукции</w:t>
            </w:r>
          </w:p>
        </w:tc>
      </w:tr>
      <w:tr w:rsidR="00D12CA2" w:rsidRPr="00661105" w14:paraId="01395D85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217A7335" w14:textId="77777777" w:rsidR="00D12CA2" w:rsidRPr="00661105" w:rsidRDefault="00D12CA2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1A27A43" w14:textId="2989ACD0" w:rsidR="00D12CA2" w:rsidRPr="001F283E" w:rsidRDefault="00B10D5E" w:rsidP="00536D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Консолидировать</w:t>
            </w:r>
            <w:r w:rsidRPr="0096419C">
              <w:rPr>
                <w:rFonts w:cs="Times New Roman"/>
                <w:szCs w:val="24"/>
              </w:rPr>
              <w:t xml:space="preserve"> данны</w:t>
            </w:r>
            <w:r>
              <w:rPr>
                <w:rFonts w:cs="Times New Roman"/>
                <w:szCs w:val="24"/>
              </w:rPr>
              <w:t>е</w:t>
            </w:r>
            <w:r w:rsidRPr="0096419C">
              <w:rPr>
                <w:rFonts w:cs="Times New Roman"/>
                <w:szCs w:val="24"/>
              </w:rPr>
              <w:t xml:space="preserve"> для формирования</w:t>
            </w:r>
            <w:r>
              <w:rPr>
                <w:rFonts w:cs="Times New Roman"/>
                <w:szCs w:val="24"/>
              </w:rPr>
              <w:t xml:space="preserve"> мероприятий по сокращению объемов выбросов токсичных отходов производства</w:t>
            </w:r>
          </w:p>
        </w:tc>
      </w:tr>
      <w:tr w:rsidR="001725B7" w:rsidRPr="00661105" w14:paraId="758F6F9F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5F41AC86" w14:textId="77777777" w:rsidR="001725B7" w:rsidRPr="00661105" w:rsidRDefault="001725B7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5847528" w14:textId="34D0A8CD" w:rsidR="001725B7" w:rsidRPr="001F283E" w:rsidRDefault="001725B7" w:rsidP="00536D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283E">
              <w:rPr>
                <w:rFonts w:cs="Times New Roman"/>
                <w:szCs w:val="24"/>
              </w:rPr>
              <w:t xml:space="preserve">Применять персональный компьютер и его периферийные устройства, оргтехнику для ведения технической документации </w:t>
            </w:r>
          </w:p>
        </w:tc>
      </w:tr>
      <w:tr w:rsidR="001F283E" w:rsidRPr="00661105" w14:paraId="576546DA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7692F052" w14:textId="77777777" w:rsidR="001F283E" w:rsidRPr="00661105" w:rsidRDefault="001F283E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E1A70C6" w14:textId="3DFC1366" w:rsidR="001F283E" w:rsidRPr="001F283E" w:rsidRDefault="001F283E" w:rsidP="00536D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283E">
              <w:rPr>
                <w:rFonts w:cs="Times New Roman"/>
                <w:szCs w:val="24"/>
              </w:rPr>
              <w:t>Вносить изменения в проектную и техническую документацию для повышения технической устойчивости, проведения модернизации и реконструкции оборудования объектов нефтегазопереработки и нефтегазохимии</w:t>
            </w:r>
          </w:p>
        </w:tc>
      </w:tr>
      <w:tr w:rsidR="001F283E" w:rsidRPr="00661105" w14:paraId="7EAEBFD0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699164EC" w14:textId="77777777" w:rsidR="001F283E" w:rsidRPr="00661105" w:rsidRDefault="001F283E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09D9AC2C" w14:textId="54CCA9C1" w:rsidR="001F283E" w:rsidRPr="001F283E" w:rsidRDefault="00D73DBC" w:rsidP="00551E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Анализировать причины выпуска некондиционной продукции, произведенной на объектах </w:t>
            </w:r>
            <w:r w:rsidRPr="0000064B">
              <w:rPr>
                <w:rFonts w:cs="Times New Roman"/>
                <w:szCs w:val="24"/>
              </w:rPr>
              <w:t>нефтегазопереработки и нефтегазохимии</w:t>
            </w:r>
          </w:p>
        </w:tc>
      </w:tr>
      <w:tr w:rsidR="001F283E" w:rsidRPr="00661105" w14:paraId="79455C38" w14:textId="77777777" w:rsidTr="00536DB3">
        <w:trPr>
          <w:trHeight w:val="274"/>
          <w:jc w:val="center"/>
        </w:trPr>
        <w:tc>
          <w:tcPr>
            <w:tcW w:w="1208" w:type="pct"/>
            <w:vMerge w:val="restart"/>
          </w:tcPr>
          <w:p w14:paraId="110198BC" w14:textId="77777777" w:rsidR="001F283E" w:rsidRPr="00661105" w:rsidRDefault="001F283E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lastRenderedPageBreak/>
              <w:t>Необходимые знания</w:t>
            </w:r>
          </w:p>
        </w:tc>
        <w:tc>
          <w:tcPr>
            <w:tcW w:w="3792" w:type="pct"/>
          </w:tcPr>
          <w:p w14:paraId="054D15AE" w14:textId="4F1F994C" w:rsidR="001F283E" w:rsidRPr="00577E7C" w:rsidRDefault="001F283E" w:rsidP="0059734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Pr="00577E7C">
              <w:rPr>
                <w:rFonts w:cs="Times New Roman"/>
                <w:szCs w:val="24"/>
              </w:rPr>
              <w:t xml:space="preserve">аучно-технический отечественный и зарубежный опыт в области переработки </w:t>
            </w:r>
            <w:r w:rsidRPr="002924E7">
              <w:rPr>
                <w:rFonts w:cs="Times New Roman"/>
                <w:szCs w:val="24"/>
              </w:rPr>
              <w:t>нефти, газа и химического сырья</w:t>
            </w:r>
          </w:p>
        </w:tc>
      </w:tr>
      <w:tr w:rsidR="001F283E" w:rsidRPr="00661105" w14:paraId="27ADDD46" w14:textId="77777777" w:rsidTr="00536DB3">
        <w:trPr>
          <w:trHeight w:val="274"/>
          <w:jc w:val="center"/>
        </w:trPr>
        <w:tc>
          <w:tcPr>
            <w:tcW w:w="1208" w:type="pct"/>
            <w:vMerge/>
          </w:tcPr>
          <w:p w14:paraId="2494B10C" w14:textId="77777777" w:rsidR="001F283E" w:rsidRPr="00661105" w:rsidRDefault="001F283E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758E09D" w14:textId="1268909C" w:rsidR="001F283E" w:rsidRPr="00577E7C" w:rsidDel="00597340" w:rsidRDefault="001F283E" w:rsidP="0059734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7DB">
              <w:t>Технологический регламент</w:t>
            </w:r>
            <w:r w:rsidRPr="00AD57DB">
              <w:rPr>
                <w:rFonts w:cs="Times New Roman"/>
                <w:szCs w:val="24"/>
              </w:rPr>
              <w:t xml:space="preserve"> </w:t>
            </w:r>
            <w:r w:rsidRPr="007C1DD3">
              <w:rPr>
                <w:rFonts w:cs="Times New Roman"/>
                <w:szCs w:val="24"/>
              </w:rPr>
              <w:t>объект</w:t>
            </w:r>
            <w:r>
              <w:rPr>
                <w:rFonts w:cs="Times New Roman"/>
                <w:szCs w:val="24"/>
              </w:rPr>
              <w:t>ов</w:t>
            </w:r>
            <w:r w:rsidRPr="007C1DD3">
              <w:rPr>
                <w:rFonts w:cs="Times New Roman"/>
                <w:szCs w:val="24"/>
              </w:rPr>
              <w:t xml:space="preserve"> нефтегазопереработки и </w:t>
            </w:r>
            <w:r>
              <w:rPr>
                <w:rFonts w:cs="Times New Roman"/>
                <w:szCs w:val="24"/>
              </w:rPr>
              <w:t>нефтегазохимии и технологии производства</w:t>
            </w:r>
          </w:p>
        </w:tc>
      </w:tr>
      <w:tr w:rsidR="001F283E" w:rsidRPr="00661105" w14:paraId="2B00B2F6" w14:textId="77777777" w:rsidTr="00536DB3">
        <w:trPr>
          <w:trHeight w:val="274"/>
          <w:jc w:val="center"/>
        </w:trPr>
        <w:tc>
          <w:tcPr>
            <w:tcW w:w="1208" w:type="pct"/>
            <w:vMerge/>
          </w:tcPr>
          <w:p w14:paraId="74EFD065" w14:textId="77777777" w:rsidR="001F283E" w:rsidRPr="00661105" w:rsidRDefault="001F283E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F1A9CDE" w14:textId="1149002E" w:rsidR="001F283E" w:rsidRDefault="001F283E" w:rsidP="001F283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формирования </w:t>
            </w:r>
            <w:r w:rsidRPr="008D2B77">
              <w:rPr>
                <w:rFonts w:cs="Times New Roman"/>
                <w:szCs w:val="24"/>
              </w:rPr>
              <w:t>план</w:t>
            </w:r>
            <w:r>
              <w:rPr>
                <w:rFonts w:cs="Times New Roman"/>
                <w:szCs w:val="24"/>
              </w:rPr>
              <w:t>а</w:t>
            </w:r>
            <w:r w:rsidRPr="008D2B77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НИОКР</w:t>
            </w:r>
          </w:p>
        </w:tc>
      </w:tr>
      <w:tr w:rsidR="007F68AF" w:rsidRPr="00661105" w14:paraId="2E01219F" w14:textId="77777777" w:rsidTr="00536DB3">
        <w:trPr>
          <w:trHeight w:val="274"/>
          <w:jc w:val="center"/>
        </w:trPr>
        <w:tc>
          <w:tcPr>
            <w:tcW w:w="1208" w:type="pct"/>
            <w:vMerge/>
          </w:tcPr>
          <w:p w14:paraId="3797CBBA" w14:textId="77777777" w:rsidR="007F68AF" w:rsidRPr="00661105" w:rsidRDefault="007F68AF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56F684C" w14:textId="7E11D763" w:rsidR="007F68AF" w:rsidRDefault="007F68AF" w:rsidP="007F68A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 формирования п</w:t>
            </w:r>
            <w:r w:rsidRPr="00D73DBC">
              <w:rPr>
                <w:rFonts w:cs="Times New Roman"/>
                <w:szCs w:val="24"/>
              </w:rPr>
              <w:t>рограмм</w:t>
            </w:r>
            <w:r>
              <w:rPr>
                <w:rFonts w:cs="Times New Roman"/>
                <w:szCs w:val="24"/>
              </w:rPr>
              <w:t>ы</w:t>
            </w:r>
            <w:r w:rsidRPr="00D73DBC">
              <w:rPr>
                <w:rFonts w:cs="Times New Roman"/>
                <w:szCs w:val="24"/>
              </w:rPr>
              <w:t xml:space="preserve"> внедрения энергосберегающих технологий на объектах нефтегазопереработки и нефтегазохимии</w:t>
            </w:r>
          </w:p>
        </w:tc>
      </w:tr>
      <w:tr w:rsidR="001F283E" w:rsidRPr="00661105" w14:paraId="00CF7861" w14:textId="77777777" w:rsidTr="00536DB3">
        <w:trPr>
          <w:trHeight w:val="274"/>
          <w:jc w:val="center"/>
        </w:trPr>
        <w:tc>
          <w:tcPr>
            <w:tcW w:w="1208" w:type="pct"/>
            <w:vMerge/>
          </w:tcPr>
          <w:p w14:paraId="54DE57B0" w14:textId="77777777" w:rsidR="001F283E" w:rsidRPr="00661105" w:rsidRDefault="001F283E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0D6F059" w14:textId="7D6A6B0E" w:rsidR="001F283E" w:rsidRPr="00577E7C" w:rsidRDefault="001F283E" w:rsidP="00536D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и сроки </w:t>
            </w:r>
            <w:r w:rsidRPr="008D2B77">
              <w:rPr>
                <w:rFonts w:cs="Times New Roman"/>
                <w:szCs w:val="24"/>
              </w:rPr>
              <w:t xml:space="preserve">проведения комплексных испытаний продуктов нефтегазопереработки, продукции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1F283E" w:rsidRPr="00661105" w14:paraId="6A2974B5" w14:textId="77777777" w:rsidTr="00536DB3">
        <w:trPr>
          <w:trHeight w:val="274"/>
          <w:jc w:val="center"/>
        </w:trPr>
        <w:tc>
          <w:tcPr>
            <w:tcW w:w="1208" w:type="pct"/>
            <w:vMerge/>
          </w:tcPr>
          <w:p w14:paraId="42086F8E" w14:textId="77777777" w:rsidR="001F283E" w:rsidRPr="00661105" w:rsidRDefault="001F283E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8AC6EF4" w14:textId="536F3D70" w:rsidR="001F283E" w:rsidRDefault="001F283E" w:rsidP="00536D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344E">
              <w:rPr>
                <w:rFonts w:cs="Times New Roman"/>
                <w:szCs w:val="24"/>
              </w:rPr>
              <w:t>Теоретические основы технологии переработки нефти</w:t>
            </w:r>
            <w:r>
              <w:rPr>
                <w:rFonts w:cs="Times New Roman"/>
                <w:szCs w:val="24"/>
              </w:rPr>
              <w:t>, газа</w:t>
            </w:r>
            <w:r w:rsidRPr="00B8344E">
              <w:rPr>
                <w:rFonts w:cs="Times New Roman"/>
                <w:szCs w:val="24"/>
              </w:rPr>
              <w:t xml:space="preserve"> и производства продукции нефтегазохимии</w:t>
            </w:r>
          </w:p>
        </w:tc>
      </w:tr>
      <w:tr w:rsidR="001F283E" w:rsidRPr="00661105" w14:paraId="37768D3D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3249C009" w14:textId="77777777" w:rsidR="001F283E" w:rsidRPr="00661105" w:rsidRDefault="001F283E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5258E5D9" w14:textId="090E20B5" w:rsidR="001F283E" w:rsidRPr="00577E7C" w:rsidRDefault="001F283E" w:rsidP="00536D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требования, предъявляемые к продуктам нефтегазопереработки, продукции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нефтегазохимии</w:t>
            </w:r>
          </w:p>
        </w:tc>
      </w:tr>
      <w:tr w:rsidR="001F283E" w:rsidRPr="00661105" w14:paraId="12737051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5A151F65" w14:textId="77777777" w:rsidR="001F283E" w:rsidRPr="00661105" w:rsidRDefault="001F283E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77625568" w14:textId="0962ABD0" w:rsidR="001F283E" w:rsidRPr="00577E7C" w:rsidRDefault="001F283E" w:rsidP="008F6F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C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документы, регламентирующие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 w:rsidRPr="00577E7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77E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  <w:r w:rsidRPr="00577E7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577E7C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577E7C">
              <w:rPr>
                <w:rFonts w:ascii="Times New Roman" w:hAnsi="Times New Roman" w:cs="Times New Roman"/>
                <w:sz w:val="24"/>
                <w:szCs w:val="24"/>
              </w:rPr>
              <w:t xml:space="preserve"> переработки </w:t>
            </w:r>
            <w:r w:rsidRPr="002924E7">
              <w:rPr>
                <w:rFonts w:ascii="Times New Roman" w:hAnsi="Times New Roman" w:cs="Times New Roman"/>
                <w:sz w:val="24"/>
                <w:szCs w:val="24"/>
              </w:rPr>
              <w:t>нефти, газа и химического сырья</w:t>
            </w:r>
          </w:p>
        </w:tc>
      </w:tr>
      <w:tr w:rsidR="001F283E" w:rsidRPr="00661105" w14:paraId="001C6069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71A89EE0" w14:textId="77777777" w:rsidR="001F283E" w:rsidRPr="00661105" w:rsidRDefault="001F283E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6CE3F434" w14:textId="77777777" w:rsidR="001F283E" w:rsidRPr="00577E7C" w:rsidRDefault="001F283E" w:rsidP="00536D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C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</w:t>
            </w:r>
            <w:proofErr w:type="gramStart"/>
            <w:r w:rsidRPr="00577E7C">
              <w:rPr>
                <w:rFonts w:ascii="Times New Roman" w:hAnsi="Times New Roman" w:cs="Times New Roman"/>
                <w:sz w:val="24"/>
                <w:szCs w:val="24"/>
              </w:rPr>
              <w:t>технического</w:t>
            </w:r>
            <w:proofErr w:type="gramEnd"/>
            <w:r w:rsidRPr="00577E7C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организации</w:t>
            </w:r>
          </w:p>
        </w:tc>
      </w:tr>
      <w:tr w:rsidR="001F283E" w:rsidRPr="00661105" w14:paraId="2614AD28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498CFC57" w14:textId="77777777" w:rsidR="001F283E" w:rsidRPr="00661105" w:rsidRDefault="001F283E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40B976F0" w14:textId="4A827C85" w:rsidR="001F283E" w:rsidRDefault="001F283E" w:rsidP="00536DB3">
            <w:pPr>
              <w:suppressAutoHyphens/>
              <w:spacing w:after="0" w:line="240" w:lineRule="auto"/>
              <w:jc w:val="both"/>
            </w:pPr>
            <w:r>
              <w:t>Н</w:t>
            </w:r>
            <w:r w:rsidRPr="00B7037C">
              <w:t>ормативно-техническ</w:t>
            </w:r>
            <w:r>
              <w:t>ая</w:t>
            </w:r>
            <w:r w:rsidRPr="00B7037C">
              <w:t xml:space="preserve"> документаци</w:t>
            </w:r>
            <w:r>
              <w:t xml:space="preserve">я, устанавливающая требования к формированию отчетности по производственной деятельности </w:t>
            </w:r>
            <w:r w:rsidRPr="00E3793F">
              <w:rPr>
                <w:rFonts w:cs="Times New Roman"/>
                <w:szCs w:val="24"/>
              </w:rPr>
              <w:t xml:space="preserve">на объектах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BD23B5" w:rsidRPr="00661105" w14:paraId="6ADE6EA0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5655EC65" w14:textId="77777777" w:rsidR="00BD23B5" w:rsidRPr="00661105" w:rsidRDefault="00BD23B5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395AC904" w14:textId="71AD6999" w:rsidR="00BD23B5" w:rsidRDefault="00BD23B5" w:rsidP="00536D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Н</w:t>
            </w:r>
            <w:r w:rsidRPr="00B7037C">
              <w:t>ормативно-техническ</w:t>
            </w:r>
            <w:r>
              <w:t>ая</w:t>
            </w:r>
            <w:r w:rsidRPr="00B7037C">
              <w:t xml:space="preserve"> документаци</w:t>
            </w:r>
            <w:r>
              <w:t>я, устанавливающая требования к</w:t>
            </w:r>
            <w:r w:rsidRPr="00BD23B5">
              <w:rPr>
                <w:rFonts w:cs="Times New Roman"/>
                <w:szCs w:val="24"/>
              </w:rPr>
              <w:t xml:space="preserve"> проведени</w:t>
            </w:r>
            <w:r>
              <w:rPr>
                <w:rFonts w:cs="Times New Roman"/>
                <w:szCs w:val="24"/>
              </w:rPr>
              <w:t>ю</w:t>
            </w:r>
            <w:r w:rsidRPr="00BD23B5">
              <w:rPr>
                <w:rFonts w:cs="Times New Roman"/>
                <w:szCs w:val="24"/>
              </w:rPr>
              <w:t xml:space="preserve"> работ по постановке на производство и подтверждению неизменности компонентного состава </w:t>
            </w:r>
            <w:r>
              <w:rPr>
                <w:rFonts w:cs="Times New Roman"/>
                <w:szCs w:val="24"/>
              </w:rPr>
              <w:t xml:space="preserve">готовой продукции </w:t>
            </w:r>
            <w:r w:rsidRPr="00BD23B5">
              <w:rPr>
                <w:rFonts w:cs="Times New Roman"/>
                <w:szCs w:val="24"/>
              </w:rPr>
              <w:t>и технологического процесса (инспекционн</w:t>
            </w:r>
            <w:r>
              <w:rPr>
                <w:rFonts w:cs="Times New Roman"/>
                <w:szCs w:val="24"/>
              </w:rPr>
              <w:t>ый</w:t>
            </w:r>
            <w:r w:rsidRPr="00BD23B5">
              <w:rPr>
                <w:rFonts w:cs="Times New Roman"/>
                <w:szCs w:val="24"/>
              </w:rPr>
              <w:t xml:space="preserve"> контрол</w:t>
            </w:r>
            <w:r>
              <w:rPr>
                <w:rFonts w:cs="Times New Roman"/>
                <w:szCs w:val="24"/>
              </w:rPr>
              <w:t>ь</w:t>
            </w:r>
            <w:r w:rsidRPr="00BD23B5">
              <w:rPr>
                <w:rFonts w:cs="Times New Roman"/>
                <w:szCs w:val="24"/>
              </w:rPr>
              <w:t>)</w:t>
            </w:r>
          </w:p>
        </w:tc>
      </w:tr>
      <w:tr w:rsidR="0052010A" w:rsidRPr="00661105" w14:paraId="775CAC6F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32E4A2DF" w14:textId="77777777" w:rsidR="0052010A" w:rsidRPr="00661105" w:rsidRDefault="0052010A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0849194F" w14:textId="54451422" w:rsidR="0052010A" w:rsidRDefault="0052010A" w:rsidP="00536DB3">
            <w:pPr>
              <w:suppressAutoHyphens/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Материальный баланс объектов</w:t>
            </w:r>
            <w:r w:rsidRPr="0010097C">
              <w:rPr>
                <w:rFonts w:cs="Times New Roman"/>
                <w:szCs w:val="24"/>
              </w:rPr>
              <w:t xml:space="preserve"> нефтегазопереработки и нефтегазохимии</w:t>
            </w:r>
          </w:p>
        </w:tc>
      </w:tr>
      <w:tr w:rsidR="0052010A" w:rsidRPr="00661105" w14:paraId="27AEE896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20933F18" w14:textId="77777777" w:rsidR="0052010A" w:rsidRPr="00661105" w:rsidRDefault="0052010A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4BE83E68" w14:textId="79224D57" w:rsidR="0052010A" w:rsidRDefault="0052010A" w:rsidP="00536DB3">
            <w:pPr>
              <w:suppressAutoHyphens/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Нормы объемов выбросов токсичных отходов производства в области переработки нефти, газа и химического сырья</w:t>
            </w:r>
          </w:p>
        </w:tc>
      </w:tr>
      <w:tr w:rsidR="0052010A" w:rsidRPr="00661105" w14:paraId="1296F050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1D34D33E" w14:textId="77777777" w:rsidR="0052010A" w:rsidRPr="00661105" w:rsidRDefault="0052010A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0E98AFA4" w14:textId="53CDB8E3" w:rsidR="0052010A" w:rsidRPr="00A1283C" w:rsidRDefault="0052010A" w:rsidP="00536DB3">
            <w:pPr>
              <w:suppressAutoHyphens/>
              <w:spacing w:after="0" w:line="240" w:lineRule="auto"/>
              <w:jc w:val="both"/>
            </w:pPr>
            <w:r w:rsidRPr="00A1283C">
              <w:rPr>
                <w:rFonts w:cs="Times New Roman"/>
              </w:rPr>
              <w:t>Правила работы на персональном компьютере на уровне пользователя</w:t>
            </w:r>
          </w:p>
        </w:tc>
      </w:tr>
      <w:tr w:rsidR="0052010A" w:rsidRPr="00661105" w14:paraId="6A147A09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2639B3AF" w14:textId="77777777" w:rsidR="0052010A" w:rsidRPr="00661105" w:rsidRDefault="0052010A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0EAEFC5F" w14:textId="417778D4" w:rsidR="0052010A" w:rsidRPr="00A1283C" w:rsidRDefault="0052010A" w:rsidP="00536D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283C">
              <w:rPr>
                <w:rFonts w:cs="Times New Roman"/>
                <w:szCs w:val="24"/>
              </w:rPr>
              <w:t>Порядок формирования проектной и технической документации для повышения технической устойчивости, проведения модернизации и реконструкции оборудования объектов нефтегазопереработки и нефтегазохимии</w:t>
            </w:r>
          </w:p>
        </w:tc>
      </w:tr>
      <w:tr w:rsidR="0052010A" w:rsidRPr="00661105" w14:paraId="01A349AD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02439474" w14:textId="77777777" w:rsidR="0052010A" w:rsidRPr="00661105" w:rsidRDefault="0052010A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75A2CD1A" w14:textId="77777777" w:rsidR="0052010A" w:rsidRPr="00661105" w:rsidRDefault="0052010A" w:rsidP="00536D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52010A" w:rsidRPr="00661105" w14:paraId="6E1B140A" w14:textId="77777777" w:rsidTr="00536DB3">
        <w:trPr>
          <w:trHeight w:val="20"/>
          <w:jc w:val="center"/>
        </w:trPr>
        <w:tc>
          <w:tcPr>
            <w:tcW w:w="1208" w:type="pct"/>
          </w:tcPr>
          <w:p w14:paraId="704E1330" w14:textId="77777777" w:rsidR="0052010A" w:rsidRPr="00661105" w:rsidRDefault="0052010A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92" w:type="pct"/>
            <w:vAlign w:val="center"/>
          </w:tcPr>
          <w:p w14:paraId="7E43121E" w14:textId="77777777" w:rsidR="0052010A" w:rsidRPr="00661105" w:rsidRDefault="0052010A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-</w:t>
            </w:r>
          </w:p>
        </w:tc>
      </w:tr>
    </w:tbl>
    <w:p w14:paraId="1FDCA950" w14:textId="77777777" w:rsidR="00F50CD6" w:rsidRDefault="00F50CD6" w:rsidP="00BF6538">
      <w:pPr>
        <w:spacing w:after="0"/>
      </w:pPr>
    </w:p>
    <w:p w14:paraId="6F582845" w14:textId="204BCE8D" w:rsidR="00442BA3" w:rsidRPr="00661105" w:rsidRDefault="00442BA3" w:rsidP="00BF6538">
      <w:pPr>
        <w:pStyle w:val="Level2"/>
        <w:outlineLvl w:val="1"/>
      </w:pPr>
      <w:bookmarkStart w:id="14" w:name="_Toc98685865"/>
      <w:r w:rsidRPr="00661105">
        <w:t>3.</w:t>
      </w:r>
      <w:r w:rsidR="00492468">
        <w:t>3</w:t>
      </w:r>
      <w:r w:rsidRPr="00661105">
        <w:t>. Обобщенная трудовая функция</w:t>
      </w:r>
      <w:bookmarkEnd w:id="14"/>
    </w:p>
    <w:p w14:paraId="240DC07A" w14:textId="77777777" w:rsidR="00442BA3" w:rsidRPr="00661105" w:rsidRDefault="00442BA3" w:rsidP="00442BA3">
      <w:pPr>
        <w:pStyle w:val="Norm"/>
      </w:pPr>
    </w:p>
    <w:tbl>
      <w:tblPr>
        <w:tblW w:w="5041" w:type="pct"/>
        <w:jc w:val="center"/>
        <w:tblLayout w:type="fixed"/>
        <w:tblLook w:val="01E0" w:firstRow="1" w:lastRow="1" w:firstColumn="1" w:lastColumn="1" w:noHBand="0" w:noVBand="0"/>
      </w:tblPr>
      <w:tblGrid>
        <w:gridCol w:w="1661"/>
        <w:gridCol w:w="4728"/>
        <w:gridCol w:w="917"/>
        <w:gridCol w:w="1067"/>
        <w:gridCol w:w="1578"/>
        <w:gridCol w:w="555"/>
      </w:tblGrid>
      <w:tr w:rsidR="00442BA3" w:rsidRPr="00661105" w14:paraId="444F29D2" w14:textId="77777777" w:rsidTr="00C74EEA">
        <w:trPr>
          <w:jc w:val="center"/>
        </w:trPr>
        <w:tc>
          <w:tcPr>
            <w:tcW w:w="1526" w:type="dxa"/>
            <w:tcBorders>
              <w:right w:val="single" w:sz="4" w:space="0" w:color="808080" w:themeColor="background1" w:themeShade="80"/>
            </w:tcBorders>
            <w:vAlign w:val="center"/>
          </w:tcPr>
          <w:p w14:paraId="3E9DC0E4" w14:textId="77777777" w:rsidR="00442BA3" w:rsidRPr="00661105" w:rsidRDefault="00442BA3" w:rsidP="00C74E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3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FDC9FD" w14:textId="2F6B4008" w:rsidR="00442BA3" w:rsidRPr="009D2581" w:rsidRDefault="00D06A0B" w:rsidP="00EF01E1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656F7F">
              <w:rPr>
                <w:rFonts w:cs="Times New Roman"/>
                <w:color w:val="000000" w:themeColor="text1"/>
                <w:szCs w:val="24"/>
              </w:rPr>
              <w:t xml:space="preserve">Обеспечение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производства работ на объектах </w:t>
            </w:r>
            <w:r w:rsidRPr="002265C0">
              <w:rPr>
                <w:rFonts w:cs="Times New Roman"/>
                <w:szCs w:val="24"/>
              </w:rPr>
              <w:t xml:space="preserve">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  <w:tc>
          <w:tcPr>
            <w:tcW w:w="84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3ABC9C" w14:textId="77777777" w:rsidR="00442BA3" w:rsidRPr="00661105" w:rsidRDefault="00442BA3" w:rsidP="00C74EE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629460" w14:textId="008466B4" w:rsidR="00442BA3" w:rsidRPr="00BA7BCA" w:rsidRDefault="00492468" w:rsidP="00C74E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</w:p>
        </w:tc>
        <w:tc>
          <w:tcPr>
            <w:tcW w:w="144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E2E955" w14:textId="77777777" w:rsidR="00442BA3" w:rsidRPr="00661105" w:rsidRDefault="00442BA3" w:rsidP="00C74EE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661105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1E6680" w14:textId="77777777" w:rsidR="00442BA3" w:rsidRPr="00661105" w:rsidRDefault="009D2581" w:rsidP="00C74E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2C0437A7" w14:textId="77777777" w:rsidR="00442BA3" w:rsidRPr="00661105" w:rsidRDefault="00442BA3" w:rsidP="00442BA3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8"/>
        <w:gridCol w:w="22"/>
        <w:gridCol w:w="1274"/>
        <w:gridCol w:w="637"/>
        <w:gridCol w:w="1911"/>
        <w:gridCol w:w="637"/>
        <w:gridCol w:w="1274"/>
        <w:gridCol w:w="2138"/>
      </w:tblGrid>
      <w:tr w:rsidR="00442BA3" w:rsidRPr="00661105" w14:paraId="6D7EFAA7" w14:textId="77777777" w:rsidTr="007C1244">
        <w:trPr>
          <w:jc w:val="center"/>
        </w:trPr>
        <w:tc>
          <w:tcPr>
            <w:tcW w:w="2550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14:paraId="38D7DDC1" w14:textId="77777777" w:rsidR="00442BA3" w:rsidRPr="00661105" w:rsidRDefault="00442BA3" w:rsidP="00C74E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C631805" w14:textId="77777777" w:rsidR="00442BA3" w:rsidRPr="00661105" w:rsidRDefault="00442BA3" w:rsidP="00C74E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109D48AB" w14:textId="77777777" w:rsidR="00442BA3" w:rsidRPr="00661105" w:rsidRDefault="00442BA3" w:rsidP="00C74E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</w:tcPr>
          <w:p w14:paraId="7CF97B38" w14:textId="77777777" w:rsidR="00442BA3" w:rsidRPr="00661105" w:rsidRDefault="00442BA3" w:rsidP="00C74E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09F90EE7" w14:textId="77777777" w:rsidR="00442BA3" w:rsidRPr="00661105" w:rsidRDefault="00442BA3" w:rsidP="00C74E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32BD7BA0" w14:textId="77777777" w:rsidR="00442BA3" w:rsidRPr="00661105" w:rsidRDefault="00442BA3" w:rsidP="00C74E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3C7C72" w14:textId="77777777" w:rsidR="00442BA3" w:rsidRPr="00661105" w:rsidRDefault="00442BA3" w:rsidP="00C74E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42BA3" w:rsidRPr="00661105" w14:paraId="5AC0F23A" w14:textId="77777777" w:rsidTr="007C1244">
        <w:trPr>
          <w:jc w:val="center"/>
        </w:trPr>
        <w:tc>
          <w:tcPr>
            <w:tcW w:w="2550" w:type="dxa"/>
            <w:gridSpan w:val="2"/>
            <w:vAlign w:val="center"/>
          </w:tcPr>
          <w:p w14:paraId="3B62BF52" w14:textId="77777777" w:rsidR="00442BA3" w:rsidRPr="00661105" w:rsidRDefault="00442BA3" w:rsidP="00C74E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 w:themeColor="background1" w:themeShade="80"/>
            </w:tcBorders>
            <w:vAlign w:val="center"/>
          </w:tcPr>
          <w:p w14:paraId="565280EF" w14:textId="77777777" w:rsidR="00442BA3" w:rsidRPr="00661105" w:rsidRDefault="00442BA3" w:rsidP="00C74E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 w:themeColor="background1" w:themeShade="80"/>
            </w:tcBorders>
            <w:vAlign w:val="center"/>
          </w:tcPr>
          <w:p w14:paraId="362929FD" w14:textId="77777777" w:rsidR="00442BA3" w:rsidRPr="00661105" w:rsidRDefault="00442BA3" w:rsidP="00C74E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 w:themeColor="background1" w:themeShade="80"/>
            </w:tcBorders>
            <w:vAlign w:val="center"/>
          </w:tcPr>
          <w:p w14:paraId="643CAE97" w14:textId="77777777" w:rsidR="00442BA3" w:rsidRPr="00661105" w:rsidRDefault="00442BA3" w:rsidP="00C74E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 w:themeColor="background1" w:themeShade="80"/>
            </w:tcBorders>
            <w:vAlign w:val="center"/>
          </w:tcPr>
          <w:p w14:paraId="0702D557" w14:textId="77777777" w:rsidR="00442BA3" w:rsidRPr="00661105" w:rsidRDefault="00442BA3" w:rsidP="00C74E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 w:themeColor="background1" w:themeShade="80"/>
            </w:tcBorders>
          </w:tcPr>
          <w:p w14:paraId="12BF0F19" w14:textId="77777777" w:rsidR="00442BA3" w:rsidRPr="00661105" w:rsidRDefault="00442BA3" w:rsidP="00C74EE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 w:themeColor="background1" w:themeShade="80"/>
            </w:tcBorders>
          </w:tcPr>
          <w:p w14:paraId="46B2F72A" w14:textId="77777777" w:rsidR="00442BA3" w:rsidRPr="00661105" w:rsidRDefault="00442BA3" w:rsidP="007E1B8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 xml:space="preserve">Регистрационный номер </w:t>
            </w:r>
            <w:proofErr w:type="gramStart"/>
            <w:r w:rsidRPr="00661105">
              <w:rPr>
                <w:rFonts w:cs="Times New Roman"/>
                <w:sz w:val="20"/>
                <w:szCs w:val="20"/>
              </w:rPr>
              <w:t>профессионального</w:t>
            </w:r>
            <w:proofErr w:type="gramEnd"/>
            <w:r w:rsidRPr="00661105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442BA3" w:rsidRPr="00661105" w14:paraId="59DA1DFE" w14:textId="77777777" w:rsidTr="007C124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528" w:type="dxa"/>
          </w:tcPr>
          <w:p w14:paraId="37199175" w14:textId="77777777" w:rsidR="00442BA3" w:rsidRPr="00661105" w:rsidRDefault="00442BA3" w:rsidP="00C74E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893" w:type="dxa"/>
            <w:gridSpan w:val="7"/>
          </w:tcPr>
          <w:p w14:paraId="6AEE0F0A" w14:textId="77777777" w:rsidR="00EF01E1" w:rsidRDefault="00EF01E1" w:rsidP="00C74E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Мастер</w:t>
            </w:r>
          </w:p>
          <w:p w14:paraId="2231312B" w14:textId="77777777" w:rsidR="005D29F4" w:rsidRDefault="005D29F4" w:rsidP="00C74E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Мастер участка</w:t>
            </w:r>
          </w:p>
          <w:p w14:paraId="5437F28C" w14:textId="76CB92D8" w:rsidR="005D29F4" w:rsidRDefault="005D29F4" w:rsidP="00C74E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Мастер установки</w:t>
            </w:r>
          </w:p>
          <w:p w14:paraId="7DA0E98D" w14:textId="77777777" w:rsidR="00414B12" w:rsidRDefault="00414B12" w:rsidP="00414B12">
            <w:pPr>
              <w:suppressAutoHyphens/>
              <w:spacing w:after="0" w:line="240" w:lineRule="auto"/>
            </w:pPr>
            <w:r>
              <w:t>Инженер по подготовке производства</w:t>
            </w:r>
          </w:p>
          <w:p w14:paraId="30483581" w14:textId="77777777" w:rsidR="008F6FEA" w:rsidRDefault="008F6FEA" w:rsidP="008F6FEA">
            <w:pPr>
              <w:suppressAutoHyphens/>
              <w:spacing w:after="0" w:line="240" w:lineRule="auto"/>
            </w:pPr>
            <w:r>
              <w:lastRenderedPageBreak/>
              <w:t>Мастер по ремонту</w:t>
            </w:r>
          </w:p>
          <w:p w14:paraId="5D396CC7" w14:textId="77777777" w:rsidR="008F6FEA" w:rsidRDefault="008F6FEA" w:rsidP="008F6FEA">
            <w:pPr>
              <w:suppressAutoHyphens/>
              <w:spacing w:after="0" w:line="240" w:lineRule="auto"/>
            </w:pPr>
            <w:r>
              <w:t>Мастер по ремонту оборудования</w:t>
            </w:r>
          </w:p>
          <w:p w14:paraId="7F0F031A" w14:textId="77777777" w:rsidR="008F6FEA" w:rsidRDefault="008F6FEA" w:rsidP="008F6FEA">
            <w:pPr>
              <w:suppressAutoHyphens/>
              <w:spacing w:after="0" w:line="240" w:lineRule="auto"/>
            </w:pPr>
            <w:r>
              <w:t>Инженер по организации эксплуатации и ремонту</w:t>
            </w:r>
          </w:p>
          <w:p w14:paraId="4DE4B3FF" w14:textId="0BCC1CD3" w:rsidR="00F44107" w:rsidRPr="00A1283C" w:rsidRDefault="008F6FEA" w:rsidP="00910556">
            <w:pPr>
              <w:suppressAutoHyphens/>
              <w:spacing w:after="0" w:line="240" w:lineRule="auto"/>
            </w:pPr>
            <w:r>
              <w:t>Инженер по ремонту</w:t>
            </w:r>
          </w:p>
        </w:tc>
      </w:tr>
    </w:tbl>
    <w:p w14:paraId="1FBD89BE" w14:textId="0160B9FB" w:rsidR="00442BA3" w:rsidRPr="00661105" w:rsidRDefault="00442BA3" w:rsidP="00442BA3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42BA3" w:rsidRPr="00661105" w14:paraId="3442F969" w14:textId="77777777" w:rsidTr="00C74EEA">
        <w:trPr>
          <w:trHeight w:val="805"/>
          <w:jc w:val="center"/>
        </w:trPr>
        <w:tc>
          <w:tcPr>
            <w:tcW w:w="1213" w:type="pct"/>
          </w:tcPr>
          <w:p w14:paraId="455A0A27" w14:textId="77777777" w:rsidR="00442BA3" w:rsidRPr="00110349" w:rsidRDefault="00442BA3" w:rsidP="00C74E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10349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4F6684B9" w14:textId="77777777" w:rsidR="007E1B87" w:rsidRPr="007E1B87" w:rsidRDefault="007E1B87" w:rsidP="007C12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87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  <w:r w:rsidR="007C12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E1B8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подготовки специалистов среднего звена</w:t>
            </w:r>
          </w:p>
          <w:p w14:paraId="2AFE9090" w14:textId="77777777" w:rsidR="007E1B87" w:rsidRPr="007E1B87" w:rsidRDefault="007E1B87" w:rsidP="007C12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8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43EE8BBA" w14:textId="77777777" w:rsidR="007E1B87" w:rsidRDefault="007E1B87" w:rsidP="007C124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E1B87">
              <w:rPr>
                <w:rFonts w:cs="Times New Roman"/>
                <w:szCs w:val="24"/>
              </w:rPr>
              <w:t xml:space="preserve">Среднее профессиональное (техническое) образование </w:t>
            </w:r>
            <w:r w:rsidR="007C1244">
              <w:rPr>
                <w:rFonts w:cs="Times New Roman"/>
                <w:szCs w:val="24"/>
              </w:rPr>
              <w:t>–</w:t>
            </w:r>
            <w:r w:rsidRPr="007E1B87">
              <w:rPr>
                <w:rFonts w:cs="Times New Roman"/>
                <w:szCs w:val="24"/>
              </w:rPr>
              <w:t xml:space="preserve"> программы подготовки специалистов среднего звена и дополнительное профессиональное образование </w:t>
            </w:r>
            <w:r w:rsidR="007C1244">
              <w:rPr>
                <w:rFonts w:cs="Times New Roman"/>
                <w:szCs w:val="24"/>
              </w:rPr>
              <w:t>–</w:t>
            </w:r>
            <w:r w:rsidRPr="007E1B87">
              <w:rPr>
                <w:rFonts w:cs="Times New Roman"/>
                <w:szCs w:val="24"/>
              </w:rPr>
              <w:t xml:space="preserve"> программы профессиональной переподготовки в области, соответствующей виду профессиональной деятельности, для непрофильного образования</w:t>
            </w:r>
          </w:p>
          <w:p w14:paraId="7E00A1B4" w14:textId="79486ECC" w:rsidR="00037882" w:rsidRDefault="00037882" w:rsidP="007C124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или</w:t>
            </w:r>
          </w:p>
          <w:p w14:paraId="312FAC38" w14:textId="77777777" w:rsidR="0099609B" w:rsidRDefault="0099609B" w:rsidP="00996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87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бакалавриат</w:t>
            </w:r>
          </w:p>
          <w:p w14:paraId="0CEEB2D8" w14:textId="77777777" w:rsidR="0099609B" w:rsidRDefault="0099609B" w:rsidP="00996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3C4FBB6C" w14:textId="77777777" w:rsidR="0099609B" w:rsidRPr="00802A5F" w:rsidRDefault="0099609B" w:rsidP="00996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специалитет</w:t>
            </w:r>
          </w:p>
          <w:p w14:paraId="59D5E57D" w14:textId="77777777" w:rsidR="0099609B" w:rsidRPr="007E1B87" w:rsidRDefault="0099609B" w:rsidP="00996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8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7DD1E2A5" w14:textId="77777777" w:rsidR="0099609B" w:rsidRDefault="0099609B" w:rsidP="0099609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E1B87">
              <w:rPr>
                <w:rFonts w:cs="Times New Roman"/>
                <w:szCs w:val="24"/>
              </w:rPr>
              <w:t xml:space="preserve">Высшее (техническое) образование </w:t>
            </w:r>
            <w:r>
              <w:rPr>
                <w:rFonts w:cs="Times New Roman"/>
                <w:szCs w:val="24"/>
              </w:rPr>
              <w:t>–</w:t>
            </w:r>
            <w:r w:rsidRPr="007E1B87">
              <w:rPr>
                <w:rFonts w:cs="Times New Roman"/>
                <w:szCs w:val="24"/>
              </w:rPr>
              <w:t xml:space="preserve"> бакалавриат и дополнительное</w:t>
            </w:r>
            <w:r>
              <w:rPr>
                <w:rFonts w:cs="Times New Roman"/>
                <w:szCs w:val="24"/>
              </w:rPr>
              <w:t xml:space="preserve"> профессиональное образование – </w:t>
            </w:r>
            <w:r w:rsidRPr="007E1B87">
              <w:rPr>
                <w:rFonts w:cs="Times New Roman"/>
                <w:szCs w:val="24"/>
              </w:rPr>
              <w:t>программы профессиональной переподготовки в области, соответствующей виду профессиональной деятельности, для непрофильного образования</w:t>
            </w:r>
          </w:p>
          <w:p w14:paraId="77F0C5E7" w14:textId="77777777" w:rsidR="0099609B" w:rsidRDefault="0099609B" w:rsidP="0099609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или</w:t>
            </w:r>
          </w:p>
          <w:p w14:paraId="02FCB89C" w14:textId="6AE539C2" w:rsidR="00037882" w:rsidRPr="00661105" w:rsidRDefault="0099609B" w:rsidP="0099609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E1B87">
              <w:rPr>
                <w:rFonts w:cs="Times New Roman"/>
                <w:szCs w:val="24"/>
              </w:rPr>
              <w:t xml:space="preserve">Высшее (техническое) образование </w:t>
            </w:r>
            <w:r>
              <w:rPr>
                <w:rFonts w:cs="Times New Roman"/>
                <w:szCs w:val="24"/>
              </w:rPr>
              <w:t>–</w:t>
            </w:r>
            <w:r w:rsidRPr="007E1B87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специалитет</w:t>
            </w:r>
            <w:r w:rsidRPr="007E1B87">
              <w:rPr>
                <w:rFonts w:cs="Times New Roman"/>
                <w:szCs w:val="24"/>
              </w:rPr>
              <w:t xml:space="preserve"> и дополнительное</w:t>
            </w:r>
            <w:r>
              <w:rPr>
                <w:rFonts w:cs="Times New Roman"/>
                <w:szCs w:val="24"/>
              </w:rPr>
              <w:t xml:space="preserve"> профессиональное образование – </w:t>
            </w:r>
            <w:r w:rsidRPr="007E1B87">
              <w:rPr>
                <w:rFonts w:cs="Times New Roman"/>
                <w:szCs w:val="24"/>
              </w:rPr>
              <w:t>программы профессиональной переподготовки в области, соответствующей виду профессиональной деятельности, для непрофильного образования</w:t>
            </w:r>
          </w:p>
        </w:tc>
      </w:tr>
      <w:tr w:rsidR="00442BA3" w:rsidRPr="00661105" w14:paraId="5A817487" w14:textId="77777777" w:rsidTr="00C74EEA">
        <w:trPr>
          <w:jc w:val="center"/>
        </w:trPr>
        <w:tc>
          <w:tcPr>
            <w:tcW w:w="1213" w:type="pct"/>
          </w:tcPr>
          <w:p w14:paraId="08670898" w14:textId="77777777" w:rsidR="00442BA3" w:rsidRPr="00110349" w:rsidRDefault="00442BA3" w:rsidP="00C74E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10349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73C1525B" w14:textId="0DAF9E58" w:rsidR="008F6FEA" w:rsidRPr="00661105" w:rsidRDefault="008F6FEA" w:rsidP="003B2748">
            <w:pPr>
              <w:spacing w:line="240" w:lineRule="auto"/>
              <w:ind w:right="113"/>
              <w:contextualSpacing/>
              <w:jc w:val="both"/>
              <w:rPr>
                <w:rFonts w:cs="Times New Roman"/>
                <w:szCs w:val="24"/>
              </w:rPr>
            </w:pPr>
            <w:r w:rsidRPr="008F6FEA">
              <w:rPr>
                <w:rFonts w:cs="Times New Roman"/>
                <w:szCs w:val="24"/>
              </w:rPr>
              <w:t>Не менее одного года на должностях специалистов в области переработки нефти, газа и химического сырья или опыт работы по рабочим профессиям нефтегазопереработки и нефтегазохимии не менее трех лет</w:t>
            </w:r>
          </w:p>
        </w:tc>
      </w:tr>
      <w:tr w:rsidR="00442BA3" w:rsidRPr="00661105" w14:paraId="63F2D7CD" w14:textId="77777777" w:rsidTr="00C74EEA">
        <w:trPr>
          <w:jc w:val="center"/>
        </w:trPr>
        <w:tc>
          <w:tcPr>
            <w:tcW w:w="1213" w:type="pct"/>
          </w:tcPr>
          <w:p w14:paraId="33604878" w14:textId="77777777" w:rsidR="00442BA3" w:rsidRPr="00661105" w:rsidRDefault="00442BA3" w:rsidP="00C74E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0FC8ECE0" w14:textId="6A431E4A" w:rsidR="001E7E96" w:rsidRPr="001A082C" w:rsidRDefault="00275882" w:rsidP="00C74E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75882">
              <w:rPr>
                <w:rFonts w:cs="Times New Roman"/>
                <w:szCs w:val="24"/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="00F23B9C" w:rsidRPr="001A082C">
              <w:rPr>
                <w:rFonts w:cs="Times New Roman"/>
                <w:szCs w:val="24"/>
              </w:rPr>
              <w:t xml:space="preserve"> </w:t>
            </w:r>
          </w:p>
          <w:p w14:paraId="2BC61231" w14:textId="77B9016A" w:rsidR="00442BA3" w:rsidRPr="001A082C" w:rsidRDefault="00D67E6E" w:rsidP="00C74E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 xml:space="preserve">Прохождение обучения и проверки знаний требований охраны труда, подготовки и </w:t>
            </w:r>
            <w:r>
              <w:rPr>
                <w:rFonts w:cs="Times New Roman"/>
                <w:szCs w:val="24"/>
              </w:rPr>
              <w:t>аттестации в области</w:t>
            </w:r>
            <w:r w:rsidRPr="003D0904">
              <w:rPr>
                <w:rFonts w:cs="Times New Roman"/>
                <w:szCs w:val="24"/>
              </w:rPr>
              <w:t xml:space="preserve"> промышленной безопасности</w:t>
            </w:r>
          </w:p>
          <w:p w14:paraId="68B4A9F4" w14:textId="0F782FE7" w:rsidR="00442BA3" w:rsidRPr="00DD0482" w:rsidRDefault="00C678FA" w:rsidP="00C74E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1A082C">
              <w:rPr>
                <w:rFonts w:cs="Times New Roman"/>
                <w:szCs w:val="24"/>
              </w:rPr>
              <w:t xml:space="preserve">Прохождение </w:t>
            </w:r>
            <w:r w:rsidR="00442BA3" w:rsidRPr="001A082C">
              <w:rPr>
                <w:rFonts w:cs="Times New Roman"/>
                <w:szCs w:val="24"/>
              </w:rPr>
              <w:t>обучения мерам пожарной безопасности</w:t>
            </w:r>
          </w:p>
          <w:p w14:paraId="75E8F2C5" w14:textId="77777777" w:rsidR="003279F9" w:rsidRPr="005E01ED" w:rsidRDefault="00321C53" w:rsidP="00FB5061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5E01ED">
              <w:rPr>
                <w:szCs w:val="24"/>
              </w:rPr>
              <w:t>Прохождение</w:t>
            </w:r>
            <w:r w:rsidR="00453BEE" w:rsidRPr="005E01ED">
              <w:rPr>
                <w:szCs w:val="24"/>
              </w:rPr>
              <w:t xml:space="preserve"> инструктажа, проверк</w:t>
            </w:r>
            <w:r w:rsidR="00CC2361" w:rsidRPr="005E01ED">
              <w:rPr>
                <w:szCs w:val="24"/>
              </w:rPr>
              <w:t>и</w:t>
            </w:r>
            <w:r w:rsidR="00453BEE" w:rsidRPr="005E01ED">
              <w:rPr>
                <w:szCs w:val="24"/>
              </w:rPr>
              <w:t xml:space="preserve"> знаний в форме устного опроса и (при необходимости) проверк</w:t>
            </w:r>
            <w:r w:rsidR="00CC2361" w:rsidRPr="005E01ED">
              <w:rPr>
                <w:szCs w:val="24"/>
              </w:rPr>
              <w:t>и</w:t>
            </w:r>
            <w:r w:rsidR="00453BEE" w:rsidRPr="005E01ED">
              <w:rPr>
                <w:szCs w:val="24"/>
              </w:rPr>
              <w:t xml:space="preserve"> приобретенных навыков безопасных способов работы или оказания первой помощи при поражении электрическим током в объеме группы I по электробезопасности для неэлектр</w:t>
            </w:r>
            <w:r w:rsidR="007424B5" w:rsidRPr="005E01ED">
              <w:rPr>
                <w:szCs w:val="24"/>
              </w:rPr>
              <w:t>отехн</w:t>
            </w:r>
            <w:r w:rsidR="00453BEE" w:rsidRPr="005E01ED">
              <w:rPr>
                <w:szCs w:val="24"/>
              </w:rPr>
              <w:t>ического персонала</w:t>
            </w:r>
            <w:r w:rsidR="00442BA3" w:rsidRPr="005E01ED">
              <w:rPr>
                <w:rStyle w:val="af2"/>
                <w:szCs w:val="24"/>
              </w:rPr>
              <w:endnoteReference w:id="9"/>
            </w:r>
          </w:p>
          <w:p w14:paraId="04B65672" w14:textId="67E1FB1F" w:rsidR="002726FE" w:rsidRPr="005E01ED" w:rsidRDefault="002726FE" w:rsidP="00FB5061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5E01ED">
              <w:rPr>
                <w:szCs w:val="24"/>
              </w:rPr>
              <w:t xml:space="preserve">Прохождение обучения и проверки знаний правил работы в </w:t>
            </w:r>
            <w:proofErr w:type="gramStart"/>
            <w:r w:rsidRPr="005E01ED">
              <w:rPr>
                <w:szCs w:val="24"/>
              </w:rPr>
              <w:t>электроустановках</w:t>
            </w:r>
            <w:proofErr w:type="gramEnd"/>
            <w:r w:rsidRPr="005E01ED">
              <w:rPr>
                <w:szCs w:val="24"/>
              </w:rPr>
              <w:t xml:space="preserve"> в объеме II группы по</w:t>
            </w:r>
            <w:r w:rsidR="001A082C" w:rsidRPr="005E01ED">
              <w:rPr>
                <w:szCs w:val="24"/>
              </w:rPr>
              <w:t xml:space="preserve"> электробезопасности (до 1000 В</w:t>
            </w:r>
            <w:r w:rsidR="00EF3DCF" w:rsidRPr="005E01ED">
              <w:rPr>
                <w:szCs w:val="24"/>
              </w:rPr>
              <w:t>)</w:t>
            </w:r>
            <w:r w:rsidR="00BE4BB8" w:rsidRPr="005E01ED">
              <w:rPr>
                <w:rStyle w:val="af2"/>
                <w:szCs w:val="24"/>
              </w:rPr>
              <w:endnoteReference w:id="10"/>
            </w:r>
          </w:p>
          <w:p w14:paraId="7FC6C462" w14:textId="71A93F99" w:rsidR="00242120" w:rsidRPr="005E01ED" w:rsidRDefault="00242120" w:rsidP="00FB5061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5E01ED">
              <w:rPr>
                <w:rFonts w:cs="Times New Roman"/>
                <w:szCs w:val="24"/>
              </w:rPr>
              <w:t>Прохождение обучения и проверки знаний требований промышленной безопасности при использовании оборудования, работающего под избыточным давлением</w:t>
            </w:r>
            <w:r w:rsidRPr="005E01ED">
              <w:rPr>
                <w:rStyle w:val="af2"/>
                <w:szCs w:val="24"/>
              </w:rPr>
              <w:endnoteReference w:id="11"/>
            </w:r>
          </w:p>
          <w:p w14:paraId="5D9CD060" w14:textId="65DDF1A1" w:rsidR="00442BA3" w:rsidRPr="00A1283C" w:rsidRDefault="00442BA3" w:rsidP="008F6F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E01ED">
              <w:rPr>
                <w:rFonts w:cs="Times New Roman"/>
                <w:szCs w:val="24"/>
              </w:rPr>
              <w:t>Наличие специального допуска для выполнения работ на высоте 1,8 м и более (при необходимости)</w:t>
            </w:r>
            <w:r w:rsidRPr="005E01ED">
              <w:rPr>
                <w:rStyle w:val="af2"/>
                <w:szCs w:val="24"/>
              </w:rPr>
              <w:endnoteReference w:id="12"/>
            </w:r>
          </w:p>
        </w:tc>
      </w:tr>
      <w:tr w:rsidR="00442BA3" w:rsidRPr="00661105" w14:paraId="30CD9143" w14:textId="77777777" w:rsidTr="00CF2A01">
        <w:trPr>
          <w:jc w:val="center"/>
        </w:trPr>
        <w:tc>
          <w:tcPr>
            <w:tcW w:w="1213" w:type="pct"/>
          </w:tcPr>
          <w:p w14:paraId="764DC702" w14:textId="77777777" w:rsidR="00442BA3" w:rsidRPr="00661105" w:rsidRDefault="00442BA3" w:rsidP="00C74E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  <w:shd w:val="clear" w:color="auto" w:fill="auto"/>
          </w:tcPr>
          <w:p w14:paraId="20D89B61" w14:textId="77777777" w:rsidR="00F44107" w:rsidRPr="00CF2A01" w:rsidRDefault="00D06A0B" w:rsidP="00F441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594A7395" w14:textId="77777777" w:rsidR="007C1244" w:rsidRDefault="007C1244" w:rsidP="00442BA3">
      <w:pPr>
        <w:pStyle w:val="Norm"/>
      </w:pPr>
    </w:p>
    <w:p w14:paraId="1840F678" w14:textId="77777777" w:rsidR="00442BA3" w:rsidRPr="006F165C" w:rsidRDefault="00442BA3" w:rsidP="00442BA3">
      <w:pPr>
        <w:pStyle w:val="Norm"/>
      </w:pPr>
      <w:r w:rsidRPr="006F165C">
        <w:t>Дополнительные характеристики</w:t>
      </w:r>
    </w:p>
    <w:p w14:paraId="0F3C1D2F" w14:textId="77777777" w:rsidR="00442BA3" w:rsidRPr="00661105" w:rsidRDefault="00442BA3" w:rsidP="00442BA3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1305"/>
        <w:gridCol w:w="6599"/>
      </w:tblGrid>
      <w:tr w:rsidR="00B00477" w:rsidRPr="00B00477" w14:paraId="25F218BB" w14:textId="77777777" w:rsidTr="00BF6538">
        <w:trPr>
          <w:jc w:val="center"/>
        </w:trPr>
        <w:tc>
          <w:tcPr>
            <w:tcW w:w="1208" w:type="pct"/>
            <w:vAlign w:val="center"/>
          </w:tcPr>
          <w:p w14:paraId="10384169" w14:textId="77777777" w:rsidR="00442BA3" w:rsidRPr="00B00477" w:rsidRDefault="00442BA3" w:rsidP="00C74E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00477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626" w:type="pct"/>
            <w:vAlign w:val="center"/>
          </w:tcPr>
          <w:p w14:paraId="5932087F" w14:textId="77777777" w:rsidR="00442BA3" w:rsidRPr="00B00477" w:rsidRDefault="00442BA3" w:rsidP="00C74E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00477">
              <w:rPr>
                <w:rFonts w:cs="Times New Roman"/>
                <w:szCs w:val="24"/>
              </w:rPr>
              <w:t>Код</w:t>
            </w:r>
          </w:p>
        </w:tc>
        <w:tc>
          <w:tcPr>
            <w:tcW w:w="3166" w:type="pct"/>
            <w:vAlign w:val="center"/>
          </w:tcPr>
          <w:p w14:paraId="6F7CE88B" w14:textId="77777777" w:rsidR="00442BA3" w:rsidRPr="00B00477" w:rsidRDefault="00442BA3" w:rsidP="00C74E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00477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71F2D" w:rsidRPr="00B00477" w14:paraId="63B5CBC2" w14:textId="77777777" w:rsidTr="00771F2D">
        <w:trPr>
          <w:jc w:val="center"/>
        </w:trPr>
        <w:tc>
          <w:tcPr>
            <w:tcW w:w="1208" w:type="pct"/>
            <w:vMerge w:val="restart"/>
          </w:tcPr>
          <w:p w14:paraId="53AB77B4" w14:textId="77777777" w:rsidR="00771F2D" w:rsidRPr="00B00477" w:rsidRDefault="00771F2D" w:rsidP="00C74E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00477">
              <w:rPr>
                <w:rFonts w:cs="Times New Roman"/>
                <w:szCs w:val="24"/>
              </w:rPr>
              <w:t>ОКЗ</w:t>
            </w:r>
          </w:p>
        </w:tc>
        <w:tc>
          <w:tcPr>
            <w:tcW w:w="626" w:type="pct"/>
            <w:vAlign w:val="center"/>
          </w:tcPr>
          <w:p w14:paraId="741C0FF3" w14:textId="5244B6A8" w:rsidR="00771F2D" w:rsidRPr="00B00477" w:rsidRDefault="00771F2D" w:rsidP="00D3158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2141</w:t>
            </w:r>
          </w:p>
        </w:tc>
        <w:tc>
          <w:tcPr>
            <w:tcW w:w="3166" w:type="pct"/>
            <w:vAlign w:val="center"/>
          </w:tcPr>
          <w:p w14:paraId="739CDC21" w14:textId="312034AE" w:rsidR="00771F2D" w:rsidRPr="00B00477" w:rsidRDefault="00771F2D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51A54">
              <w:rPr>
                <w:rFonts w:cs="Times New Roman"/>
                <w:szCs w:val="24"/>
              </w:rPr>
              <w:t>Инженеры в промышленности и на производстве</w:t>
            </w:r>
          </w:p>
        </w:tc>
      </w:tr>
      <w:tr w:rsidR="00771F2D" w:rsidRPr="00B00477" w14:paraId="08DF71DB" w14:textId="77777777" w:rsidTr="00BF6538">
        <w:trPr>
          <w:jc w:val="center"/>
        </w:trPr>
        <w:tc>
          <w:tcPr>
            <w:tcW w:w="1208" w:type="pct"/>
            <w:vMerge/>
          </w:tcPr>
          <w:p w14:paraId="64F6C757" w14:textId="77777777" w:rsidR="00771F2D" w:rsidRPr="00B00477" w:rsidRDefault="00771F2D" w:rsidP="00C74E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6A4A3449" w14:textId="6A045161" w:rsidR="00771F2D" w:rsidRPr="00B00477" w:rsidRDefault="00771F2D" w:rsidP="00D3158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00477">
              <w:rPr>
                <w:rFonts w:cs="Times New Roman"/>
                <w:szCs w:val="24"/>
              </w:rPr>
              <w:t>312</w:t>
            </w: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3166" w:type="pct"/>
          </w:tcPr>
          <w:p w14:paraId="3BC4D300" w14:textId="42B2F504" w:rsidR="00771F2D" w:rsidRPr="00B00477" w:rsidRDefault="00771F2D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00477">
              <w:rPr>
                <w:rFonts w:cs="Times New Roman"/>
                <w:szCs w:val="24"/>
              </w:rPr>
              <w:t xml:space="preserve">Мастера (бригадиры) в </w:t>
            </w:r>
            <w:r w:rsidRPr="00D31587">
              <w:rPr>
                <w:rFonts w:cs="Times New Roman"/>
                <w:szCs w:val="24"/>
              </w:rPr>
              <w:t>обрабатывающей</w:t>
            </w:r>
            <w:r w:rsidRPr="00B00477">
              <w:rPr>
                <w:rFonts w:cs="Times New Roman"/>
                <w:szCs w:val="24"/>
              </w:rPr>
              <w:t xml:space="preserve"> промышленности</w:t>
            </w:r>
          </w:p>
        </w:tc>
      </w:tr>
      <w:tr w:rsidR="006C75FC" w:rsidRPr="00B00477" w14:paraId="26B8B3E6" w14:textId="77777777" w:rsidTr="00BF6538">
        <w:trPr>
          <w:jc w:val="center"/>
        </w:trPr>
        <w:tc>
          <w:tcPr>
            <w:tcW w:w="1208" w:type="pct"/>
            <w:vMerge w:val="restart"/>
          </w:tcPr>
          <w:p w14:paraId="269130C1" w14:textId="77777777" w:rsidR="006C75FC" w:rsidRPr="00B00477" w:rsidRDefault="006C75FC" w:rsidP="00E475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00477">
              <w:rPr>
                <w:rFonts w:cs="Times New Roman"/>
                <w:szCs w:val="24"/>
              </w:rPr>
              <w:t>ЕКС</w:t>
            </w:r>
          </w:p>
        </w:tc>
        <w:tc>
          <w:tcPr>
            <w:tcW w:w="626" w:type="pct"/>
          </w:tcPr>
          <w:p w14:paraId="2B0827F1" w14:textId="77777777" w:rsidR="006C75FC" w:rsidRPr="00B00477" w:rsidRDefault="006C75FC" w:rsidP="005820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00477">
              <w:rPr>
                <w:rFonts w:cs="Times New Roman"/>
                <w:szCs w:val="24"/>
              </w:rPr>
              <w:t>-</w:t>
            </w:r>
          </w:p>
        </w:tc>
        <w:tc>
          <w:tcPr>
            <w:tcW w:w="3166" w:type="pct"/>
          </w:tcPr>
          <w:p w14:paraId="72F11B7E" w14:textId="431BD6BF" w:rsidR="006C75FC" w:rsidRPr="00B00477" w:rsidRDefault="006C75FC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5102A">
              <w:t>Инженер</w:t>
            </w:r>
          </w:p>
        </w:tc>
      </w:tr>
      <w:tr w:rsidR="006C75FC" w:rsidRPr="00B00477" w14:paraId="21AAD099" w14:textId="77777777" w:rsidTr="00BF6538">
        <w:trPr>
          <w:jc w:val="center"/>
        </w:trPr>
        <w:tc>
          <w:tcPr>
            <w:tcW w:w="1208" w:type="pct"/>
            <w:vMerge/>
          </w:tcPr>
          <w:p w14:paraId="16DA539A" w14:textId="77777777" w:rsidR="006C75FC" w:rsidRPr="00B00477" w:rsidRDefault="006C75FC" w:rsidP="00C74E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50C5F4A4" w14:textId="77777777" w:rsidR="006C75FC" w:rsidRPr="00B00477" w:rsidRDefault="006C75FC" w:rsidP="005820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3166" w:type="pct"/>
          </w:tcPr>
          <w:p w14:paraId="55470C2C" w14:textId="1E0A28FE" w:rsidR="006C75FC" w:rsidRDefault="006C75FC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5102A">
              <w:t>Инженер по ремонту</w:t>
            </w:r>
          </w:p>
        </w:tc>
      </w:tr>
      <w:tr w:rsidR="006C75FC" w:rsidRPr="00B00477" w14:paraId="58D1DAE4" w14:textId="77777777" w:rsidTr="00BF6538">
        <w:trPr>
          <w:jc w:val="center"/>
        </w:trPr>
        <w:tc>
          <w:tcPr>
            <w:tcW w:w="1208" w:type="pct"/>
            <w:vMerge/>
          </w:tcPr>
          <w:p w14:paraId="18F447BC" w14:textId="77777777" w:rsidR="006C75FC" w:rsidRPr="00B00477" w:rsidRDefault="006C75FC" w:rsidP="00C74E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6E70A7B3" w14:textId="77777777" w:rsidR="006C75FC" w:rsidRDefault="006C75FC" w:rsidP="005820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66" w:type="pct"/>
          </w:tcPr>
          <w:p w14:paraId="72DE64E7" w14:textId="557846D4" w:rsidR="006C75FC" w:rsidRDefault="006C75FC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</w:t>
            </w:r>
            <w:r w:rsidRPr="00B00477">
              <w:rPr>
                <w:rFonts w:cs="Times New Roman"/>
                <w:szCs w:val="24"/>
              </w:rPr>
              <w:t>астер контрольный (участка, цеха)</w:t>
            </w:r>
          </w:p>
        </w:tc>
      </w:tr>
      <w:tr w:rsidR="006C75FC" w:rsidRPr="00B00477" w14:paraId="0979F4F2" w14:textId="77777777" w:rsidTr="00BF6538">
        <w:trPr>
          <w:jc w:val="center"/>
        </w:trPr>
        <w:tc>
          <w:tcPr>
            <w:tcW w:w="1208" w:type="pct"/>
            <w:vMerge/>
          </w:tcPr>
          <w:p w14:paraId="540CF6D2" w14:textId="77777777" w:rsidR="006C75FC" w:rsidRPr="00B00477" w:rsidRDefault="006C75FC" w:rsidP="00C74E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1065B214" w14:textId="77777777" w:rsidR="006C75FC" w:rsidRDefault="006C75FC" w:rsidP="005820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66" w:type="pct"/>
          </w:tcPr>
          <w:p w14:paraId="286D704D" w14:textId="02421E78" w:rsidR="006C75FC" w:rsidRDefault="006C75FC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Мастер участка</w:t>
            </w:r>
          </w:p>
        </w:tc>
      </w:tr>
      <w:tr w:rsidR="006C75FC" w:rsidRPr="00B00477" w14:paraId="36B55DB0" w14:textId="77777777" w:rsidTr="00BF6538">
        <w:trPr>
          <w:jc w:val="center"/>
        </w:trPr>
        <w:tc>
          <w:tcPr>
            <w:tcW w:w="1208" w:type="pct"/>
            <w:vMerge w:val="restart"/>
          </w:tcPr>
          <w:p w14:paraId="3111448A" w14:textId="77777777" w:rsidR="006C75FC" w:rsidRPr="00B00477" w:rsidRDefault="006C75FC" w:rsidP="00E475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00477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626" w:type="pct"/>
          </w:tcPr>
          <w:p w14:paraId="7E7F3C7E" w14:textId="5222DA29" w:rsidR="006C75FC" w:rsidRPr="00B00477" w:rsidRDefault="006C75FC" w:rsidP="001A082C">
            <w:pPr>
              <w:suppressAutoHyphens/>
              <w:spacing w:after="0" w:line="240" w:lineRule="auto"/>
              <w:jc w:val="center"/>
            </w:pPr>
            <w:r w:rsidRPr="006B3F21">
              <w:t xml:space="preserve">22446 </w:t>
            </w:r>
          </w:p>
        </w:tc>
        <w:tc>
          <w:tcPr>
            <w:tcW w:w="3166" w:type="pct"/>
          </w:tcPr>
          <w:p w14:paraId="7240B039" w14:textId="1E182B0B" w:rsidR="006C75FC" w:rsidRPr="00B00477" w:rsidRDefault="006C75FC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B3F21">
              <w:t>Инженер</w:t>
            </w:r>
          </w:p>
        </w:tc>
      </w:tr>
      <w:tr w:rsidR="006C75FC" w:rsidRPr="00B00477" w14:paraId="1AE92229" w14:textId="77777777" w:rsidTr="00BF6538">
        <w:trPr>
          <w:jc w:val="center"/>
        </w:trPr>
        <w:tc>
          <w:tcPr>
            <w:tcW w:w="1208" w:type="pct"/>
            <w:vMerge/>
          </w:tcPr>
          <w:p w14:paraId="488CD8A6" w14:textId="77777777" w:rsidR="006C75FC" w:rsidRPr="00B00477" w:rsidRDefault="006C75FC" w:rsidP="00E475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5E6032AB" w14:textId="5FB43196" w:rsidR="006C75FC" w:rsidRDefault="006C75FC" w:rsidP="001A082C">
            <w:pPr>
              <w:suppressAutoHyphens/>
              <w:spacing w:after="0" w:line="240" w:lineRule="auto"/>
              <w:jc w:val="center"/>
            </w:pPr>
            <w:r w:rsidRPr="006B3F21">
              <w:t xml:space="preserve">22644 </w:t>
            </w:r>
          </w:p>
        </w:tc>
        <w:tc>
          <w:tcPr>
            <w:tcW w:w="3166" w:type="pct"/>
          </w:tcPr>
          <w:p w14:paraId="2B84A636" w14:textId="1EDF2D06" w:rsidR="006C75FC" w:rsidRPr="00053DA4" w:rsidRDefault="006C75FC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B3F21">
              <w:t>Инженер по организации эксплуатации и ремонту</w:t>
            </w:r>
          </w:p>
        </w:tc>
      </w:tr>
      <w:tr w:rsidR="006C75FC" w:rsidRPr="00B00477" w14:paraId="697AEEAD" w14:textId="77777777" w:rsidTr="00BF6538">
        <w:trPr>
          <w:jc w:val="center"/>
        </w:trPr>
        <w:tc>
          <w:tcPr>
            <w:tcW w:w="1208" w:type="pct"/>
            <w:vMerge/>
          </w:tcPr>
          <w:p w14:paraId="72C5FEAE" w14:textId="77777777" w:rsidR="006C75FC" w:rsidRPr="00B00477" w:rsidRDefault="006C75FC" w:rsidP="00E475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30C843AF" w14:textId="510EF3C9" w:rsidR="006C75FC" w:rsidRDefault="006C75FC" w:rsidP="001A082C">
            <w:pPr>
              <w:suppressAutoHyphens/>
              <w:spacing w:after="0" w:line="240" w:lineRule="auto"/>
              <w:jc w:val="center"/>
            </w:pPr>
            <w:r>
              <w:t>22678</w:t>
            </w:r>
          </w:p>
        </w:tc>
        <w:tc>
          <w:tcPr>
            <w:tcW w:w="3166" w:type="pct"/>
          </w:tcPr>
          <w:p w14:paraId="0DD96EC3" w14:textId="45AB3631" w:rsidR="006C75FC" w:rsidRPr="00053DA4" w:rsidRDefault="006C75FC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53DA4">
              <w:rPr>
                <w:rFonts w:cs="Times New Roman"/>
                <w:szCs w:val="24"/>
              </w:rPr>
              <w:t>Инженер по подготовке производства</w:t>
            </w:r>
          </w:p>
        </w:tc>
      </w:tr>
      <w:tr w:rsidR="006C75FC" w:rsidRPr="00B00477" w14:paraId="6F79113B" w14:textId="77777777" w:rsidTr="00BF6538">
        <w:trPr>
          <w:jc w:val="center"/>
        </w:trPr>
        <w:tc>
          <w:tcPr>
            <w:tcW w:w="1208" w:type="pct"/>
            <w:vMerge/>
          </w:tcPr>
          <w:p w14:paraId="7F0079B5" w14:textId="77777777" w:rsidR="006C75FC" w:rsidRPr="00B00477" w:rsidRDefault="006C75FC" w:rsidP="00E475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504A158E" w14:textId="07DBA20C" w:rsidR="006C75FC" w:rsidRDefault="006C75FC" w:rsidP="001A082C">
            <w:pPr>
              <w:suppressAutoHyphens/>
              <w:spacing w:after="0" w:line="240" w:lineRule="auto"/>
              <w:jc w:val="center"/>
            </w:pPr>
            <w:r>
              <w:t xml:space="preserve">22718 </w:t>
            </w:r>
          </w:p>
        </w:tc>
        <w:tc>
          <w:tcPr>
            <w:tcW w:w="3166" w:type="pct"/>
          </w:tcPr>
          <w:p w14:paraId="4529CBB7" w14:textId="0FE45F62" w:rsidR="006C75FC" w:rsidRPr="00053DA4" w:rsidRDefault="006C75FC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B3F21">
              <w:t>Инженер по ремонту</w:t>
            </w:r>
          </w:p>
        </w:tc>
      </w:tr>
      <w:tr w:rsidR="006C75FC" w:rsidRPr="00B00477" w14:paraId="5438D45E" w14:textId="77777777" w:rsidTr="00BF6538">
        <w:trPr>
          <w:jc w:val="center"/>
        </w:trPr>
        <w:tc>
          <w:tcPr>
            <w:tcW w:w="1208" w:type="pct"/>
            <w:vMerge/>
          </w:tcPr>
          <w:p w14:paraId="17305A17" w14:textId="77777777" w:rsidR="006C75FC" w:rsidRPr="00B00477" w:rsidRDefault="006C75FC" w:rsidP="00E475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34FCE29F" w14:textId="211AE81A" w:rsidR="006C75FC" w:rsidRDefault="006C75FC" w:rsidP="001A082C">
            <w:pPr>
              <w:suppressAutoHyphens/>
              <w:spacing w:after="0" w:line="240" w:lineRule="auto"/>
              <w:jc w:val="center"/>
            </w:pPr>
            <w:r>
              <w:t>23796</w:t>
            </w:r>
          </w:p>
        </w:tc>
        <w:tc>
          <w:tcPr>
            <w:tcW w:w="3166" w:type="pct"/>
          </w:tcPr>
          <w:p w14:paraId="648EC56D" w14:textId="2046F4EE" w:rsidR="006C75FC" w:rsidRDefault="006C75FC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Мастер</w:t>
            </w:r>
          </w:p>
        </w:tc>
      </w:tr>
      <w:tr w:rsidR="006C75FC" w:rsidRPr="00B00477" w14:paraId="6C443436" w14:textId="77777777" w:rsidTr="00BF6538">
        <w:trPr>
          <w:jc w:val="center"/>
        </w:trPr>
        <w:tc>
          <w:tcPr>
            <w:tcW w:w="1208" w:type="pct"/>
            <w:vMerge/>
          </w:tcPr>
          <w:p w14:paraId="61364249" w14:textId="77777777" w:rsidR="006C75FC" w:rsidRPr="00B00477" w:rsidRDefault="006C75FC" w:rsidP="00E475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7999E1CD" w14:textId="1F72DE6D" w:rsidR="006C75FC" w:rsidRDefault="006C75FC" w:rsidP="001A082C">
            <w:pPr>
              <w:suppressAutoHyphens/>
              <w:spacing w:after="0" w:line="240" w:lineRule="auto"/>
              <w:jc w:val="center"/>
            </w:pPr>
            <w:r>
              <w:t>23902</w:t>
            </w:r>
          </w:p>
        </w:tc>
        <w:tc>
          <w:tcPr>
            <w:tcW w:w="3166" w:type="pct"/>
          </w:tcPr>
          <w:p w14:paraId="1F787C45" w14:textId="14CBC69B" w:rsidR="006C75FC" w:rsidRDefault="006C75FC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A082C">
              <w:rPr>
                <w:rFonts w:cs="Times New Roman"/>
                <w:szCs w:val="24"/>
              </w:rPr>
              <w:t>Мастер по подготовке и стабилизации нефти</w:t>
            </w:r>
          </w:p>
        </w:tc>
      </w:tr>
      <w:tr w:rsidR="006C75FC" w:rsidRPr="00B00477" w14:paraId="511261E3" w14:textId="77777777" w:rsidTr="00BF6538">
        <w:trPr>
          <w:jc w:val="center"/>
        </w:trPr>
        <w:tc>
          <w:tcPr>
            <w:tcW w:w="1208" w:type="pct"/>
            <w:vMerge/>
          </w:tcPr>
          <w:p w14:paraId="5B1BB4D0" w14:textId="77777777" w:rsidR="006C75FC" w:rsidRPr="00B00477" w:rsidRDefault="006C75FC" w:rsidP="00E475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50F46AAD" w14:textId="486557D5" w:rsidR="006C75FC" w:rsidRDefault="006C75FC" w:rsidP="001A082C">
            <w:pPr>
              <w:suppressAutoHyphens/>
              <w:spacing w:after="0" w:line="240" w:lineRule="auto"/>
              <w:jc w:val="center"/>
            </w:pPr>
            <w:r>
              <w:t xml:space="preserve">23914 </w:t>
            </w:r>
          </w:p>
        </w:tc>
        <w:tc>
          <w:tcPr>
            <w:tcW w:w="3166" w:type="pct"/>
          </w:tcPr>
          <w:p w14:paraId="4BAD43E4" w14:textId="72E76F5A" w:rsidR="006C75FC" w:rsidRPr="001A082C" w:rsidRDefault="006C75FC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B3F21">
              <w:t>Мастер по ремонту</w:t>
            </w:r>
          </w:p>
        </w:tc>
      </w:tr>
      <w:tr w:rsidR="006C75FC" w:rsidRPr="00B00477" w14:paraId="3950880D" w14:textId="77777777" w:rsidTr="00BF6538">
        <w:trPr>
          <w:jc w:val="center"/>
        </w:trPr>
        <w:tc>
          <w:tcPr>
            <w:tcW w:w="1208" w:type="pct"/>
            <w:vMerge/>
          </w:tcPr>
          <w:p w14:paraId="2C38C5EE" w14:textId="77777777" w:rsidR="006C75FC" w:rsidRPr="00B00477" w:rsidRDefault="006C75FC" w:rsidP="00E475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190E178D" w14:textId="33A7BBE5" w:rsidR="006C75FC" w:rsidRDefault="006C75FC" w:rsidP="001A082C">
            <w:pPr>
              <w:suppressAutoHyphens/>
              <w:spacing w:after="0" w:line="240" w:lineRule="auto"/>
              <w:jc w:val="center"/>
            </w:pPr>
            <w:r w:rsidRPr="006B3F21">
              <w:t>23922</w:t>
            </w:r>
          </w:p>
        </w:tc>
        <w:tc>
          <w:tcPr>
            <w:tcW w:w="3166" w:type="pct"/>
          </w:tcPr>
          <w:p w14:paraId="4CAA38C4" w14:textId="44DFFEC2" w:rsidR="006C75FC" w:rsidRPr="001A082C" w:rsidRDefault="006C75FC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B3F21">
              <w:t>Мастер по ремонту оборудования (в промышленности)</w:t>
            </w:r>
          </w:p>
        </w:tc>
      </w:tr>
      <w:tr w:rsidR="006C75FC" w:rsidRPr="00B00477" w14:paraId="7406EF2B" w14:textId="77777777" w:rsidTr="00BF6538">
        <w:trPr>
          <w:jc w:val="center"/>
        </w:trPr>
        <w:tc>
          <w:tcPr>
            <w:tcW w:w="1208" w:type="pct"/>
            <w:vMerge/>
          </w:tcPr>
          <w:p w14:paraId="25369D15" w14:textId="77777777" w:rsidR="006C75FC" w:rsidRPr="00B00477" w:rsidRDefault="006C75FC" w:rsidP="00E475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3B35070B" w14:textId="524EF456" w:rsidR="006C75FC" w:rsidRDefault="006C75FC" w:rsidP="001A082C">
            <w:pPr>
              <w:suppressAutoHyphens/>
              <w:spacing w:after="0" w:line="240" w:lineRule="auto"/>
              <w:jc w:val="center"/>
            </w:pPr>
            <w:r>
              <w:t>23998</w:t>
            </w:r>
          </w:p>
        </w:tc>
        <w:tc>
          <w:tcPr>
            <w:tcW w:w="3166" w:type="pct"/>
          </w:tcPr>
          <w:p w14:paraId="7C5C17B8" w14:textId="3A00667A" w:rsidR="006C75FC" w:rsidRDefault="006C75FC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Мастер участка</w:t>
            </w:r>
          </w:p>
        </w:tc>
      </w:tr>
      <w:tr w:rsidR="006C75FC" w:rsidRPr="00B00477" w14:paraId="18724D74" w14:textId="77777777" w:rsidTr="00BF6538">
        <w:trPr>
          <w:jc w:val="center"/>
        </w:trPr>
        <w:tc>
          <w:tcPr>
            <w:tcW w:w="1208" w:type="pct"/>
            <w:vMerge/>
          </w:tcPr>
          <w:p w14:paraId="638F2353" w14:textId="77777777" w:rsidR="006C75FC" w:rsidRPr="00B00477" w:rsidRDefault="006C75FC" w:rsidP="00E475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054B10A8" w14:textId="5823C588" w:rsidR="006C75FC" w:rsidRDefault="006C75FC" w:rsidP="001A082C">
            <w:pPr>
              <w:suppressAutoHyphens/>
              <w:spacing w:after="0" w:line="240" w:lineRule="auto"/>
              <w:jc w:val="center"/>
            </w:pPr>
            <w:r>
              <w:t>24013</w:t>
            </w:r>
          </w:p>
        </w:tc>
        <w:tc>
          <w:tcPr>
            <w:tcW w:w="3166" w:type="pct"/>
          </w:tcPr>
          <w:p w14:paraId="2BCAA6EB" w14:textId="6F5DC4D3" w:rsidR="006C75FC" w:rsidRDefault="006C75FC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A082C">
              <w:rPr>
                <w:rFonts w:cs="Times New Roman"/>
                <w:szCs w:val="24"/>
              </w:rPr>
              <w:t>Мастер цеха</w:t>
            </w:r>
          </w:p>
        </w:tc>
      </w:tr>
      <w:tr w:rsidR="006C75FC" w:rsidRPr="00B00477" w14:paraId="2E98CCDD" w14:textId="77777777" w:rsidTr="00BF6538">
        <w:trPr>
          <w:jc w:val="center"/>
        </w:trPr>
        <w:tc>
          <w:tcPr>
            <w:tcW w:w="1208" w:type="pct"/>
            <w:vMerge w:val="restart"/>
          </w:tcPr>
          <w:p w14:paraId="74FC14D5" w14:textId="77777777" w:rsidR="006C75FC" w:rsidRPr="00B00477" w:rsidRDefault="006C75FC" w:rsidP="00E475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00477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626" w:type="pct"/>
            <w:vAlign w:val="center"/>
          </w:tcPr>
          <w:p w14:paraId="05B8137D" w14:textId="77777777" w:rsidR="006C75FC" w:rsidRPr="00B00477" w:rsidRDefault="006C75FC" w:rsidP="006A29DB">
            <w:pPr>
              <w:suppressAutoHyphens/>
              <w:spacing w:after="0" w:line="240" w:lineRule="auto"/>
              <w:jc w:val="center"/>
            </w:pPr>
            <w:r w:rsidRPr="00B00477">
              <w:t>2.</w:t>
            </w:r>
            <w:r>
              <w:t>18</w:t>
            </w:r>
            <w:r w:rsidRPr="00B00477">
              <w:t>.02.0</w:t>
            </w:r>
            <w:r>
              <w:t>3</w:t>
            </w:r>
          </w:p>
        </w:tc>
        <w:tc>
          <w:tcPr>
            <w:tcW w:w="3166" w:type="pct"/>
          </w:tcPr>
          <w:p w14:paraId="01D0494D" w14:textId="77777777" w:rsidR="006C75FC" w:rsidRPr="00B00477" w:rsidRDefault="006C75FC" w:rsidP="00C74EEA">
            <w:pPr>
              <w:suppressAutoHyphens/>
              <w:spacing w:after="0" w:line="240" w:lineRule="auto"/>
              <w:jc w:val="both"/>
            </w:pPr>
            <w:r w:rsidRPr="006A29DB">
              <w:t>Химическая технология неорганических веществ</w:t>
            </w:r>
          </w:p>
        </w:tc>
      </w:tr>
      <w:tr w:rsidR="006C75FC" w:rsidRPr="00B00477" w14:paraId="48ED404F" w14:textId="77777777" w:rsidTr="00D517FA">
        <w:trPr>
          <w:jc w:val="center"/>
        </w:trPr>
        <w:tc>
          <w:tcPr>
            <w:tcW w:w="1208" w:type="pct"/>
            <w:vMerge/>
          </w:tcPr>
          <w:p w14:paraId="36F8157A" w14:textId="77777777" w:rsidR="006C75FC" w:rsidRPr="00B00477" w:rsidRDefault="006C75FC" w:rsidP="00C74E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  <w:vAlign w:val="center"/>
          </w:tcPr>
          <w:p w14:paraId="665CB5F8" w14:textId="77777777" w:rsidR="006C75FC" w:rsidRPr="00B00477" w:rsidRDefault="006C75FC" w:rsidP="00D517FA">
            <w:pPr>
              <w:suppressAutoHyphens/>
              <w:spacing w:after="0" w:line="240" w:lineRule="auto"/>
              <w:jc w:val="center"/>
            </w:pPr>
            <w:r w:rsidRPr="00B00477">
              <w:t>2.</w:t>
            </w:r>
            <w:r>
              <w:t>18</w:t>
            </w:r>
            <w:r w:rsidRPr="00B00477">
              <w:t>.02.0</w:t>
            </w:r>
            <w:r>
              <w:t>6</w:t>
            </w:r>
          </w:p>
        </w:tc>
        <w:tc>
          <w:tcPr>
            <w:tcW w:w="3166" w:type="pct"/>
          </w:tcPr>
          <w:p w14:paraId="0DBDE455" w14:textId="77777777" w:rsidR="006C75FC" w:rsidRPr="00B00477" w:rsidRDefault="006C75FC" w:rsidP="00C74EEA">
            <w:pPr>
              <w:suppressAutoHyphens/>
              <w:spacing w:after="0" w:line="240" w:lineRule="auto"/>
              <w:jc w:val="both"/>
            </w:pPr>
            <w:r w:rsidRPr="006A29DB">
              <w:t>Химическая технология органических веществ</w:t>
            </w:r>
          </w:p>
        </w:tc>
      </w:tr>
      <w:tr w:rsidR="006C75FC" w:rsidRPr="00B00477" w14:paraId="7B7C4C10" w14:textId="77777777" w:rsidTr="006A29DB">
        <w:trPr>
          <w:jc w:val="center"/>
        </w:trPr>
        <w:tc>
          <w:tcPr>
            <w:tcW w:w="1208" w:type="pct"/>
            <w:vMerge/>
          </w:tcPr>
          <w:p w14:paraId="50C8EFB7" w14:textId="77777777" w:rsidR="006C75FC" w:rsidRPr="00B00477" w:rsidRDefault="006C75FC" w:rsidP="00C74E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47A1113A" w14:textId="77777777" w:rsidR="006C75FC" w:rsidRDefault="006C75FC" w:rsidP="006A29DB">
            <w:pPr>
              <w:suppressAutoHyphens/>
              <w:spacing w:after="0" w:line="240" w:lineRule="auto"/>
              <w:jc w:val="center"/>
            </w:pPr>
            <w:r>
              <w:t>2.18.02.09</w:t>
            </w:r>
          </w:p>
        </w:tc>
        <w:tc>
          <w:tcPr>
            <w:tcW w:w="3166" w:type="pct"/>
          </w:tcPr>
          <w:p w14:paraId="091EBE6F" w14:textId="637A23B9" w:rsidR="006C75FC" w:rsidRDefault="006C75FC" w:rsidP="0081607C">
            <w:pPr>
              <w:suppressAutoHyphens/>
              <w:spacing w:after="0" w:line="240" w:lineRule="auto"/>
            </w:pPr>
            <w:r>
              <w:t>Переработка нефти и</w:t>
            </w:r>
            <w:r w:rsidR="00C12E94">
              <w:t xml:space="preserve"> </w:t>
            </w:r>
            <w:r>
              <w:t xml:space="preserve">газа </w:t>
            </w:r>
          </w:p>
        </w:tc>
      </w:tr>
      <w:tr w:rsidR="006C75FC" w:rsidRPr="00B00477" w14:paraId="21FA1093" w14:textId="77777777" w:rsidTr="00D517FA">
        <w:trPr>
          <w:jc w:val="center"/>
        </w:trPr>
        <w:tc>
          <w:tcPr>
            <w:tcW w:w="1208" w:type="pct"/>
            <w:vMerge/>
          </w:tcPr>
          <w:p w14:paraId="6A7EF44D" w14:textId="77777777" w:rsidR="006C75FC" w:rsidRPr="00B00477" w:rsidRDefault="006C75FC" w:rsidP="00C74E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236F1CCB" w14:textId="77777777" w:rsidR="006C75FC" w:rsidRDefault="006C75FC" w:rsidP="00D517FA">
            <w:pPr>
              <w:suppressAutoHyphens/>
              <w:spacing w:after="0" w:line="240" w:lineRule="auto"/>
              <w:jc w:val="center"/>
            </w:pPr>
            <w:r>
              <w:t>2.18.02.10</w:t>
            </w:r>
          </w:p>
        </w:tc>
        <w:tc>
          <w:tcPr>
            <w:tcW w:w="3166" w:type="pct"/>
          </w:tcPr>
          <w:p w14:paraId="78B06405" w14:textId="77777777" w:rsidR="006C75FC" w:rsidRPr="006A29DB" w:rsidRDefault="006C75FC" w:rsidP="00C74EEA">
            <w:pPr>
              <w:suppressAutoHyphens/>
              <w:spacing w:after="0" w:line="240" w:lineRule="auto"/>
              <w:jc w:val="both"/>
            </w:pPr>
            <w:r w:rsidRPr="006A29DB">
              <w:t>Коксохимическое производство</w:t>
            </w:r>
          </w:p>
        </w:tc>
      </w:tr>
      <w:tr w:rsidR="006C75FC" w:rsidRPr="00B00477" w14:paraId="49124702" w14:textId="77777777" w:rsidTr="00D517FA">
        <w:trPr>
          <w:jc w:val="center"/>
        </w:trPr>
        <w:tc>
          <w:tcPr>
            <w:tcW w:w="1208" w:type="pct"/>
            <w:vMerge/>
          </w:tcPr>
          <w:p w14:paraId="115A9B84" w14:textId="77777777" w:rsidR="006C75FC" w:rsidRPr="00B00477" w:rsidRDefault="006C75FC" w:rsidP="00C74E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  <w:vAlign w:val="center"/>
          </w:tcPr>
          <w:p w14:paraId="5C0CCEB3" w14:textId="77777777" w:rsidR="006C75FC" w:rsidRPr="00B00477" w:rsidRDefault="006C75FC" w:rsidP="00D517FA">
            <w:pPr>
              <w:suppressAutoHyphens/>
              <w:spacing w:after="0" w:line="240" w:lineRule="auto"/>
              <w:jc w:val="center"/>
            </w:pPr>
            <w:r w:rsidRPr="006A29DB">
              <w:t>2.18.03.01</w:t>
            </w:r>
          </w:p>
        </w:tc>
        <w:tc>
          <w:tcPr>
            <w:tcW w:w="3166" w:type="pct"/>
          </w:tcPr>
          <w:p w14:paraId="72628842" w14:textId="77777777" w:rsidR="006C75FC" w:rsidRPr="006A29DB" w:rsidRDefault="006C75FC" w:rsidP="00C74EEA">
            <w:pPr>
              <w:suppressAutoHyphens/>
              <w:spacing w:after="0" w:line="240" w:lineRule="auto"/>
              <w:jc w:val="both"/>
            </w:pPr>
            <w:r w:rsidRPr="006A29DB">
              <w:t>Химическая технология</w:t>
            </w:r>
          </w:p>
        </w:tc>
      </w:tr>
      <w:tr w:rsidR="006C75FC" w:rsidRPr="00B00477" w14:paraId="4EE99632" w14:textId="77777777" w:rsidTr="00D517FA">
        <w:trPr>
          <w:jc w:val="center"/>
        </w:trPr>
        <w:tc>
          <w:tcPr>
            <w:tcW w:w="1208" w:type="pct"/>
            <w:vMerge/>
          </w:tcPr>
          <w:p w14:paraId="5D3AFB74" w14:textId="77777777" w:rsidR="006C75FC" w:rsidRPr="00B00477" w:rsidRDefault="006C75FC" w:rsidP="00C74E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  <w:vAlign w:val="center"/>
          </w:tcPr>
          <w:p w14:paraId="3ACD8847" w14:textId="77777777" w:rsidR="006C75FC" w:rsidRPr="00B00477" w:rsidRDefault="006C75FC" w:rsidP="00D517FA">
            <w:pPr>
              <w:suppressAutoHyphens/>
              <w:spacing w:after="0" w:line="240" w:lineRule="auto"/>
              <w:jc w:val="center"/>
            </w:pPr>
            <w:r>
              <w:t>2.18.03.02</w:t>
            </w:r>
          </w:p>
        </w:tc>
        <w:tc>
          <w:tcPr>
            <w:tcW w:w="3166" w:type="pct"/>
          </w:tcPr>
          <w:p w14:paraId="79F1DE49" w14:textId="5FB96A7D" w:rsidR="006C75FC" w:rsidRPr="006A29DB" w:rsidRDefault="006C75FC" w:rsidP="0081607C">
            <w:pPr>
              <w:suppressAutoHyphens/>
              <w:spacing w:after="0" w:line="240" w:lineRule="auto"/>
              <w:jc w:val="both"/>
            </w:pPr>
            <w:r w:rsidRPr="006A29DB">
              <w:t xml:space="preserve">Энерго- и ресурсосберегающие процессы в химической технологии, </w:t>
            </w:r>
            <w:r>
              <w:t>нефтехимии</w:t>
            </w:r>
            <w:r w:rsidRPr="006A29DB">
              <w:t xml:space="preserve"> и биотехнологии</w:t>
            </w:r>
          </w:p>
        </w:tc>
      </w:tr>
      <w:tr w:rsidR="006C75FC" w:rsidRPr="00B00477" w14:paraId="65ECA6E4" w14:textId="77777777" w:rsidTr="007E1B87">
        <w:trPr>
          <w:jc w:val="center"/>
        </w:trPr>
        <w:tc>
          <w:tcPr>
            <w:tcW w:w="1208" w:type="pct"/>
            <w:vMerge/>
          </w:tcPr>
          <w:p w14:paraId="7233E9C8" w14:textId="77777777" w:rsidR="006C75FC" w:rsidRPr="00B00477" w:rsidRDefault="006C75FC" w:rsidP="007E1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  <w:vAlign w:val="center"/>
          </w:tcPr>
          <w:p w14:paraId="4C9C93E5" w14:textId="77777777" w:rsidR="006C75FC" w:rsidRPr="00B00477" w:rsidRDefault="006C75FC" w:rsidP="007E1B87">
            <w:pPr>
              <w:suppressAutoHyphens/>
              <w:spacing w:after="0" w:line="240" w:lineRule="auto"/>
              <w:jc w:val="center"/>
            </w:pPr>
            <w:r w:rsidRPr="00343271">
              <w:rPr>
                <w:rFonts w:cs="Times New Roman"/>
                <w:szCs w:val="24"/>
              </w:rPr>
              <w:t>2.21.03.01</w:t>
            </w:r>
          </w:p>
        </w:tc>
        <w:tc>
          <w:tcPr>
            <w:tcW w:w="3166" w:type="pct"/>
          </w:tcPr>
          <w:p w14:paraId="2DE283F2" w14:textId="77777777" w:rsidR="006C75FC" w:rsidRPr="00B00477" w:rsidRDefault="006C75FC" w:rsidP="007E1B87">
            <w:pPr>
              <w:suppressAutoHyphens/>
              <w:spacing w:after="0" w:line="240" w:lineRule="auto"/>
              <w:jc w:val="both"/>
            </w:pPr>
            <w:r w:rsidRPr="00343271">
              <w:rPr>
                <w:rFonts w:cs="Times New Roman"/>
                <w:szCs w:val="24"/>
              </w:rPr>
              <w:t>Нефтегазовое дело</w:t>
            </w:r>
          </w:p>
        </w:tc>
      </w:tr>
      <w:tr w:rsidR="006C75FC" w:rsidRPr="00B00477" w14:paraId="59B1E400" w14:textId="77777777" w:rsidTr="00C621ED">
        <w:trPr>
          <w:jc w:val="center"/>
        </w:trPr>
        <w:tc>
          <w:tcPr>
            <w:tcW w:w="1208" w:type="pct"/>
            <w:vMerge/>
          </w:tcPr>
          <w:p w14:paraId="42CB59B6" w14:textId="77777777" w:rsidR="006C75FC" w:rsidRPr="00B00477" w:rsidRDefault="006C75FC" w:rsidP="007E1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0E3D6FA4" w14:textId="77777777" w:rsidR="006C75FC" w:rsidRPr="00343271" w:rsidRDefault="006C75FC" w:rsidP="007E1B8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A29DB">
              <w:rPr>
                <w:rFonts w:cs="Times New Roman"/>
                <w:szCs w:val="24"/>
              </w:rPr>
              <w:t>2.18.05.01</w:t>
            </w:r>
          </w:p>
        </w:tc>
        <w:tc>
          <w:tcPr>
            <w:tcW w:w="3166" w:type="pct"/>
          </w:tcPr>
          <w:p w14:paraId="65F095DB" w14:textId="77777777" w:rsidR="006C75FC" w:rsidRPr="00343271" w:rsidRDefault="006C75FC" w:rsidP="007E1B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A29DB">
              <w:rPr>
                <w:rFonts w:cs="Times New Roman"/>
                <w:szCs w:val="24"/>
              </w:rPr>
              <w:t>Химическая технология энергонасыщенных материалов и изделий</w:t>
            </w:r>
          </w:p>
        </w:tc>
      </w:tr>
      <w:tr w:rsidR="006C75FC" w:rsidRPr="00B00477" w14:paraId="5B623934" w14:textId="77777777" w:rsidTr="00D517FA">
        <w:trPr>
          <w:jc w:val="center"/>
        </w:trPr>
        <w:tc>
          <w:tcPr>
            <w:tcW w:w="1208" w:type="pct"/>
            <w:vMerge/>
          </w:tcPr>
          <w:p w14:paraId="1884ADFE" w14:textId="77777777" w:rsidR="006C75FC" w:rsidRPr="00B00477" w:rsidRDefault="006C75FC" w:rsidP="007E1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3513A285" w14:textId="77777777" w:rsidR="006C75FC" w:rsidRPr="00343271" w:rsidRDefault="006C75FC" w:rsidP="00D517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2.18.05.02</w:t>
            </w:r>
          </w:p>
        </w:tc>
        <w:tc>
          <w:tcPr>
            <w:tcW w:w="3166" w:type="pct"/>
          </w:tcPr>
          <w:p w14:paraId="4D4E9977" w14:textId="77777777" w:rsidR="006C75FC" w:rsidRPr="00343271" w:rsidRDefault="006C75FC" w:rsidP="007E1B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A29DB">
              <w:rPr>
                <w:rFonts w:cs="Times New Roman"/>
                <w:szCs w:val="24"/>
              </w:rPr>
              <w:t>Химическая технология материалов современной энергетики</w:t>
            </w:r>
          </w:p>
        </w:tc>
      </w:tr>
      <w:tr w:rsidR="006C75FC" w:rsidRPr="00B00477" w14:paraId="585AB0E4" w14:textId="77777777" w:rsidTr="00D517FA">
        <w:trPr>
          <w:jc w:val="center"/>
        </w:trPr>
        <w:tc>
          <w:tcPr>
            <w:tcW w:w="1208" w:type="pct"/>
          </w:tcPr>
          <w:p w14:paraId="530B9C90" w14:textId="77777777" w:rsidR="006C75FC" w:rsidRPr="00B00477" w:rsidRDefault="006C75FC" w:rsidP="007E1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7F821055" w14:textId="0A0CC931" w:rsidR="006C75FC" w:rsidRDefault="006C75FC" w:rsidP="00D517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2.21.05.06</w:t>
            </w:r>
          </w:p>
        </w:tc>
        <w:tc>
          <w:tcPr>
            <w:tcW w:w="3166" w:type="pct"/>
          </w:tcPr>
          <w:p w14:paraId="3BB98CC8" w14:textId="39084797" w:rsidR="006C75FC" w:rsidRPr="006A29DB" w:rsidRDefault="006C75FC" w:rsidP="007E1B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607C">
              <w:rPr>
                <w:rFonts w:cs="Times New Roman"/>
                <w:szCs w:val="24"/>
              </w:rPr>
              <w:t>Не</w:t>
            </w:r>
            <w:r>
              <w:rPr>
                <w:rFonts w:cs="Times New Roman"/>
                <w:szCs w:val="24"/>
              </w:rPr>
              <w:t>фтегазовые техника и технологии</w:t>
            </w:r>
          </w:p>
        </w:tc>
      </w:tr>
      <w:bookmarkEnd w:id="10"/>
    </w:tbl>
    <w:p w14:paraId="62396AF6" w14:textId="77777777" w:rsidR="00776D3B" w:rsidRPr="00CA54AC" w:rsidRDefault="00776D3B" w:rsidP="00533359">
      <w:pPr>
        <w:pStyle w:val="Norm"/>
        <w:rPr>
          <w:b/>
        </w:rPr>
      </w:pPr>
    </w:p>
    <w:p w14:paraId="4FC94EDC" w14:textId="1D50691A" w:rsidR="00533359" w:rsidRPr="00661105" w:rsidRDefault="00533359" w:rsidP="00D57523">
      <w:pPr>
        <w:spacing w:after="0" w:line="240" w:lineRule="auto"/>
        <w:rPr>
          <w:b/>
        </w:rPr>
      </w:pPr>
      <w:r w:rsidRPr="00661105">
        <w:rPr>
          <w:b/>
        </w:rPr>
        <w:t>3.</w:t>
      </w:r>
      <w:r w:rsidR="00492468">
        <w:rPr>
          <w:b/>
        </w:rPr>
        <w:t>3</w:t>
      </w:r>
      <w:r w:rsidRPr="00661105">
        <w:rPr>
          <w:b/>
        </w:rPr>
        <w:t>.1. Трудовая функция</w:t>
      </w:r>
    </w:p>
    <w:p w14:paraId="78E3328C" w14:textId="77777777" w:rsidR="00533359" w:rsidRPr="00661105" w:rsidRDefault="00533359" w:rsidP="0053335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1"/>
        <w:gridCol w:w="4659"/>
        <w:gridCol w:w="742"/>
        <w:gridCol w:w="1022"/>
        <w:gridCol w:w="1740"/>
        <w:gridCol w:w="597"/>
      </w:tblGrid>
      <w:tr w:rsidR="00587B25" w:rsidRPr="00661105" w14:paraId="38D7524F" w14:textId="77777777" w:rsidTr="00A7415B">
        <w:trPr>
          <w:jc w:val="center"/>
        </w:trPr>
        <w:tc>
          <w:tcPr>
            <w:tcW w:w="1526" w:type="dxa"/>
            <w:tcBorders>
              <w:right w:val="single" w:sz="4" w:space="0" w:color="808080" w:themeColor="background1" w:themeShade="80"/>
            </w:tcBorders>
            <w:vAlign w:val="center"/>
          </w:tcPr>
          <w:p w14:paraId="3F1722E4" w14:textId="77777777" w:rsidR="00587B25" w:rsidRPr="00661105" w:rsidRDefault="00587B25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A24C62" w14:textId="5C9A2A22" w:rsidR="00587B25" w:rsidRPr="00661105" w:rsidRDefault="0076029D" w:rsidP="007602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Инженерно-техническое о</w:t>
            </w:r>
            <w:r w:rsidR="00D06A0B">
              <w:rPr>
                <w:rFonts w:cs="Times New Roman"/>
                <w:szCs w:val="24"/>
              </w:rPr>
              <w:t>беспечение производственн</w:t>
            </w:r>
            <w:r>
              <w:rPr>
                <w:rFonts w:cs="Times New Roman"/>
                <w:szCs w:val="24"/>
              </w:rPr>
              <w:t>ого</w:t>
            </w:r>
            <w:r w:rsidR="00D06A0B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процесса переработки нефти, газа и химического сырья</w:t>
            </w:r>
          </w:p>
        </w:tc>
        <w:tc>
          <w:tcPr>
            <w:tcW w:w="68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593759" w14:textId="77777777" w:rsidR="00587B25" w:rsidRPr="00661105" w:rsidRDefault="00587B25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AD32F6" w14:textId="1F0D1CCE" w:rsidR="00587B25" w:rsidRPr="00CA54AC" w:rsidRDefault="00492468" w:rsidP="00F4410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587B25" w:rsidRPr="00661105">
              <w:rPr>
                <w:rFonts w:cs="Times New Roman"/>
                <w:szCs w:val="24"/>
                <w:lang w:val="en-US"/>
              </w:rPr>
              <w:t>/01.</w:t>
            </w:r>
            <w:r w:rsidR="00F44107">
              <w:rPr>
                <w:rFonts w:cs="Times New Roman"/>
                <w:szCs w:val="24"/>
              </w:rPr>
              <w:t>6</w:t>
            </w:r>
          </w:p>
        </w:tc>
        <w:tc>
          <w:tcPr>
            <w:tcW w:w="159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88FB48" w14:textId="77777777" w:rsidR="00587B25" w:rsidRPr="00661105" w:rsidRDefault="00587B25" w:rsidP="00A7415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66110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1CD2FF" w14:textId="77777777" w:rsidR="00587B25" w:rsidRPr="00661105" w:rsidRDefault="00F44107" w:rsidP="00546E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377D7A17" w14:textId="77777777" w:rsidR="00587B25" w:rsidRPr="00661105" w:rsidRDefault="00587B25" w:rsidP="00587B25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87B25" w:rsidRPr="00661105" w14:paraId="7125E26C" w14:textId="77777777" w:rsidTr="00A7415B">
        <w:trPr>
          <w:jc w:val="center"/>
        </w:trPr>
        <w:tc>
          <w:tcPr>
            <w:tcW w:w="1266" w:type="pct"/>
            <w:tcBorders>
              <w:right w:val="single" w:sz="4" w:space="0" w:color="808080" w:themeColor="background1" w:themeShade="80"/>
            </w:tcBorders>
            <w:vAlign w:val="center"/>
          </w:tcPr>
          <w:p w14:paraId="63C19294" w14:textId="77777777" w:rsidR="00587B25" w:rsidRPr="00661105" w:rsidRDefault="00587B25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42129E2" w14:textId="77777777" w:rsidR="00587B25" w:rsidRPr="00661105" w:rsidRDefault="00587B25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7508F14" w14:textId="77777777" w:rsidR="00587B25" w:rsidRPr="00661105" w:rsidRDefault="00587B25" w:rsidP="00546E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88DD326" w14:textId="77777777" w:rsidR="00587B25" w:rsidRPr="00661105" w:rsidRDefault="00587B25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3EA2D54" w14:textId="77777777" w:rsidR="00587B25" w:rsidRPr="00661105" w:rsidRDefault="00587B25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9D99ECC" w14:textId="77777777" w:rsidR="00587B25" w:rsidRPr="00661105" w:rsidRDefault="00587B25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ADC330" w14:textId="77777777" w:rsidR="00587B25" w:rsidRPr="00661105" w:rsidRDefault="00587B25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87B25" w:rsidRPr="00661105" w14:paraId="057F16E1" w14:textId="77777777" w:rsidTr="00A7415B">
        <w:trPr>
          <w:jc w:val="center"/>
        </w:trPr>
        <w:tc>
          <w:tcPr>
            <w:tcW w:w="1266" w:type="pct"/>
            <w:vAlign w:val="center"/>
          </w:tcPr>
          <w:p w14:paraId="556C4F35" w14:textId="77777777" w:rsidR="00587B25" w:rsidRPr="00661105" w:rsidRDefault="00587B25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14:paraId="37277567" w14:textId="77777777" w:rsidR="00587B25" w:rsidRPr="00661105" w:rsidRDefault="00587B25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7FCFBF64" w14:textId="77777777" w:rsidR="00587B25" w:rsidRPr="00661105" w:rsidRDefault="00587B25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14:paraId="5FEE4A66" w14:textId="77777777" w:rsidR="00587B25" w:rsidRPr="00661105" w:rsidRDefault="00587B25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53A91A9F" w14:textId="77777777" w:rsidR="00587B25" w:rsidRPr="00661105" w:rsidRDefault="00587B25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14:paraId="196F315D" w14:textId="77777777" w:rsidR="00587B25" w:rsidRPr="00661105" w:rsidRDefault="00587B25" w:rsidP="00546E0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</w:tcBorders>
          </w:tcPr>
          <w:p w14:paraId="59C569F7" w14:textId="77777777" w:rsidR="00587B25" w:rsidRPr="00661105" w:rsidRDefault="00587B25" w:rsidP="00546E0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79D69A9" w14:textId="77777777" w:rsidR="00587B25" w:rsidRPr="00661105" w:rsidRDefault="00587B25" w:rsidP="00587B25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903"/>
      </w:tblGrid>
      <w:tr w:rsidR="00A467E8" w:rsidRPr="00661105" w14:paraId="069222F8" w14:textId="77777777" w:rsidTr="00050979">
        <w:trPr>
          <w:trHeight w:val="20"/>
          <w:jc w:val="center"/>
        </w:trPr>
        <w:tc>
          <w:tcPr>
            <w:tcW w:w="1208" w:type="pct"/>
            <w:vMerge w:val="restart"/>
          </w:tcPr>
          <w:p w14:paraId="6CEB73E0" w14:textId="77777777" w:rsidR="00A467E8" w:rsidRPr="00661105" w:rsidRDefault="00A467E8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92" w:type="pct"/>
            <w:shd w:val="clear" w:color="auto" w:fill="FFFFFF" w:themeFill="background1"/>
          </w:tcPr>
          <w:p w14:paraId="1FC93F67" w14:textId="0BD9EE8D" w:rsidR="00A467E8" w:rsidRPr="008178F4" w:rsidRDefault="00650EC0" w:rsidP="0091055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 соблюдения</w:t>
            </w:r>
            <w:r w:rsidRPr="00650EC0">
              <w:rPr>
                <w:rFonts w:cs="Times New Roman"/>
                <w:szCs w:val="24"/>
              </w:rPr>
              <w:t xml:space="preserve"> технологических регламентов </w:t>
            </w:r>
            <w:r>
              <w:rPr>
                <w:rFonts w:cs="Times New Roman"/>
                <w:szCs w:val="24"/>
              </w:rPr>
              <w:t>и технологи</w:t>
            </w:r>
            <w:r w:rsidR="00073E37">
              <w:rPr>
                <w:rFonts w:cs="Times New Roman"/>
                <w:szCs w:val="24"/>
              </w:rPr>
              <w:t>и переработки нефти, газа и химического сырья</w:t>
            </w:r>
            <w:r>
              <w:rPr>
                <w:rFonts w:cs="Times New Roman"/>
                <w:szCs w:val="24"/>
              </w:rPr>
              <w:t xml:space="preserve"> на </w:t>
            </w:r>
            <w:r w:rsidR="00910556">
              <w:rPr>
                <w:rFonts w:cs="Times New Roman"/>
                <w:szCs w:val="24"/>
              </w:rPr>
              <w:t xml:space="preserve">объектах </w:t>
            </w:r>
            <w:r w:rsidR="00910556" w:rsidRPr="00AD1DD0">
              <w:rPr>
                <w:rFonts w:cs="Times New Roman"/>
                <w:szCs w:val="24"/>
              </w:rPr>
              <w:t xml:space="preserve">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12F2E" w:rsidRPr="00661105" w14:paraId="230ACFC0" w14:textId="77777777" w:rsidTr="00050979">
        <w:trPr>
          <w:trHeight w:val="20"/>
          <w:jc w:val="center"/>
        </w:trPr>
        <w:tc>
          <w:tcPr>
            <w:tcW w:w="1208" w:type="pct"/>
            <w:vMerge/>
          </w:tcPr>
          <w:p w14:paraId="2F5441B0" w14:textId="77777777" w:rsidR="00A12F2E" w:rsidRPr="00661105" w:rsidRDefault="00A12F2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4E68BC40" w14:textId="168E92A3" w:rsidR="00A12F2E" w:rsidRDefault="00FD1690" w:rsidP="00073E3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1690">
              <w:rPr>
                <w:rFonts w:cs="Times New Roman"/>
                <w:szCs w:val="24"/>
              </w:rPr>
              <w:t xml:space="preserve">Оперативное руководство </w:t>
            </w:r>
            <w:r w:rsidR="00073E37">
              <w:rPr>
                <w:rFonts w:cs="Times New Roman"/>
                <w:szCs w:val="24"/>
              </w:rPr>
              <w:t xml:space="preserve">персоналом </w:t>
            </w:r>
            <w:r w:rsidRPr="00FD1690">
              <w:rPr>
                <w:rFonts w:cs="Times New Roman"/>
                <w:szCs w:val="24"/>
              </w:rPr>
              <w:t>и координация работы объект</w:t>
            </w:r>
            <w:r w:rsidR="00073E37">
              <w:rPr>
                <w:rFonts w:cs="Times New Roman"/>
                <w:szCs w:val="24"/>
              </w:rPr>
              <w:t>ов</w:t>
            </w:r>
            <w:r w:rsidR="00073E37" w:rsidRPr="007C1DD3">
              <w:rPr>
                <w:rFonts w:cs="Times New Roman"/>
                <w:szCs w:val="24"/>
              </w:rPr>
              <w:t xml:space="preserve"> нефтегазопереработки и </w:t>
            </w:r>
            <w:r w:rsidR="00073E37">
              <w:rPr>
                <w:rFonts w:cs="Times New Roman"/>
                <w:szCs w:val="24"/>
              </w:rPr>
              <w:t>нефтегазохимии</w:t>
            </w:r>
          </w:p>
        </w:tc>
      </w:tr>
      <w:tr w:rsidR="00363B0F" w:rsidRPr="00661105" w14:paraId="005AFC1D" w14:textId="77777777" w:rsidTr="00050979">
        <w:trPr>
          <w:trHeight w:val="20"/>
          <w:jc w:val="center"/>
        </w:trPr>
        <w:tc>
          <w:tcPr>
            <w:tcW w:w="1208" w:type="pct"/>
            <w:vMerge/>
          </w:tcPr>
          <w:p w14:paraId="75CA325D" w14:textId="77777777" w:rsidR="00363B0F" w:rsidRPr="00661105" w:rsidRDefault="00363B0F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68FB00CF" w14:textId="16937A75" w:rsidR="00363B0F" w:rsidRPr="00FD1690" w:rsidRDefault="00363B0F" w:rsidP="00202FC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Контроль приема-передачи смены работниками </w:t>
            </w:r>
            <w:r w:rsidRPr="007C1DD3">
              <w:rPr>
                <w:rFonts w:cs="Times New Roman"/>
                <w:szCs w:val="24"/>
              </w:rPr>
              <w:t>объект</w:t>
            </w:r>
            <w:r>
              <w:rPr>
                <w:rFonts w:cs="Times New Roman"/>
                <w:szCs w:val="24"/>
              </w:rPr>
              <w:t>ов</w:t>
            </w:r>
            <w:r w:rsidRPr="007C1DD3">
              <w:rPr>
                <w:rFonts w:cs="Times New Roman"/>
                <w:szCs w:val="24"/>
              </w:rPr>
              <w:t xml:space="preserve">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363B0F" w:rsidRPr="00661105" w14:paraId="7FE09BF7" w14:textId="77777777" w:rsidTr="00050979">
        <w:trPr>
          <w:trHeight w:val="20"/>
          <w:jc w:val="center"/>
        </w:trPr>
        <w:tc>
          <w:tcPr>
            <w:tcW w:w="1208" w:type="pct"/>
            <w:vMerge/>
          </w:tcPr>
          <w:p w14:paraId="231B03DB" w14:textId="77777777" w:rsidR="00363B0F" w:rsidRPr="00661105" w:rsidRDefault="00363B0F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5E6FBE33" w14:textId="769C36D3" w:rsidR="00363B0F" w:rsidRPr="00FD1690" w:rsidRDefault="00363B0F" w:rsidP="00B047A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Проверка заполнения вахтовых (сменных) журналов </w:t>
            </w:r>
            <w:r w:rsidR="00B047A2">
              <w:rPr>
                <w:rFonts w:cs="Times New Roman"/>
                <w:szCs w:val="24"/>
              </w:rPr>
              <w:t xml:space="preserve">на </w:t>
            </w:r>
            <w:r w:rsidRPr="007C1DD3">
              <w:rPr>
                <w:rFonts w:cs="Times New Roman"/>
                <w:szCs w:val="24"/>
              </w:rPr>
              <w:t>объект</w:t>
            </w:r>
            <w:r w:rsidR="00B047A2">
              <w:rPr>
                <w:rFonts w:cs="Times New Roman"/>
                <w:szCs w:val="24"/>
              </w:rPr>
              <w:t>ах</w:t>
            </w:r>
            <w:r w:rsidRPr="007C1DD3">
              <w:rPr>
                <w:rFonts w:cs="Times New Roman"/>
                <w:szCs w:val="24"/>
              </w:rPr>
              <w:t xml:space="preserve">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121C5A" w:rsidRPr="00661105" w14:paraId="0C4BE7B1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70D0ACD3" w14:textId="77777777" w:rsidR="00121C5A" w:rsidRPr="00661105" w:rsidRDefault="00121C5A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082FDB6" w14:textId="214DCDB7" w:rsidR="00121C5A" w:rsidRDefault="00FD1690" w:rsidP="00073E3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1690">
              <w:rPr>
                <w:rFonts w:cs="Times New Roman"/>
                <w:szCs w:val="24"/>
              </w:rPr>
              <w:t>Предупреждение и устранение нарушени</w:t>
            </w:r>
            <w:r w:rsidR="00073E37">
              <w:rPr>
                <w:rFonts w:cs="Times New Roman"/>
                <w:szCs w:val="24"/>
              </w:rPr>
              <w:t xml:space="preserve">й в технологическом </w:t>
            </w:r>
            <w:proofErr w:type="gramStart"/>
            <w:r w:rsidR="00073E37">
              <w:rPr>
                <w:rFonts w:cs="Times New Roman"/>
                <w:szCs w:val="24"/>
              </w:rPr>
              <w:t>процессе</w:t>
            </w:r>
            <w:proofErr w:type="gramEnd"/>
            <w:r w:rsidR="00073E37">
              <w:rPr>
                <w:rFonts w:cs="Times New Roman"/>
                <w:szCs w:val="24"/>
              </w:rPr>
              <w:t xml:space="preserve"> п</w:t>
            </w:r>
            <w:r w:rsidR="00073E37" w:rsidRPr="00073E37">
              <w:rPr>
                <w:rFonts w:cs="Times New Roman"/>
                <w:szCs w:val="24"/>
              </w:rPr>
              <w:t>ереработки нефти, газа и химического сырья</w:t>
            </w:r>
          </w:p>
        </w:tc>
      </w:tr>
      <w:tr w:rsidR="00A467E8" w:rsidRPr="00661105" w14:paraId="203CB65C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57042A18" w14:textId="77777777" w:rsidR="00A467E8" w:rsidRPr="00661105" w:rsidRDefault="00A467E8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5CFCEC8" w14:textId="77A24C34" w:rsidR="00A467E8" w:rsidRPr="00661105" w:rsidRDefault="005C5113" w:rsidP="00910556">
            <w:pPr>
              <w:suppressAutoHyphens/>
              <w:spacing w:after="0" w:line="240" w:lineRule="auto"/>
              <w:jc w:val="both"/>
            </w:pPr>
            <w:r w:rsidRPr="00AC142D">
              <w:t xml:space="preserve">Контроль </w:t>
            </w:r>
            <w:r>
              <w:t xml:space="preserve">выполнения </w:t>
            </w:r>
            <w:r w:rsidR="000F09C2">
              <w:t>производственных и технико-экономических</w:t>
            </w:r>
            <w:r w:rsidRPr="00AC142D">
              <w:t xml:space="preserve"> показателей деятельности</w:t>
            </w:r>
            <w:r w:rsidR="00910556">
              <w:t xml:space="preserve"> </w:t>
            </w:r>
            <w:r w:rsidR="00910556">
              <w:rPr>
                <w:rFonts w:cs="Times New Roman"/>
                <w:szCs w:val="24"/>
              </w:rPr>
              <w:t xml:space="preserve">объектов </w:t>
            </w:r>
            <w:r w:rsidR="00910556" w:rsidRPr="00AD1DD0">
              <w:rPr>
                <w:rFonts w:cs="Times New Roman"/>
                <w:szCs w:val="24"/>
              </w:rPr>
              <w:t xml:space="preserve">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467E8" w:rsidRPr="00661105" w14:paraId="11D2B398" w14:textId="77777777" w:rsidTr="00BF6538">
        <w:trPr>
          <w:trHeight w:val="319"/>
          <w:jc w:val="center"/>
        </w:trPr>
        <w:tc>
          <w:tcPr>
            <w:tcW w:w="1208" w:type="pct"/>
            <w:vMerge/>
          </w:tcPr>
          <w:p w14:paraId="542CA9E2" w14:textId="77777777" w:rsidR="00A467E8" w:rsidRPr="00661105" w:rsidRDefault="00A467E8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07E215C" w14:textId="7BB73BFC" w:rsidR="00A467E8" w:rsidRPr="00661105" w:rsidRDefault="008D4B17" w:rsidP="008D4B1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D4B17">
              <w:rPr>
                <w:rFonts w:cs="Times New Roman"/>
                <w:szCs w:val="24"/>
              </w:rPr>
              <w:t xml:space="preserve">Обеспечение выполнения </w:t>
            </w:r>
            <w:r>
              <w:rPr>
                <w:rFonts w:cs="Times New Roman"/>
                <w:szCs w:val="24"/>
              </w:rPr>
              <w:t xml:space="preserve">плана по переработке </w:t>
            </w:r>
            <w:r w:rsidR="00F67CD3" w:rsidRPr="002924E7">
              <w:rPr>
                <w:rFonts w:cs="Times New Roman"/>
                <w:szCs w:val="24"/>
              </w:rPr>
              <w:t>нефти, газа и химического сырья</w:t>
            </w:r>
            <w:r w:rsidR="00F67CD3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и производству нефтепродуктов и продукции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7A1178" w:rsidRPr="00661105" w14:paraId="4AA08939" w14:textId="77777777" w:rsidTr="00BF6538">
        <w:trPr>
          <w:trHeight w:val="319"/>
          <w:jc w:val="center"/>
        </w:trPr>
        <w:tc>
          <w:tcPr>
            <w:tcW w:w="1208" w:type="pct"/>
            <w:vMerge/>
          </w:tcPr>
          <w:p w14:paraId="5B409AA5" w14:textId="77777777" w:rsidR="007A1178" w:rsidRPr="00661105" w:rsidRDefault="007A1178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8799045" w14:textId="62EF2D5E" w:rsidR="001B33FB" w:rsidRDefault="001B33FB" w:rsidP="00D638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33FB">
              <w:rPr>
                <w:rFonts w:cs="Times New Roman"/>
                <w:szCs w:val="24"/>
              </w:rPr>
              <w:t>Разработка и своевременное доведение до работников объектов нефтегазопереработки и нефтегазохимии текущих и перспективных производственных заданий</w:t>
            </w:r>
          </w:p>
        </w:tc>
      </w:tr>
      <w:tr w:rsidR="001D4B54" w:rsidRPr="00661105" w14:paraId="3D53C6A4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0BBD279A" w14:textId="77777777" w:rsidR="001D4B54" w:rsidRPr="00661105" w:rsidRDefault="001D4B54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2A4F4E4" w14:textId="4FD885ED" w:rsidR="001D4B54" w:rsidRDefault="009954CF" w:rsidP="0091055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4B54">
              <w:rPr>
                <w:rFonts w:cs="Times New Roman"/>
                <w:szCs w:val="24"/>
              </w:rPr>
              <w:t>Контрол</w:t>
            </w:r>
            <w:r>
              <w:rPr>
                <w:rFonts w:cs="Times New Roman"/>
                <w:szCs w:val="24"/>
              </w:rPr>
              <w:t>ь выполнения</w:t>
            </w:r>
            <w:r w:rsidR="005C5113">
              <w:rPr>
                <w:rFonts w:cs="Times New Roman"/>
                <w:szCs w:val="24"/>
              </w:rPr>
              <w:t xml:space="preserve"> работниками</w:t>
            </w:r>
            <w:r w:rsidR="005C5113" w:rsidRPr="001D4B54">
              <w:rPr>
                <w:rFonts w:cs="Times New Roman"/>
                <w:szCs w:val="24"/>
              </w:rPr>
              <w:t xml:space="preserve"> </w:t>
            </w:r>
            <w:r w:rsidR="00910556" w:rsidRPr="001D4B54">
              <w:rPr>
                <w:rFonts w:cs="Times New Roman"/>
                <w:szCs w:val="24"/>
              </w:rPr>
              <w:t>плана</w:t>
            </w:r>
            <w:r w:rsidR="00910556">
              <w:rPr>
                <w:rFonts w:cs="Times New Roman"/>
                <w:szCs w:val="24"/>
              </w:rPr>
              <w:t xml:space="preserve"> по объему производства </w:t>
            </w:r>
            <w:r w:rsidR="005C5113">
              <w:rPr>
                <w:rFonts w:cs="Times New Roman"/>
                <w:szCs w:val="24"/>
              </w:rPr>
              <w:t xml:space="preserve">продукции на объектах </w:t>
            </w:r>
            <w:r w:rsidR="005C5113" w:rsidRPr="00AD1DD0">
              <w:rPr>
                <w:rFonts w:cs="Times New Roman"/>
                <w:szCs w:val="24"/>
              </w:rPr>
              <w:t xml:space="preserve">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1D4B54" w:rsidRPr="00661105" w14:paraId="0309D9F1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51F84623" w14:textId="77777777" w:rsidR="001D4B54" w:rsidRPr="00661105" w:rsidRDefault="001D4B54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CA78E46" w14:textId="703219D0" w:rsidR="001D4B54" w:rsidRDefault="005C5113" w:rsidP="005C511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C5113">
              <w:rPr>
                <w:rFonts w:cs="Times New Roman"/>
                <w:szCs w:val="24"/>
              </w:rPr>
              <w:t>Обеспеч</w:t>
            </w:r>
            <w:r>
              <w:rPr>
                <w:rFonts w:cs="Times New Roman"/>
                <w:szCs w:val="24"/>
              </w:rPr>
              <w:t>ение</w:t>
            </w:r>
            <w:r w:rsidRPr="005C5113">
              <w:rPr>
                <w:rFonts w:cs="Times New Roman"/>
                <w:szCs w:val="24"/>
              </w:rPr>
              <w:t xml:space="preserve"> рациональн</w:t>
            </w:r>
            <w:r>
              <w:rPr>
                <w:rFonts w:cs="Times New Roman"/>
                <w:szCs w:val="24"/>
              </w:rPr>
              <w:t>ой</w:t>
            </w:r>
            <w:r w:rsidR="00910556">
              <w:rPr>
                <w:rFonts w:cs="Times New Roman"/>
                <w:szCs w:val="24"/>
              </w:rPr>
              <w:t xml:space="preserve"> з</w:t>
            </w:r>
            <w:r w:rsidRPr="005C5113">
              <w:rPr>
                <w:rFonts w:cs="Times New Roman"/>
                <w:szCs w:val="24"/>
              </w:rPr>
              <w:t>агрузк</w:t>
            </w:r>
            <w:r>
              <w:rPr>
                <w:rFonts w:cs="Times New Roman"/>
                <w:szCs w:val="24"/>
              </w:rPr>
              <w:t>и</w:t>
            </w:r>
            <w:r w:rsidRPr="005C5113">
              <w:rPr>
                <w:rFonts w:cs="Times New Roman"/>
                <w:szCs w:val="24"/>
              </w:rPr>
              <w:t xml:space="preserve"> оборудования </w:t>
            </w:r>
            <w:r w:rsidR="00910556">
              <w:rPr>
                <w:rFonts w:cs="Times New Roman"/>
                <w:szCs w:val="24"/>
              </w:rPr>
              <w:t xml:space="preserve">объектов </w:t>
            </w:r>
            <w:r w:rsidR="00910556" w:rsidRPr="00AD1DD0">
              <w:rPr>
                <w:rFonts w:cs="Times New Roman"/>
                <w:szCs w:val="24"/>
              </w:rPr>
              <w:t xml:space="preserve">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  <w:r w:rsidR="00910556" w:rsidRPr="005C5113">
              <w:rPr>
                <w:rFonts w:cs="Times New Roman"/>
                <w:szCs w:val="24"/>
              </w:rPr>
              <w:t xml:space="preserve"> </w:t>
            </w:r>
            <w:r w:rsidRPr="005C5113">
              <w:rPr>
                <w:rFonts w:cs="Times New Roman"/>
                <w:szCs w:val="24"/>
              </w:rPr>
              <w:t>и использовани</w:t>
            </w:r>
            <w:r>
              <w:rPr>
                <w:rFonts w:cs="Times New Roman"/>
                <w:szCs w:val="24"/>
              </w:rPr>
              <w:t>я</w:t>
            </w:r>
            <w:r w:rsidRPr="005C5113">
              <w:rPr>
                <w:rFonts w:cs="Times New Roman"/>
                <w:szCs w:val="24"/>
              </w:rPr>
              <w:t xml:space="preserve"> его технических возможностей в соответствии с заданной технологией</w:t>
            </w:r>
          </w:p>
        </w:tc>
      </w:tr>
      <w:tr w:rsidR="00C17D7D" w:rsidRPr="00661105" w14:paraId="45FA2C3E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6FDB4A6F" w14:textId="77777777" w:rsidR="00C17D7D" w:rsidRPr="00661105" w:rsidRDefault="00C17D7D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AC36B5A" w14:textId="2AE17F79" w:rsidR="00C17D7D" w:rsidRPr="005C5113" w:rsidRDefault="00C17D7D" w:rsidP="005C511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Обеспечение соответствия качества готовой продукции требованиям технологического регламента объектов </w:t>
            </w:r>
            <w:r w:rsidRPr="00AD1DD0">
              <w:rPr>
                <w:rFonts w:cs="Times New Roman"/>
                <w:szCs w:val="24"/>
              </w:rPr>
              <w:t xml:space="preserve">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1D4B54" w:rsidRPr="00661105" w14:paraId="1FB308A4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2BFAA31B" w14:textId="77777777" w:rsidR="001D4B54" w:rsidRPr="00661105" w:rsidRDefault="001D4B54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9501143" w14:textId="423A5E32" w:rsidR="001D4B54" w:rsidRPr="001D4B54" w:rsidRDefault="00B579EA" w:rsidP="0091055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Оптимизация ведения</w:t>
            </w:r>
            <w:r w:rsidR="000F09C2">
              <w:rPr>
                <w:rFonts w:cs="Times New Roman"/>
                <w:szCs w:val="24"/>
              </w:rPr>
              <w:t xml:space="preserve"> технологического </w:t>
            </w:r>
            <w:r>
              <w:rPr>
                <w:rFonts w:cs="Times New Roman"/>
                <w:szCs w:val="24"/>
              </w:rPr>
              <w:t>процесса на</w:t>
            </w:r>
            <w:r w:rsidR="000F09C2">
              <w:rPr>
                <w:rFonts w:cs="Times New Roman"/>
                <w:szCs w:val="24"/>
              </w:rPr>
              <w:t xml:space="preserve"> объект</w:t>
            </w:r>
            <w:r>
              <w:rPr>
                <w:rFonts w:cs="Times New Roman"/>
                <w:szCs w:val="24"/>
              </w:rPr>
              <w:t>ах</w:t>
            </w:r>
            <w:r w:rsidR="000F09C2">
              <w:rPr>
                <w:rFonts w:cs="Times New Roman"/>
                <w:szCs w:val="24"/>
              </w:rPr>
              <w:t xml:space="preserve"> </w:t>
            </w:r>
            <w:r w:rsidR="000F09C2" w:rsidRPr="00AD1DD0">
              <w:rPr>
                <w:rFonts w:cs="Times New Roman"/>
                <w:szCs w:val="24"/>
              </w:rPr>
              <w:t xml:space="preserve">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  <w:r w:rsidR="000F09C2">
              <w:rPr>
                <w:rFonts w:cs="Times New Roman"/>
                <w:szCs w:val="24"/>
              </w:rPr>
              <w:t xml:space="preserve"> для выполнения плана </w:t>
            </w:r>
            <w:r w:rsidR="00910556">
              <w:rPr>
                <w:rFonts w:cs="Times New Roman"/>
                <w:szCs w:val="24"/>
              </w:rPr>
              <w:t>по объему производства продукции</w:t>
            </w:r>
          </w:p>
        </w:tc>
      </w:tr>
      <w:tr w:rsidR="00A42DDE" w:rsidRPr="00661105" w14:paraId="3306CA62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325F3221" w14:textId="77777777" w:rsidR="00A42DDE" w:rsidRPr="00661105" w:rsidRDefault="00A42DD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912D876" w14:textId="2D996572" w:rsidR="00A42DDE" w:rsidRDefault="00B579EA" w:rsidP="00B579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Ведение количественного учета сырья, </w:t>
            </w:r>
            <w:r w:rsidR="009D1166">
              <w:rPr>
                <w:rFonts w:cs="Times New Roman"/>
                <w:szCs w:val="24"/>
              </w:rPr>
              <w:t xml:space="preserve">присадок, </w:t>
            </w:r>
            <w:r>
              <w:rPr>
                <w:rFonts w:cs="Times New Roman"/>
                <w:szCs w:val="24"/>
              </w:rPr>
              <w:t>реагентов, катализаторов</w:t>
            </w:r>
            <w:r w:rsidR="00CF08F6">
              <w:rPr>
                <w:rFonts w:cs="Times New Roman"/>
                <w:szCs w:val="24"/>
              </w:rPr>
              <w:t>, энергоресурсов</w:t>
            </w:r>
            <w:r>
              <w:rPr>
                <w:rFonts w:cs="Times New Roman"/>
                <w:szCs w:val="24"/>
              </w:rPr>
              <w:t xml:space="preserve"> по установкам объектов </w:t>
            </w:r>
            <w:r w:rsidRPr="00AD1DD0">
              <w:rPr>
                <w:rFonts w:cs="Times New Roman"/>
                <w:szCs w:val="24"/>
              </w:rPr>
              <w:t xml:space="preserve">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2C2B40" w:rsidRPr="00661105" w14:paraId="76FDC5F7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1D548558" w14:textId="77777777" w:rsidR="002C2B40" w:rsidRPr="00661105" w:rsidRDefault="002C2B40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E8C49F3" w14:textId="5F27D62F" w:rsidR="002C2B40" w:rsidRDefault="00C17D7D" w:rsidP="00073E3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Разработка</w:t>
            </w:r>
            <w:r w:rsidRPr="008D4B17">
              <w:t xml:space="preserve"> </w:t>
            </w:r>
            <w:r w:rsidR="002C2B40" w:rsidRPr="008D4B17">
              <w:t>мероприятий по совершенствованию технологических процессов</w:t>
            </w:r>
            <w:r w:rsidR="00073E37">
              <w:t xml:space="preserve"> </w:t>
            </w:r>
            <w:r w:rsidR="00073E37" w:rsidRPr="00073E37">
              <w:t>производства продуктов нефтегазопереработки, продукции нефтегазохимии</w:t>
            </w:r>
            <w:r w:rsidR="002C2B40" w:rsidRPr="008D4B17">
              <w:t xml:space="preserve">, повышению </w:t>
            </w:r>
            <w:r w:rsidR="002C2B40">
              <w:t>эффективности работы оборудования и увеличени</w:t>
            </w:r>
            <w:r w:rsidR="00073E37">
              <w:t>ю</w:t>
            </w:r>
            <w:r w:rsidR="002C2B40">
              <w:t xml:space="preserve"> </w:t>
            </w:r>
            <w:r w:rsidR="002C2B40">
              <w:rPr>
                <w:rFonts w:cs="Times New Roman"/>
                <w:szCs w:val="24"/>
              </w:rPr>
              <w:t>объема производства продукции</w:t>
            </w:r>
          </w:p>
        </w:tc>
      </w:tr>
      <w:tr w:rsidR="002C0DBE" w:rsidRPr="00661105" w14:paraId="23F041E1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11F35FE6" w14:textId="77777777" w:rsidR="002C0DBE" w:rsidRPr="00661105" w:rsidRDefault="002C0DB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0B2BC58" w14:textId="590541A3" w:rsidR="002C0DBE" w:rsidRPr="008D4B17" w:rsidDel="00C17D7D" w:rsidRDefault="002C0DBE" w:rsidP="00073E37">
            <w:pPr>
              <w:suppressAutoHyphens/>
              <w:spacing w:after="0" w:line="240" w:lineRule="auto"/>
              <w:jc w:val="both"/>
            </w:pPr>
            <w:r>
              <w:t>Составление заявок на материалы, инструменты, технические устройства, смазочные масла, химические реагенты, контрольно-измерительные приборы, запасные части и оборудование</w:t>
            </w:r>
          </w:p>
        </w:tc>
      </w:tr>
      <w:tr w:rsidR="002C0DBE" w:rsidRPr="00661105" w14:paraId="4955A445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4D3A4AB5" w14:textId="77777777" w:rsidR="002C0DBE" w:rsidRPr="00661105" w:rsidRDefault="002C0DB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050DDB1" w14:textId="39B3E242" w:rsidR="002C0DBE" w:rsidRPr="008D4B17" w:rsidDel="00C17D7D" w:rsidRDefault="002C0DBE" w:rsidP="00073E37">
            <w:pPr>
              <w:suppressAutoHyphens/>
              <w:spacing w:after="0" w:line="240" w:lineRule="auto"/>
              <w:jc w:val="both"/>
            </w:pPr>
            <w:r>
              <w:t>Составление и учет товарно-денежных отчетов, отчетов о движении, списании и остатках материально-технических ресурсов (далее – МТР)</w:t>
            </w:r>
          </w:p>
        </w:tc>
      </w:tr>
      <w:tr w:rsidR="002C0DBE" w:rsidRPr="00661105" w14:paraId="6260FE90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73494C1F" w14:textId="77777777" w:rsidR="002C0DBE" w:rsidRPr="00661105" w:rsidRDefault="002C0DB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DFA321A" w14:textId="44FBC1DD" w:rsidR="002C0DBE" w:rsidRPr="008D4B17" w:rsidDel="00C17D7D" w:rsidRDefault="002C0DBE" w:rsidP="00073E37">
            <w:pPr>
              <w:suppressAutoHyphens/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У</w:t>
            </w:r>
            <w:r w:rsidRPr="00EF04FA">
              <w:rPr>
                <w:rFonts w:cs="Times New Roman"/>
                <w:szCs w:val="24"/>
              </w:rPr>
              <w:t>чет всех видов отходов</w:t>
            </w:r>
            <w:r>
              <w:rPr>
                <w:rFonts w:cs="Times New Roman"/>
                <w:szCs w:val="24"/>
              </w:rPr>
              <w:t>,</w:t>
            </w:r>
            <w:r w:rsidRPr="00EF04FA">
              <w:rPr>
                <w:rFonts w:cs="Times New Roman"/>
                <w:szCs w:val="24"/>
              </w:rPr>
              <w:t xml:space="preserve"> образовавшихся,</w:t>
            </w:r>
            <w:r>
              <w:rPr>
                <w:rFonts w:cs="Times New Roman"/>
                <w:szCs w:val="24"/>
              </w:rPr>
              <w:t xml:space="preserve"> использованных, обезвреженных </w:t>
            </w:r>
            <w:r w:rsidRPr="00EF04FA">
              <w:rPr>
                <w:rFonts w:cs="Times New Roman"/>
                <w:szCs w:val="24"/>
              </w:rPr>
              <w:t>и переданных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t>на</w:t>
            </w:r>
            <w:r>
              <w:rPr>
                <w:rFonts w:cs="Times New Roman"/>
                <w:szCs w:val="24"/>
              </w:rPr>
              <w:t xml:space="preserve"> объекты </w:t>
            </w:r>
            <w:r w:rsidRPr="00AD1DD0">
              <w:rPr>
                <w:rFonts w:cs="Times New Roman"/>
                <w:szCs w:val="24"/>
              </w:rPr>
              <w:t xml:space="preserve">нефтегазопереработки и </w:t>
            </w:r>
            <w:r>
              <w:rPr>
                <w:rFonts w:cs="Times New Roman"/>
                <w:szCs w:val="24"/>
              </w:rPr>
              <w:t>нефтегазохимии,</w:t>
            </w:r>
            <w:r w:rsidRPr="00EF04FA">
              <w:rPr>
                <w:rFonts w:cs="Times New Roman"/>
                <w:szCs w:val="24"/>
              </w:rPr>
              <w:t xml:space="preserve"> с занесением данных в журнал учета образования и движения отходов</w:t>
            </w:r>
          </w:p>
        </w:tc>
      </w:tr>
      <w:tr w:rsidR="002C0DBE" w:rsidRPr="00661105" w14:paraId="0675C305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5426CB9C" w14:textId="77777777" w:rsidR="002C0DBE" w:rsidRPr="00661105" w:rsidRDefault="002C0DB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F5E0F16" w14:textId="0949047E" w:rsidR="002C0DBE" w:rsidRPr="008D4B17" w:rsidDel="00C17D7D" w:rsidRDefault="002C0DBE" w:rsidP="00073E37">
            <w:pPr>
              <w:suppressAutoHyphens/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Разработка и актуализация должностных инструкций работников, производственных инструкций</w:t>
            </w:r>
            <w:r w:rsidRPr="007C1DD3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на </w:t>
            </w:r>
            <w:r w:rsidRPr="007C1DD3">
              <w:rPr>
                <w:rFonts w:cs="Times New Roman"/>
                <w:szCs w:val="24"/>
              </w:rPr>
              <w:t>объект</w:t>
            </w:r>
            <w:r>
              <w:rPr>
                <w:rFonts w:cs="Times New Roman"/>
                <w:szCs w:val="24"/>
              </w:rPr>
              <w:t>ах</w:t>
            </w:r>
            <w:r w:rsidRPr="007C1DD3">
              <w:rPr>
                <w:rFonts w:cs="Times New Roman"/>
                <w:szCs w:val="24"/>
              </w:rPr>
              <w:t xml:space="preserve">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2C0DBE" w:rsidRPr="00661105" w14:paraId="57576FDB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0F7670AD" w14:textId="77777777" w:rsidR="002C0DBE" w:rsidRPr="00661105" w:rsidRDefault="002C0DB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DCD4831" w14:textId="4816C094" w:rsidR="002C0DBE" w:rsidRDefault="002C0DBE" w:rsidP="00B579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1447A">
              <w:rPr>
                <w:rFonts w:cs="Times New Roman"/>
                <w:szCs w:val="24"/>
              </w:rPr>
              <w:t>Осуществление производственного контроля состояния охраны труда, промышленной, пожарной, экологической безопасности на рабочих местах работников</w:t>
            </w:r>
            <w:r w:rsidRPr="007C1DD3">
              <w:rPr>
                <w:rFonts w:cs="Times New Roman"/>
                <w:szCs w:val="24"/>
              </w:rPr>
              <w:t xml:space="preserve"> объект</w:t>
            </w:r>
            <w:r>
              <w:rPr>
                <w:rFonts w:cs="Times New Roman"/>
                <w:szCs w:val="24"/>
              </w:rPr>
              <w:t>ов</w:t>
            </w:r>
            <w:r w:rsidRPr="007C1DD3">
              <w:rPr>
                <w:rFonts w:cs="Times New Roman"/>
                <w:szCs w:val="24"/>
              </w:rPr>
              <w:t xml:space="preserve">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2C0DBE" w:rsidRPr="00661105" w14:paraId="07ED8422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268EEF30" w14:textId="77777777" w:rsidR="002C0DBE" w:rsidRPr="00661105" w:rsidRDefault="002C0DB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47AD941" w14:textId="1650B3B3" w:rsidR="002C0DBE" w:rsidRDefault="002C0DBE" w:rsidP="0046242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21447A">
              <w:rPr>
                <w:rFonts w:cs="Times New Roman"/>
                <w:szCs w:val="24"/>
              </w:rPr>
              <w:t>остановка производственных задач работникам</w:t>
            </w:r>
            <w:r w:rsidRPr="007C1DD3">
              <w:rPr>
                <w:rFonts w:cs="Times New Roman"/>
                <w:szCs w:val="24"/>
              </w:rPr>
              <w:t xml:space="preserve"> объект</w:t>
            </w:r>
            <w:r>
              <w:rPr>
                <w:rFonts w:cs="Times New Roman"/>
                <w:szCs w:val="24"/>
              </w:rPr>
              <w:t>ов</w:t>
            </w:r>
            <w:r w:rsidRPr="007C1DD3">
              <w:rPr>
                <w:rFonts w:cs="Times New Roman"/>
                <w:szCs w:val="24"/>
              </w:rPr>
              <w:t xml:space="preserve">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2C0DBE" w:rsidRPr="00661105" w14:paraId="6059F9F0" w14:textId="77777777" w:rsidTr="00BF6538">
        <w:trPr>
          <w:trHeight w:val="20"/>
          <w:jc w:val="center"/>
        </w:trPr>
        <w:tc>
          <w:tcPr>
            <w:tcW w:w="1208" w:type="pct"/>
            <w:vMerge w:val="restart"/>
          </w:tcPr>
          <w:p w14:paraId="3DF2C6F2" w14:textId="77777777" w:rsidR="002C0DBE" w:rsidRPr="00661105" w:rsidRDefault="002C0DB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14:paraId="25C70D67" w14:textId="7F9DE01B" w:rsidR="002C0DBE" w:rsidRPr="00B42296" w:rsidRDefault="002C0DBE" w:rsidP="00073E3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Контролировать правильность выполнения работ в </w:t>
            </w:r>
            <w:proofErr w:type="gramStart"/>
            <w:r>
              <w:rPr>
                <w:rFonts w:cs="Times New Roman"/>
                <w:szCs w:val="24"/>
              </w:rPr>
              <w:t>соответствии</w:t>
            </w:r>
            <w:proofErr w:type="gramEnd"/>
            <w:r>
              <w:rPr>
                <w:rFonts w:cs="Times New Roman"/>
                <w:szCs w:val="24"/>
              </w:rPr>
              <w:t xml:space="preserve"> с </w:t>
            </w:r>
            <w:r w:rsidRPr="00650EC0">
              <w:rPr>
                <w:rFonts w:cs="Times New Roman"/>
                <w:szCs w:val="24"/>
              </w:rPr>
              <w:lastRenderedPageBreak/>
              <w:t>технологически</w:t>
            </w:r>
            <w:r>
              <w:rPr>
                <w:rFonts w:cs="Times New Roman"/>
                <w:szCs w:val="24"/>
              </w:rPr>
              <w:t>ми</w:t>
            </w:r>
            <w:r w:rsidRPr="00650EC0">
              <w:rPr>
                <w:rFonts w:cs="Times New Roman"/>
                <w:szCs w:val="24"/>
              </w:rPr>
              <w:t xml:space="preserve"> регламент</w:t>
            </w:r>
            <w:r>
              <w:rPr>
                <w:rFonts w:cs="Times New Roman"/>
                <w:szCs w:val="24"/>
              </w:rPr>
              <w:t>ами</w:t>
            </w:r>
            <w:r w:rsidRPr="00650EC0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и технологией переработки нефти, газа и химического сырья на объектах </w:t>
            </w:r>
            <w:r w:rsidRPr="00AD1DD0">
              <w:rPr>
                <w:rFonts w:cs="Times New Roman"/>
                <w:szCs w:val="24"/>
              </w:rPr>
              <w:t xml:space="preserve">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2C0DBE" w:rsidRPr="00661105" w14:paraId="10021089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76D65E00" w14:textId="77777777" w:rsidR="002C0DBE" w:rsidRPr="00661105" w:rsidRDefault="002C0DB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8E122D5" w14:textId="77777777" w:rsidR="002C0DBE" w:rsidRDefault="002C0DBE" w:rsidP="00252F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Определять последовательность выполнения производственных задач для</w:t>
            </w:r>
            <w:r w:rsidRPr="00FD1690">
              <w:rPr>
                <w:rFonts w:cs="Times New Roman"/>
                <w:szCs w:val="24"/>
              </w:rPr>
              <w:t xml:space="preserve"> координаци</w:t>
            </w:r>
            <w:r>
              <w:rPr>
                <w:rFonts w:cs="Times New Roman"/>
                <w:szCs w:val="24"/>
              </w:rPr>
              <w:t>и</w:t>
            </w:r>
            <w:r w:rsidRPr="00FD1690">
              <w:rPr>
                <w:rFonts w:cs="Times New Roman"/>
                <w:szCs w:val="24"/>
              </w:rPr>
              <w:t xml:space="preserve"> работы производственного объекта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2C0DBE" w:rsidRPr="00661105" w14:paraId="468FEB07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1C5106F1" w14:textId="77777777" w:rsidR="002C0DBE" w:rsidRPr="00661105" w:rsidRDefault="002C0DB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B841E6B" w14:textId="66AB6797" w:rsidR="002C0DBE" w:rsidRDefault="002C0DBE" w:rsidP="00561F8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Информировать работников </w:t>
            </w:r>
            <w:r w:rsidRPr="007C1DD3">
              <w:rPr>
                <w:rFonts w:cs="Times New Roman"/>
                <w:szCs w:val="24"/>
              </w:rPr>
              <w:t>объект</w:t>
            </w:r>
            <w:r>
              <w:rPr>
                <w:rFonts w:cs="Times New Roman"/>
                <w:szCs w:val="24"/>
              </w:rPr>
              <w:t>ов</w:t>
            </w:r>
            <w:r w:rsidRPr="007C1DD3">
              <w:rPr>
                <w:rFonts w:cs="Times New Roman"/>
                <w:szCs w:val="24"/>
              </w:rPr>
              <w:t xml:space="preserve"> нефтегазопереработки и </w:t>
            </w:r>
            <w:r>
              <w:rPr>
                <w:rFonts w:cs="Times New Roman"/>
                <w:szCs w:val="24"/>
              </w:rPr>
              <w:t xml:space="preserve">нефтегазохимии о режиме работы и техническом состоянии оборудования, проводимых работах, нештатных ситуациях на объектах </w:t>
            </w:r>
            <w:r w:rsidRPr="00AD1DD0">
              <w:rPr>
                <w:rFonts w:cs="Times New Roman"/>
                <w:szCs w:val="24"/>
              </w:rPr>
              <w:t xml:space="preserve">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2C0DBE" w:rsidRPr="00661105" w14:paraId="6BD116BD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01BB2B58" w14:textId="77777777" w:rsidR="002C0DBE" w:rsidRPr="00661105" w:rsidRDefault="002C0DB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47A8871" w14:textId="0CB4F2B0" w:rsidR="002C0DBE" w:rsidRDefault="002C0DBE" w:rsidP="00252F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61F80">
              <w:rPr>
                <w:rFonts w:cs="Times New Roman"/>
                <w:szCs w:val="24"/>
              </w:rPr>
              <w:t>Ознакамливать работников объектов нефтегазопереработки и нефтегазохимии с распорядительными документам</w:t>
            </w:r>
            <w:r>
              <w:rPr>
                <w:rFonts w:cs="Times New Roman"/>
                <w:szCs w:val="24"/>
              </w:rPr>
              <w:t>и и информационными бюллетенями</w:t>
            </w:r>
          </w:p>
        </w:tc>
      </w:tr>
      <w:tr w:rsidR="002C0DBE" w:rsidRPr="00661105" w14:paraId="7729D7E2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569A3DE9" w14:textId="77777777" w:rsidR="002C0DBE" w:rsidRPr="00661105" w:rsidRDefault="002C0DB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646048F" w14:textId="00C6A45D" w:rsidR="002C0DBE" w:rsidRDefault="002C0DBE" w:rsidP="00252F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Анализировать соответствие внесенных данных в вахтовые (сменные) журналы </w:t>
            </w:r>
            <w:r w:rsidRPr="007C1DD3">
              <w:rPr>
                <w:rFonts w:cs="Times New Roman"/>
                <w:szCs w:val="24"/>
              </w:rPr>
              <w:t>объект</w:t>
            </w:r>
            <w:r>
              <w:rPr>
                <w:rFonts w:cs="Times New Roman"/>
                <w:szCs w:val="24"/>
              </w:rPr>
              <w:t>ов</w:t>
            </w:r>
            <w:r w:rsidRPr="007C1DD3">
              <w:rPr>
                <w:rFonts w:cs="Times New Roman"/>
                <w:szCs w:val="24"/>
              </w:rPr>
              <w:t xml:space="preserve"> нефтегазопереработки и </w:t>
            </w:r>
            <w:r>
              <w:rPr>
                <w:rFonts w:cs="Times New Roman"/>
                <w:szCs w:val="24"/>
              </w:rPr>
              <w:t>нефтегазохимии фактически проведенным работам</w:t>
            </w:r>
          </w:p>
        </w:tc>
      </w:tr>
      <w:tr w:rsidR="002C0DBE" w:rsidRPr="00661105" w14:paraId="23562FF4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3A41125D" w14:textId="77777777" w:rsidR="002C0DBE" w:rsidRPr="00661105" w:rsidRDefault="002C0DB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D6A5545" w14:textId="67A440DE" w:rsidR="002C0DBE" w:rsidRDefault="002C0DBE" w:rsidP="00AF4B0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Выявлять несоответствие параметров технологического процесса переработки нефти, газа и химического сырья нормативно-технической документации объектов </w:t>
            </w:r>
            <w:r w:rsidRPr="00AD1DD0">
              <w:rPr>
                <w:rFonts w:cs="Times New Roman"/>
                <w:szCs w:val="24"/>
              </w:rPr>
              <w:t xml:space="preserve">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2C0DBE" w:rsidRPr="00661105" w14:paraId="119A7672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3C7A6F18" w14:textId="77777777" w:rsidR="002C0DBE" w:rsidRPr="00661105" w:rsidRDefault="002C0DB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004C230" w14:textId="5E7CE331" w:rsidR="002C0DBE" w:rsidRDefault="002C0DBE" w:rsidP="00672CB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Сопоставлять результаты </w:t>
            </w:r>
            <w:r>
              <w:t>выполнения производственных и технико-экономических</w:t>
            </w:r>
            <w:r w:rsidRPr="00AC142D">
              <w:t xml:space="preserve"> показателей деятельности</w:t>
            </w:r>
            <w:r>
              <w:rPr>
                <w:rFonts w:cs="Times New Roman"/>
                <w:szCs w:val="24"/>
              </w:rPr>
              <w:t xml:space="preserve"> объектов </w:t>
            </w:r>
            <w:r w:rsidRPr="00AD1DD0">
              <w:rPr>
                <w:rFonts w:cs="Times New Roman"/>
                <w:szCs w:val="24"/>
              </w:rPr>
              <w:t xml:space="preserve">нефтегазопереработки и </w:t>
            </w:r>
            <w:r>
              <w:rPr>
                <w:rFonts w:cs="Times New Roman"/>
                <w:szCs w:val="24"/>
              </w:rPr>
              <w:t xml:space="preserve">нефтегазохимии </w:t>
            </w:r>
            <w:proofErr w:type="gramStart"/>
            <w:r>
              <w:rPr>
                <w:rFonts w:cs="Times New Roman"/>
                <w:szCs w:val="24"/>
              </w:rPr>
              <w:t>с</w:t>
            </w:r>
            <w:proofErr w:type="gramEnd"/>
            <w:r>
              <w:rPr>
                <w:rFonts w:cs="Times New Roman"/>
                <w:szCs w:val="24"/>
              </w:rPr>
              <w:t xml:space="preserve"> заданными в плане</w:t>
            </w:r>
          </w:p>
        </w:tc>
      </w:tr>
      <w:tr w:rsidR="002C0DBE" w:rsidRPr="00661105" w14:paraId="06D045EB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6DBEA012" w14:textId="77777777" w:rsidR="002C0DBE" w:rsidRPr="00661105" w:rsidRDefault="002C0DB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50FB645" w14:textId="33B3B2BD" w:rsidR="002C0DBE" w:rsidRDefault="002C0DBE" w:rsidP="002E24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Изменять технологический режим работы оборудования для </w:t>
            </w:r>
            <w:r w:rsidRPr="008D4B17">
              <w:rPr>
                <w:rFonts w:cs="Times New Roman"/>
                <w:szCs w:val="24"/>
              </w:rPr>
              <w:t xml:space="preserve">выполнения </w:t>
            </w:r>
            <w:r>
              <w:rPr>
                <w:rFonts w:cs="Times New Roman"/>
                <w:szCs w:val="24"/>
              </w:rPr>
              <w:t xml:space="preserve">плана по переработке </w:t>
            </w:r>
            <w:r w:rsidRPr="002924E7">
              <w:rPr>
                <w:rFonts w:cs="Times New Roman"/>
                <w:szCs w:val="24"/>
              </w:rPr>
              <w:t>нефти, газа и химического сырья</w:t>
            </w:r>
            <w:r>
              <w:rPr>
                <w:rFonts w:cs="Times New Roman"/>
                <w:szCs w:val="24"/>
              </w:rPr>
              <w:t xml:space="preserve"> и производству нефтепродуктов и продукции нефтегазохимии</w:t>
            </w:r>
          </w:p>
        </w:tc>
      </w:tr>
      <w:tr w:rsidR="002C0DBE" w:rsidRPr="00661105" w14:paraId="13566DE1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7F16FB78" w14:textId="77777777" w:rsidR="002C0DBE" w:rsidRPr="00661105" w:rsidRDefault="002C0DB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FBA2627" w14:textId="25EFC03E" w:rsidR="002C0DBE" w:rsidRPr="00097546" w:rsidRDefault="002C0DBE" w:rsidP="00D638D3">
            <w:pPr>
              <w:suppressAutoHyphens/>
              <w:spacing w:after="0" w:line="240" w:lineRule="auto"/>
              <w:jc w:val="both"/>
            </w:pPr>
            <w:r>
              <w:t>Формировать производственные задачи для работников</w:t>
            </w:r>
            <w:r>
              <w:rPr>
                <w:rFonts w:cs="Times New Roman"/>
                <w:szCs w:val="24"/>
              </w:rPr>
              <w:t xml:space="preserve"> объектов </w:t>
            </w:r>
            <w:r w:rsidRPr="00AD1DD0">
              <w:rPr>
                <w:rFonts w:cs="Times New Roman"/>
                <w:szCs w:val="24"/>
              </w:rPr>
              <w:t xml:space="preserve">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2C0DBE" w:rsidRPr="00661105" w14:paraId="46617AA5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75C1FDB1" w14:textId="77777777" w:rsidR="002C0DBE" w:rsidRPr="00661105" w:rsidRDefault="002C0DB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E2E6EE8" w14:textId="43CC68DB" w:rsidR="002C0DBE" w:rsidRPr="00151DF5" w:rsidRDefault="002C0DBE" w:rsidP="004D693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Сопоставлять фактические показания выработки товарной продукции объектов </w:t>
            </w:r>
            <w:r w:rsidRPr="00AD1DD0">
              <w:rPr>
                <w:rFonts w:cs="Times New Roman"/>
                <w:szCs w:val="24"/>
              </w:rPr>
              <w:t xml:space="preserve">нефтегазопереработки и </w:t>
            </w:r>
            <w:r>
              <w:rPr>
                <w:rFonts w:cs="Times New Roman"/>
                <w:szCs w:val="24"/>
              </w:rPr>
              <w:t>нефтегазохимии с плановыми значениями</w:t>
            </w:r>
          </w:p>
        </w:tc>
      </w:tr>
      <w:tr w:rsidR="002C0DBE" w:rsidRPr="00661105" w14:paraId="19FFD345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24AAE6E8" w14:textId="77777777" w:rsidR="002C0DBE" w:rsidRPr="00661105" w:rsidRDefault="002C0DB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B691963" w14:textId="7EF05B00" w:rsidR="002C0DBE" w:rsidRPr="00151DF5" w:rsidRDefault="002C0DBE" w:rsidP="004D693B">
            <w:pPr>
              <w:suppressAutoHyphens/>
              <w:spacing w:after="0" w:line="240" w:lineRule="auto"/>
              <w:jc w:val="both"/>
            </w:pPr>
            <w:r>
              <w:t xml:space="preserve">Контролировать </w:t>
            </w:r>
            <w:r w:rsidRPr="0096016E">
              <w:t>загрузку и эффективное использование оборудования</w:t>
            </w:r>
            <w:r>
              <w:rPr>
                <w:rFonts w:cs="Times New Roman"/>
                <w:szCs w:val="24"/>
              </w:rPr>
              <w:t xml:space="preserve"> объектов </w:t>
            </w:r>
            <w:r w:rsidRPr="00AD1DD0">
              <w:rPr>
                <w:rFonts w:cs="Times New Roman"/>
                <w:szCs w:val="24"/>
              </w:rPr>
              <w:t xml:space="preserve">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2C0DBE" w:rsidRPr="00661105" w14:paraId="65D87F1F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6D862F82" w14:textId="77777777" w:rsidR="002C0DBE" w:rsidRPr="00661105" w:rsidRDefault="002C0DB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FD97E8B" w14:textId="30D65AE3" w:rsidR="002C0DBE" w:rsidRDefault="002C0DBE" w:rsidP="004D693B">
            <w:pPr>
              <w:suppressAutoHyphens/>
              <w:spacing w:after="0" w:line="240" w:lineRule="auto"/>
              <w:jc w:val="both"/>
            </w:pPr>
            <w:r>
              <w:t xml:space="preserve">Контролировать качество готовой продукции </w:t>
            </w:r>
            <w:r>
              <w:rPr>
                <w:rFonts w:cs="Times New Roman"/>
                <w:szCs w:val="24"/>
              </w:rPr>
              <w:t xml:space="preserve">объектов </w:t>
            </w:r>
            <w:r w:rsidRPr="00AD1DD0">
              <w:rPr>
                <w:rFonts w:cs="Times New Roman"/>
                <w:szCs w:val="24"/>
              </w:rPr>
              <w:t xml:space="preserve">нефтегазопереработки и </w:t>
            </w:r>
            <w:r>
              <w:rPr>
                <w:rFonts w:cs="Times New Roman"/>
                <w:szCs w:val="24"/>
              </w:rPr>
              <w:t>нефтегазохимии в рамках своих должностных обязанностей</w:t>
            </w:r>
          </w:p>
        </w:tc>
      </w:tr>
      <w:tr w:rsidR="002C0DBE" w:rsidRPr="00661105" w14:paraId="043F7AC3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0658AB8D" w14:textId="77777777" w:rsidR="002C0DBE" w:rsidRPr="00661105" w:rsidRDefault="002C0DB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2B9FD84" w14:textId="58B1E864" w:rsidR="002C0DBE" w:rsidRDefault="002C0DBE" w:rsidP="00406EEA">
            <w:pPr>
              <w:suppressAutoHyphens/>
              <w:spacing w:after="0" w:line="240" w:lineRule="auto"/>
              <w:jc w:val="both"/>
            </w:pPr>
            <w:r>
              <w:t>Осуществлять изменение нагрузок по сырью, переключение потоков, пуск и останов оборудования</w:t>
            </w:r>
            <w:r>
              <w:rPr>
                <w:rFonts w:cs="Times New Roman"/>
                <w:szCs w:val="24"/>
              </w:rPr>
              <w:t xml:space="preserve"> для выполнения плана по объему производства товарной продукции объектов нефтегазопереработки и нефтегазохимии</w:t>
            </w:r>
          </w:p>
        </w:tc>
      </w:tr>
      <w:tr w:rsidR="002C0DBE" w:rsidRPr="00661105" w14:paraId="375F7E2D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12553B19" w14:textId="77777777" w:rsidR="002C0DBE" w:rsidRPr="00661105" w:rsidRDefault="002C0DB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AC8E0A8" w14:textId="5458B376" w:rsidR="002C0DBE" w:rsidRPr="00661105" w:rsidRDefault="002C0DBE" w:rsidP="00C20910">
            <w:pPr>
              <w:suppressAutoHyphens/>
              <w:spacing w:after="0" w:line="240" w:lineRule="auto"/>
              <w:jc w:val="both"/>
            </w:pPr>
            <w:r>
              <w:t xml:space="preserve">Формировать данные для составления материального баланса </w:t>
            </w:r>
            <w:r>
              <w:rPr>
                <w:rFonts w:cs="Times New Roman"/>
                <w:szCs w:val="24"/>
              </w:rPr>
              <w:t xml:space="preserve">объектов </w:t>
            </w:r>
            <w:r w:rsidRPr="00AD1DD0">
              <w:rPr>
                <w:rFonts w:cs="Times New Roman"/>
                <w:szCs w:val="24"/>
              </w:rPr>
              <w:t xml:space="preserve">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2C0DBE" w:rsidRPr="00661105" w14:paraId="1DB3505D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65507B44" w14:textId="77777777" w:rsidR="002C0DBE" w:rsidRPr="00661105" w:rsidRDefault="002C0DB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B95D258" w14:textId="235978CB" w:rsidR="002C0DBE" w:rsidRDefault="002C0DBE" w:rsidP="00C20910">
            <w:pPr>
              <w:suppressAutoHyphens/>
              <w:spacing w:after="0" w:line="240" w:lineRule="auto"/>
              <w:jc w:val="both"/>
            </w:pPr>
            <w:r>
              <w:t xml:space="preserve">Вносить предложения по </w:t>
            </w:r>
            <w:r w:rsidRPr="008D4B17">
              <w:t>совершенствованию технологических процессов</w:t>
            </w:r>
            <w:r>
              <w:t xml:space="preserve"> переработки нефти, газа и химического сырья</w:t>
            </w:r>
            <w:r w:rsidRPr="008D4B17">
              <w:t xml:space="preserve">, повышению </w:t>
            </w:r>
            <w:r>
              <w:t>эффективности работы оборудования</w:t>
            </w:r>
          </w:p>
        </w:tc>
      </w:tr>
      <w:tr w:rsidR="002C0DBE" w:rsidRPr="00661105" w14:paraId="14B1023F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340E2D52" w14:textId="77777777" w:rsidR="002C0DBE" w:rsidRPr="00661105" w:rsidRDefault="002C0DB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EED67BA" w14:textId="1FB9A33E" w:rsidR="002C0DBE" w:rsidRDefault="002C0DBE" w:rsidP="00C20910">
            <w:pPr>
              <w:suppressAutoHyphens/>
              <w:spacing w:after="0" w:line="240" w:lineRule="auto"/>
              <w:jc w:val="both"/>
            </w:pPr>
            <w:r w:rsidRPr="002630E8">
              <w:rPr>
                <w:rFonts w:cs="Times New Roman"/>
                <w:szCs w:val="24"/>
              </w:rPr>
              <w:t xml:space="preserve">Обеспечивать устранение нарушений, </w:t>
            </w:r>
            <w:r>
              <w:rPr>
                <w:rFonts w:cs="Times New Roman"/>
                <w:szCs w:val="24"/>
              </w:rPr>
              <w:t>выявленных</w:t>
            </w:r>
            <w:r w:rsidRPr="002630E8">
              <w:rPr>
                <w:rFonts w:cs="Times New Roman"/>
                <w:szCs w:val="24"/>
              </w:rPr>
              <w:t xml:space="preserve"> по итогам проведения производственного контроля состояния охраны труда, промышленной, пожарной и экологической безопасности</w:t>
            </w:r>
          </w:p>
        </w:tc>
      </w:tr>
      <w:tr w:rsidR="002C0DBE" w:rsidRPr="00661105" w14:paraId="5499FE66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2A4E1836" w14:textId="77777777" w:rsidR="002C0DBE" w:rsidRPr="00661105" w:rsidRDefault="002C0DB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103A9E9" w14:textId="4B545E30" w:rsidR="002C0DBE" w:rsidRPr="002630E8" w:rsidRDefault="002C0DBE" w:rsidP="00C2091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Формировать заявки на материалы, инструменты, технические устройства, смазочные масла, химические реагенты, контрольно-измерительные приборы, запасные части и оборудование</w:t>
            </w:r>
          </w:p>
        </w:tc>
      </w:tr>
      <w:tr w:rsidR="002C0DBE" w:rsidRPr="00661105" w14:paraId="77232598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0664C66F" w14:textId="77777777" w:rsidR="002C0DBE" w:rsidRPr="00661105" w:rsidRDefault="002C0DB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31D53C2" w14:textId="7EAE365E" w:rsidR="002C0DBE" w:rsidRPr="002630E8" w:rsidRDefault="002C0DBE" w:rsidP="00C2091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Консолидировать информацию о МТР для </w:t>
            </w:r>
            <w:r>
              <w:t>составления и учета товарно-денежных отчетов, отчетов о движении и остатках МТР</w:t>
            </w:r>
          </w:p>
        </w:tc>
      </w:tr>
      <w:tr w:rsidR="002C0DBE" w:rsidRPr="00661105" w14:paraId="2522B8A6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6D791565" w14:textId="77777777" w:rsidR="002C0DBE" w:rsidRPr="00661105" w:rsidRDefault="002C0DB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936C4A4" w14:textId="7C68B9AB" w:rsidR="002C0DBE" w:rsidRPr="002630E8" w:rsidRDefault="002C0DBE" w:rsidP="00C2091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Вносить записи в ж</w:t>
            </w:r>
            <w:r w:rsidRPr="00EF04FA">
              <w:rPr>
                <w:rFonts w:cs="Times New Roman"/>
                <w:szCs w:val="24"/>
              </w:rPr>
              <w:t>урнал учета образования и движения отходов</w:t>
            </w:r>
          </w:p>
        </w:tc>
      </w:tr>
      <w:tr w:rsidR="002C0DBE" w:rsidRPr="00661105" w14:paraId="43C5D8A1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14B5D60C" w14:textId="77777777" w:rsidR="002C0DBE" w:rsidRPr="00661105" w:rsidRDefault="002C0DB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EE1494D" w14:textId="58A7C955" w:rsidR="002C0DBE" w:rsidRPr="002630E8" w:rsidRDefault="002C0DBE" w:rsidP="00C2091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6"/>
              </w:rPr>
              <w:t>Р</w:t>
            </w:r>
            <w:r w:rsidRPr="00B74AF8">
              <w:rPr>
                <w:szCs w:val="26"/>
              </w:rPr>
              <w:t>азмещ</w:t>
            </w:r>
            <w:r>
              <w:rPr>
                <w:szCs w:val="26"/>
              </w:rPr>
              <w:t>ать</w:t>
            </w:r>
            <w:r w:rsidRPr="00B74AF8">
              <w:rPr>
                <w:szCs w:val="26"/>
              </w:rPr>
              <w:t>, переда</w:t>
            </w:r>
            <w:r>
              <w:rPr>
                <w:szCs w:val="26"/>
              </w:rPr>
              <w:t>вать, утилизировать</w:t>
            </w:r>
            <w:r w:rsidRPr="00B74AF8">
              <w:rPr>
                <w:szCs w:val="26"/>
              </w:rPr>
              <w:t xml:space="preserve"> отход</w:t>
            </w:r>
            <w:r>
              <w:rPr>
                <w:szCs w:val="26"/>
              </w:rPr>
              <w:t xml:space="preserve">ы, </w:t>
            </w:r>
            <w:r w:rsidRPr="00EF04FA">
              <w:rPr>
                <w:rFonts w:cs="Times New Roman"/>
                <w:szCs w:val="24"/>
              </w:rPr>
              <w:t>образовавши</w:t>
            </w:r>
            <w:r>
              <w:rPr>
                <w:rFonts w:cs="Times New Roman"/>
                <w:szCs w:val="24"/>
              </w:rPr>
              <w:t>е</w:t>
            </w:r>
            <w:r w:rsidRPr="00EF04FA">
              <w:rPr>
                <w:rFonts w:cs="Times New Roman"/>
                <w:szCs w:val="24"/>
              </w:rPr>
              <w:t>ся,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lastRenderedPageBreak/>
              <w:t xml:space="preserve">использованные, обезвреженные </w:t>
            </w:r>
            <w:r w:rsidRPr="00EF04FA">
              <w:rPr>
                <w:rFonts w:cs="Times New Roman"/>
                <w:szCs w:val="24"/>
              </w:rPr>
              <w:t>и переданны</w:t>
            </w:r>
            <w:r>
              <w:rPr>
                <w:rFonts w:cs="Times New Roman"/>
                <w:szCs w:val="24"/>
              </w:rPr>
              <w:t>е на объекты нефтегазодобычи и нефтегазохимии</w:t>
            </w:r>
          </w:p>
        </w:tc>
      </w:tr>
      <w:tr w:rsidR="002C0DBE" w:rsidRPr="00661105" w14:paraId="3A84FE0F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2B90198D" w14:textId="77777777" w:rsidR="002C0DBE" w:rsidRPr="00661105" w:rsidRDefault="002C0DB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230F071" w14:textId="37E3B798" w:rsidR="002C0DBE" w:rsidRPr="002630E8" w:rsidRDefault="002C0DBE" w:rsidP="00C2091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Вносить предложения по актуализации должностных инструкций работников, производственных инструкций</w:t>
            </w:r>
            <w:r w:rsidRPr="007C1DD3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на </w:t>
            </w:r>
            <w:r w:rsidRPr="007C1DD3">
              <w:rPr>
                <w:rFonts w:cs="Times New Roman"/>
                <w:szCs w:val="24"/>
              </w:rPr>
              <w:t>объект</w:t>
            </w:r>
            <w:r>
              <w:rPr>
                <w:rFonts w:cs="Times New Roman"/>
                <w:szCs w:val="24"/>
              </w:rPr>
              <w:t>ах</w:t>
            </w:r>
            <w:r w:rsidRPr="007C1DD3">
              <w:rPr>
                <w:rFonts w:cs="Times New Roman"/>
                <w:szCs w:val="24"/>
              </w:rPr>
              <w:t xml:space="preserve">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2C0DBE" w:rsidRPr="00661105" w14:paraId="40A56905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4A172AD6" w14:textId="77777777" w:rsidR="002C0DBE" w:rsidRPr="00661105" w:rsidRDefault="002C0DB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5D327A9" w14:textId="4E31101F" w:rsidR="002C0DBE" w:rsidRPr="002630E8" w:rsidRDefault="002C0DBE" w:rsidP="00C2091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30E8">
              <w:rPr>
                <w:rFonts w:cs="Times New Roman"/>
                <w:szCs w:val="24"/>
              </w:rPr>
              <w:t>Руководить деятельностью работников</w:t>
            </w:r>
            <w:r w:rsidRPr="0021447A">
              <w:rPr>
                <w:rFonts w:cs="Times New Roman"/>
                <w:szCs w:val="24"/>
              </w:rPr>
              <w:t xml:space="preserve"> </w:t>
            </w:r>
            <w:r w:rsidRPr="007C1DD3">
              <w:rPr>
                <w:rFonts w:cs="Times New Roman"/>
                <w:szCs w:val="24"/>
              </w:rPr>
              <w:t>объект</w:t>
            </w:r>
            <w:r>
              <w:rPr>
                <w:rFonts w:cs="Times New Roman"/>
                <w:szCs w:val="24"/>
              </w:rPr>
              <w:t>ов</w:t>
            </w:r>
            <w:r w:rsidRPr="007C1DD3">
              <w:rPr>
                <w:rFonts w:cs="Times New Roman"/>
                <w:szCs w:val="24"/>
              </w:rPr>
              <w:t xml:space="preserve"> нефтегазопереработки и </w:t>
            </w:r>
            <w:r>
              <w:rPr>
                <w:rFonts w:cs="Times New Roman"/>
                <w:szCs w:val="24"/>
              </w:rPr>
              <w:t>нефтегазохимии по выполнению производственных задач</w:t>
            </w:r>
          </w:p>
        </w:tc>
      </w:tr>
      <w:tr w:rsidR="002C0DBE" w:rsidRPr="00661105" w14:paraId="0F77B8CD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6578429C" w14:textId="77777777" w:rsidR="002C0DBE" w:rsidRPr="00661105" w:rsidRDefault="002C0DB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1A058B3" w14:textId="4B44607C" w:rsidR="002C0DBE" w:rsidRDefault="002C0DBE" w:rsidP="00C20910">
            <w:pPr>
              <w:suppressAutoHyphens/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Применять</w:t>
            </w:r>
            <w:r w:rsidRPr="00AB5F1C">
              <w:rPr>
                <w:rFonts w:cs="Times New Roman"/>
                <w:szCs w:val="24"/>
              </w:rPr>
              <w:t xml:space="preserve"> специализированны</w:t>
            </w:r>
            <w:r>
              <w:rPr>
                <w:rFonts w:cs="Times New Roman"/>
                <w:szCs w:val="24"/>
              </w:rPr>
              <w:t>е</w:t>
            </w:r>
            <w:r w:rsidRPr="00AB5F1C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е</w:t>
            </w:r>
            <w:r w:rsidRPr="00AB5F1C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 xml:space="preserve">ы для формирования </w:t>
            </w:r>
            <w:r w:rsidRPr="001E4B0A">
              <w:rPr>
                <w:rFonts w:cs="Times New Roman"/>
                <w:szCs w:val="24"/>
              </w:rPr>
              <w:t xml:space="preserve">отчетности </w:t>
            </w:r>
            <w:r>
              <w:rPr>
                <w:rFonts w:cs="Times New Roman"/>
                <w:szCs w:val="24"/>
              </w:rPr>
              <w:t>в области</w:t>
            </w:r>
            <w:r w:rsidRPr="002265C0">
              <w:rPr>
                <w:rFonts w:cs="Times New Roman"/>
                <w:szCs w:val="24"/>
              </w:rPr>
              <w:t xml:space="preserve"> переработки </w:t>
            </w:r>
            <w:r w:rsidRPr="002924E7">
              <w:rPr>
                <w:rFonts w:cs="Times New Roman"/>
                <w:szCs w:val="24"/>
              </w:rPr>
              <w:t>нефти, газа и химического сырья</w:t>
            </w:r>
          </w:p>
        </w:tc>
      </w:tr>
      <w:tr w:rsidR="002C0DBE" w:rsidRPr="00661105" w14:paraId="549639F2" w14:textId="77777777" w:rsidTr="00BF6538">
        <w:trPr>
          <w:trHeight w:val="20"/>
          <w:jc w:val="center"/>
        </w:trPr>
        <w:tc>
          <w:tcPr>
            <w:tcW w:w="1208" w:type="pct"/>
            <w:vMerge w:val="restart"/>
          </w:tcPr>
          <w:p w14:paraId="7EF947EB" w14:textId="77777777" w:rsidR="002C0DBE" w:rsidRPr="00661105" w:rsidRDefault="002C0DB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14:paraId="3C48EC18" w14:textId="3EB11625" w:rsidR="002C0DBE" w:rsidRPr="00AD57DB" w:rsidRDefault="002C0DBE" w:rsidP="00585684">
            <w:pPr>
              <w:suppressAutoHyphens/>
              <w:spacing w:after="0" w:line="240" w:lineRule="auto"/>
              <w:jc w:val="both"/>
            </w:pPr>
            <w:r w:rsidRPr="00AD57DB">
              <w:t>Технологический регламент</w:t>
            </w:r>
            <w:r w:rsidRPr="00AD57DB">
              <w:rPr>
                <w:rFonts w:cs="Times New Roman"/>
                <w:szCs w:val="24"/>
              </w:rPr>
              <w:t xml:space="preserve"> </w:t>
            </w:r>
            <w:r w:rsidRPr="007C1DD3">
              <w:rPr>
                <w:rFonts w:cs="Times New Roman"/>
                <w:szCs w:val="24"/>
              </w:rPr>
              <w:t>объект</w:t>
            </w:r>
            <w:r>
              <w:rPr>
                <w:rFonts w:cs="Times New Roman"/>
                <w:szCs w:val="24"/>
              </w:rPr>
              <w:t>ов</w:t>
            </w:r>
            <w:r w:rsidRPr="007C1DD3">
              <w:rPr>
                <w:rFonts w:cs="Times New Roman"/>
                <w:szCs w:val="24"/>
              </w:rPr>
              <w:t xml:space="preserve"> нефтегазопереработки и </w:t>
            </w:r>
            <w:r>
              <w:rPr>
                <w:rFonts w:cs="Times New Roman"/>
                <w:szCs w:val="24"/>
              </w:rPr>
              <w:t>нефтегазохимии и технологии производства</w:t>
            </w:r>
          </w:p>
        </w:tc>
      </w:tr>
      <w:tr w:rsidR="002C0DBE" w:rsidRPr="00661105" w14:paraId="5AA87B36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2239E1F7" w14:textId="77777777" w:rsidR="002C0DBE" w:rsidRPr="00661105" w:rsidRDefault="002C0DB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19E8D89" w14:textId="714D02D8" w:rsidR="002C0DBE" w:rsidRPr="000157C2" w:rsidRDefault="002C0DBE" w:rsidP="00B047A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организации производства и управления работниками</w:t>
            </w:r>
            <w:r w:rsidRPr="007C3EDB">
              <w:rPr>
                <w:rFonts w:cs="Times New Roman"/>
                <w:szCs w:val="24"/>
              </w:rPr>
              <w:t xml:space="preserve"> объектов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2C0DBE" w:rsidRPr="00661105" w14:paraId="7CC05B0E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6D88975F" w14:textId="77777777" w:rsidR="002C0DBE" w:rsidRPr="00661105" w:rsidRDefault="002C0DB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C240429" w14:textId="62F877A5" w:rsidR="002C0DBE" w:rsidRDefault="002C0DBE" w:rsidP="00B047A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344E">
              <w:rPr>
                <w:rFonts w:cs="Times New Roman"/>
                <w:szCs w:val="24"/>
              </w:rPr>
              <w:t>Теоретические основы технологии переработки нефти</w:t>
            </w:r>
            <w:r>
              <w:rPr>
                <w:rFonts w:cs="Times New Roman"/>
                <w:szCs w:val="24"/>
              </w:rPr>
              <w:t>, газа</w:t>
            </w:r>
            <w:r w:rsidRPr="00B8344E">
              <w:rPr>
                <w:rFonts w:cs="Times New Roman"/>
                <w:szCs w:val="24"/>
              </w:rPr>
              <w:t xml:space="preserve"> и производства продукции нефтегазохимии</w:t>
            </w:r>
          </w:p>
        </w:tc>
      </w:tr>
      <w:tr w:rsidR="002C0DBE" w:rsidRPr="00661105" w14:paraId="510DFB57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7FBC71D3" w14:textId="77777777" w:rsidR="002C0DBE" w:rsidRPr="00661105" w:rsidRDefault="002C0DB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B679D64" w14:textId="457E2642" w:rsidR="002C0DBE" w:rsidRDefault="002C0DBE" w:rsidP="005A385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 приема-передачи смены</w:t>
            </w:r>
            <w:r>
              <w:t xml:space="preserve"> </w:t>
            </w:r>
            <w:r w:rsidRPr="007C3EDB">
              <w:rPr>
                <w:rFonts w:cs="Times New Roman"/>
                <w:szCs w:val="24"/>
              </w:rPr>
              <w:t>работник</w:t>
            </w:r>
            <w:r>
              <w:rPr>
                <w:rFonts w:cs="Times New Roman"/>
                <w:szCs w:val="24"/>
              </w:rPr>
              <w:t>ами</w:t>
            </w:r>
            <w:r w:rsidRPr="007C3EDB">
              <w:rPr>
                <w:rFonts w:cs="Times New Roman"/>
                <w:szCs w:val="24"/>
              </w:rPr>
              <w:t xml:space="preserve"> объектов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2C0DBE" w:rsidRPr="00661105" w14:paraId="0E244002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7C996591" w14:textId="77777777" w:rsidR="002C0DBE" w:rsidRPr="00661105" w:rsidRDefault="002C0DB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3DA70C0" w14:textId="138E98DB" w:rsidR="002C0DBE" w:rsidRDefault="002C0DBE" w:rsidP="005A385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и правила заполнения вахтовых (сменных) журналов </w:t>
            </w:r>
            <w:r w:rsidRPr="007C1DD3">
              <w:rPr>
                <w:rFonts w:cs="Times New Roman"/>
                <w:szCs w:val="24"/>
              </w:rPr>
              <w:t>объект</w:t>
            </w:r>
            <w:r>
              <w:rPr>
                <w:rFonts w:cs="Times New Roman"/>
                <w:szCs w:val="24"/>
              </w:rPr>
              <w:t>ов</w:t>
            </w:r>
            <w:r w:rsidRPr="007C1DD3">
              <w:rPr>
                <w:rFonts w:cs="Times New Roman"/>
                <w:szCs w:val="24"/>
              </w:rPr>
              <w:t xml:space="preserve">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2C0DBE" w:rsidRPr="00661105" w14:paraId="2CEEDBB0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0C8BBA89" w14:textId="77777777" w:rsidR="002C0DBE" w:rsidRPr="00661105" w:rsidRDefault="002C0DB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77FCD2B" w14:textId="2D25D66E" w:rsidR="002C0DBE" w:rsidRPr="000157C2" w:rsidRDefault="002C0DBE" w:rsidP="007962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Схема технологического процесса переработки нефти, газа и химического сырья на объектах</w:t>
            </w:r>
            <w:r w:rsidRPr="007C1DD3">
              <w:rPr>
                <w:rFonts w:cs="Times New Roman"/>
                <w:szCs w:val="24"/>
              </w:rPr>
              <w:t xml:space="preserve">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2C0DBE" w:rsidRPr="00661105" w14:paraId="33FE60C3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626ECC72" w14:textId="77777777" w:rsidR="002C0DBE" w:rsidRPr="00661105" w:rsidRDefault="002C0DB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FA625A1" w14:textId="536B1D63" w:rsidR="002C0DBE" w:rsidRPr="00661105" w:rsidRDefault="002C0DBE" w:rsidP="00896115">
            <w:pPr>
              <w:suppressAutoHyphens/>
              <w:spacing w:after="0" w:line="240" w:lineRule="auto"/>
              <w:jc w:val="both"/>
            </w:pPr>
            <w:r>
              <w:t>Перечень производственных и технико-экономических</w:t>
            </w:r>
            <w:r w:rsidRPr="00AC142D">
              <w:t xml:space="preserve"> показателей деятельности</w:t>
            </w:r>
            <w:r>
              <w:rPr>
                <w:rFonts w:cs="Times New Roman"/>
                <w:szCs w:val="24"/>
              </w:rPr>
              <w:t xml:space="preserve"> объектов </w:t>
            </w:r>
            <w:r w:rsidRPr="00AD1DD0">
              <w:rPr>
                <w:rFonts w:cs="Times New Roman"/>
                <w:szCs w:val="24"/>
              </w:rPr>
              <w:t xml:space="preserve">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2C0DBE" w:rsidRPr="00661105" w14:paraId="3332C7A7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40D2F96C" w14:textId="77777777" w:rsidR="002C0DBE" w:rsidRPr="00661105" w:rsidRDefault="002C0DB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8B7833E" w14:textId="498E47CA" w:rsidR="002C0DBE" w:rsidRDefault="002C0DBE" w:rsidP="00AE63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План производства товарной продукции </w:t>
            </w:r>
            <w:r>
              <w:t>на</w:t>
            </w:r>
            <w:r>
              <w:rPr>
                <w:rFonts w:cs="Times New Roman"/>
                <w:szCs w:val="24"/>
              </w:rPr>
              <w:t xml:space="preserve"> объектах </w:t>
            </w:r>
            <w:r w:rsidRPr="00AD1DD0">
              <w:rPr>
                <w:rFonts w:cs="Times New Roman"/>
                <w:szCs w:val="24"/>
              </w:rPr>
              <w:t xml:space="preserve">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2C0DBE" w:rsidRPr="00661105" w14:paraId="4D5C578F" w14:textId="77777777" w:rsidTr="00A33E16">
        <w:trPr>
          <w:trHeight w:val="20"/>
          <w:jc w:val="center"/>
        </w:trPr>
        <w:tc>
          <w:tcPr>
            <w:tcW w:w="1208" w:type="pct"/>
            <w:vMerge/>
          </w:tcPr>
          <w:p w14:paraId="3E221B53" w14:textId="77777777" w:rsidR="002C0DBE" w:rsidRPr="00661105" w:rsidRDefault="002C0DB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3D7F07D5" w14:textId="1B1DF97F" w:rsidR="002C0DBE" w:rsidRPr="001C4836" w:rsidRDefault="002C0DBE" w:rsidP="00672CB5">
            <w:pPr>
              <w:suppressAutoHyphens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Порядок и методы текущего производственного планирования</w:t>
            </w:r>
          </w:p>
        </w:tc>
      </w:tr>
      <w:tr w:rsidR="002C0DBE" w:rsidRPr="00661105" w14:paraId="79054090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6A97F957" w14:textId="77777777" w:rsidR="002C0DBE" w:rsidRPr="00661105" w:rsidRDefault="002C0DB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3456A20" w14:textId="23638AED" w:rsidR="002C0DBE" w:rsidRPr="00661105" w:rsidRDefault="002C0DBE" w:rsidP="009A36D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Назначение, устройство и технические характеристики </w:t>
            </w:r>
            <w:r w:rsidRPr="002D22E8">
              <w:rPr>
                <w:rFonts w:cs="Times New Roman"/>
                <w:szCs w:val="24"/>
              </w:rPr>
              <w:t>оборудования</w:t>
            </w:r>
            <w:r w:rsidRPr="007C1DD3">
              <w:rPr>
                <w:rFonts w:cs="Times New Roman"/>
                <w:szCs w:val="24"/>
              </w:rPr>
              <w:t xml:space="preserve"> объект</w:t>
            </w:r>
            <w:r>
              <w:rPr>
                <w:rFonts w:cs="Times New Roman"/>
                <w:szCs w:val="24"/>
              </w:rPr>
              <w:t>ов</w:t>
            </w:r>
            <w:r w:rsidRPr="007C1DD3">
              <w:rPr>
                <w:rFonts w:cs="Times New Roman"/>
                <w:szCs w:val="24"/>
              </w:rPr>
              <w:t xml:space="preserve">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2C0DBE" w:rsidRPr="00661105" w14:paraId="2610CCB9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598AC694" w14:textId="77777777" w:rsidR="002C0DBE" w:rsidRPr="00661105" w:rsidRDefault="002C0DB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BF0F5C1" w14:textId="3C2D2AAE" w:rsidR="002C0DBE" w:rsidRPr="00661105" w:rsidRDefault="002C0DBE" w:rsidP="00406E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Нормативно-техническая документация по </w:t>
            </w:r>
            <w:r>
              <w:t>изменению нагрузок сырья, переключению потоков, пуску и останову оборудования на</w:t>
            </w:r>
            <w:r>
              <w:rPr>
                <w:rFonts w:cs="Times New Roman"/>
                <w:szCs w:val="24"/>
              </w:rPr>
              <w:t xml:space="preserve"> объектах </w:t>
            </w:r>
            <w:r w:rsidRPr="00AD1DD0">
              <w:rPr>
                <w:rFonts w:cs="Times New Roman"/>
                <w:szCs w:val="24"/>
              </w:rPr>
              <w:t xml:space="preserve">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2C0DBE" w:rsidRPr="00661105" w14:paraId="18FFDE22" w14:textId="77777777" w:rsidTr="00BF6538">
        <w:trPr>
          <w:trHeight w:val="70"/>
          <w:jc w:val="center"/>
        </w:trPr>
        <w:tc>
          <w:tcPr>
            <w:tcW w:w="1208" w:type="pct"/>
            <w:vMerge/>
          </w:tcPr>
          <w:p w14:paraId="6D8AA65A" w14:textId="77777777" w:rsidR="002C0DBE" w:rsidRPr="00661105" w:rsidRDefault="002C0DB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B1CC008" w14:textId="03508C07" w:rsidR="002C0DBE" w:rsidRPr="00661105" w:rsidRDefault="002C0DBE" w:rsidP="00CC236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Нормы расхода сырья, присадок, реагентов, катализаторов, энергоресурсов по установкам объектов </w:t>
            </w:r>
            <w:r w:rsidRPr="00AD1DD0">
              <w:rPr>
                <w:rFonts w:cs="Times New Roman"/>
                <w:szCs w:val="24"/>
              </w:rPr>
              <w:t xml:space="preserve">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2C0DBE" w:rsidRPr="00661105" w14:paraId="4BFD8C43" w14:textId="77777777" w:rsidTr="00A33E16">
        <w:trPr>
          <w:trHeight w:val="70"/>
          <w:jc w:val="center"/>
        </w:trPr>
        <w:tc>
          <w:tcPr>
            <w:tcW w:w="1208" w:type="pct"/>
            <w:vMerge/>
          </w:tcPr>
          <w:p w14:paraId="2AF96F22" w14:textId="77777777" w:rsidR="002C0DBE" w:rsidRPr="00661105" w:rsidRDefault="002C0DB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3E292858" w14:textId="21159E0E" w:rsidR="002C0DBE" w:rsidRDefault="002C0DBE" w:rsidP="00CC236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Методы </w:t>
            </w:r>
            <w:proofErr w:type="gramStart"/>
            <w:r>
              <w:rPr>
                <w:rFonts w:cs="Times New Roman"/>
                <w:szCs w:val="24"/>
              </w:rPr>
              <w:t>повышения эффективности работы оборудования объектов</w:t>
            </w:r>
            <w:proofErr w:type="gramEnd"/>
            <w:r>
              <w:rPr>
                <w:rFonts w:cs="Times New Roman"/>
                <w:szCs w:val="24"/>
              </w:rPr>
              <w:t xml:space="preserve"> </w:t>
            </w:r>
            <w:r w:rsidRPr="00AD1DD0">
              <w:rPr>
                <w:rFonts w:cs="Times New Roman"/>
                <w:szCs w:val="24"/>
              </w:rPr>
              <w:t xml:space="preserve">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2C0DBE" w:rsidRPr="00661105" w14:paraId="0517778D" w14:textId="77777777" w:rsidTr="00236EB0">
        <w:trPr>
          <w:trHeight w:val="70"/>
          <w:jc w:val="center"/>
        </w:trPr>
        <w:tc>
          <w:tcPr>
            <w:tcW w:w="1208" w:type="pct"/>
            <w:vMerge/>
          </w:tcPr>
          <w:p w14:paraId="02D391A1" w14:textId="77777777" w:rsidR="002C0DBE" w:rsidRPr="00661105" w:rsidRDefault="002C0DB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9866D30" w14:textId="212BA423" w:rsidR="002C0DBE" w:rsidRDefault="002C0DBE" w:rsidP="00CC236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Комплектация объектов нефтегазодобычи и нефтегазохимии</w:t>
            </w:r>
            <w:r>
              <w:t xml:space="preserve"> материалами, инструментами, техническими устройствами, смазочными маслами, химическими реагентами, контрольно-измерительными приборами, запасными частями и оборудованием</w:t>
            </w:r>
          </w:p>
        </w:tc>
      </w:tr>
      <w:tr w:rsidR="002C0DBE" w:rsidRPr="00661105" w14:paraId="6982202F" w14:textId="77777777" w:rsidTr="00236EB0">
        <w:trPr>
          <w:trHeight w:val="70"/>
          <w:jc w:val="center"/>
        </w:trPr>
        <w:tc>
          <w:tcPr>
            <w:tcW w:w="1208" w:type="pct"/>
            <w:vMerge/>
          </w:tcPr>
          <w:p w14:paraId="22310F25" w14:textId="77777777" w:rsidR="002C0DBE" w:rsidRPr="00661105" w:rsidRDefault="002C0DB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F1EBE94" w14:textId="2D8B0F61" w:rsidR="002C0DBE" w:rsidRDefault="002C0DBE" w:rsidP="00CC236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ведения учета, </w:t>
            </w:r>
            <w:r w:rsidRPr="00A242E5">
              <w:rPr>
                <w:rFonts w:cs="Times New Roman"/>
                <w:szCs w:val="24"/>
              </w:rPr>
              <w:t>движения и списания материальных ценностей</w:t>
            </w:r>
            <w:r>
              <w:rPr>
                <w:rFonts w:cs="Times New Roman"/>
                <w:szCs w:val="24"/>
              </w:rPr>
              <w:t>, МТР</w:t>
            </w:r>
          </w:p>
        </w:tc>
      </w:tr>
      <w:tr w:rsidR="002C0DBE" w:rsidRPr="00661105" w14:paraId="4A2B324C" w14:textId="77777777" w:rsidTr="00A33E16">
        <w:trPr>
          <w:trHeight w:val="70"/>
          <w:jc w:val="center"/>
        </w:trPr>
        <w:tc>
          <w:tcPr>
            <w:tcW w:w="1208" w:type="pct"/>
            <w:vMerge/>
          </w:tcPr>
          <w:p w14:paraId="2D0749EA" w14:textId="77777777" w:rsidR="002C0DBE" w:rsidRPr="00661105" w:rsidRDefault="002C0DB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0BAB6AC1" w14:textId="600BF48E" w:rsidR="002C0DBE" w:rsidRDefault="002C0DBE" w:rsidP="00CC236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формирования дефектных ведомостей на оборудование и МТР объектов </w:t>
            </w:r>
            <w:r w:rsidRPr="002265C0">
              <w:rPr>
                <w:rFonts w:cs="Times New Roman"/>
                <w:szCs w:val="24"/>
              </w:rPr>
              <w:t xml:space="preserve">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2C0DBE" w:rsidRPr="00661105" w14:paraId="70AE19CD" w14:textId="77777777" w:rsidTr="00236EB0">
        <w:trPr>
          <w:trHeight w:val="70"/>
          <w:jc w:val="center"/>
        </w:trPr>
        <w:tc>
          <w:tcPr>
            <w:tcW w:w="1208" w:type="pct"/>
            <w:vMerge/>
          </w:tcPr>
          <w:p w14:paraId="1E31B8C5" w14:textId="77777777" w:rsidR="002C0DBE" w:rsidRPr="00661105" w:rsidRDefault="002C0DB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48A1755" w14:textId="40FADA10" w:rsidR="002C0DBE" w:rsidRDefault="002C0DBE" w:rsidP="00CC236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D02">
              <w:rPr>
                <w:rFonts w:cs="Times New Roman"/>
                <w:color w:val="000000"/>
                <w:szCs w:val="24"/>
              </w:rPr>
              <w:t>Должностные</w:t>
            </w:r>
            <w:r>
              <w:rPr>
                <w:rFonts w:cs="Times New Roman"/>
                <w:color w:val="000000"/>
                <w:szCs w:val="24"/>
              </w:rPr>
              <w:t>, производственные</w:t>
            </w:r>
            <w:r w:rsidRPr="00D05D02">
              <w:rPr>
                <w:rFonts w:cs="Times New Roman"/>
                <w:color w:val="000000"/>
                <w:szCs w:val="24"/>
              </w:rPr>
              <w:t xml:space="preserve"> инструкции работников объектов нефтегазопереработки и </w:t>
            </w:r>
            <w:r>
              <w:rPr>
                <w:rFonts w:cs="Times New Roman"/>
                <w:color w:val="000000"/>
                <w:szCs w:val="24"/>
              </w:rPr>
              <w:t>нефтегазохимии</w:t>
            </w:r>
          </w:p>
        </w:tc>
      </w:tr>
      <w:tr w:rsidR="002C0DBE" w:rsidRPr="00661105" w14:paraId="66B97940" w14:textId="77777777" w:rsidTr="004E1ABD">
        <w:trPr>
          <w:trHeight w:val="70"/>
          <w:jc w:val="center"/>
        </w:trPr>
        <w:tc>
          <w:tcPr>
            <w:tcW w:w="1208" w:type="pct"/>
            <w:vMerge/>
          </w:tcPr>
          <w:p w14:paraId="1EE93B47" w14:textId="77777777" w:rsidR="002C0DBE" w:rsidRPr="00661105" w:rsidRDefault="002C0DB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493D759" w14:textId="01556934" w:rsidR="002C0DBE" w:rsidRDefault="002C0DBE" w:rsidP="00CC236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</w:t>
            </w:r>
            <w:r w:rsidRPr="0011442E">
              <w:rPr>
                <w:rFonts w:cs="Times New Roman"/>
                <w:szCs w:val="24"/>
              </w:rPr>
              <w:t>проведени</w:t>
            </w:r>
            <w:r>
              <w:rPr>
                <w:rFonts w:cs="Times New Roman"/>
                <w:szCs w:val="24"/>
              </w:rPr>
              <w:t>я</w:t>
            </w:r>
            <w:r w:rsidRPr="0011442E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производственного контроля </w:t>
            </w:r>
            <w:r w:rsidRPr="00817AE3">
              <w:rPr>
                <w:rFonts w:cs="Times New Roman"/>
                <w:color w:val="000000"/>
                <w:szCs w:val="24"/>
              </w:rPr>
              <w:t>состояни</w:t>
            </w:r>
            <w:r>
              <w:rPr>
                <w:rFonts w:cs="Times New Roman"/>
                <w:color w:val="000000"/>
                <w:szCs w:val="24"/>
              </w:rPr>
              <w:t>я</w:t>
            </w:r>
            <w:r w:rsidRPr="00817AE3">
              <w:rPr>
                <w:rFonts w:cs="Times New Roman"/>
                <w:color w:val="000000"/>
                <w:szCs w:val="24"/>
              </w:rPr>
              <w:t xml:space="preserve"> </w:t>
            </w:r>
            <w:r w:rsidRPr="008A75DC">
              <w:rPr>
                <w:rFonts w:cs="Times New Roman"/>
                <w:szCs w:val="24"/>
              </w:rPr>
              <w:t>охран</w:t>
            </w:r>
            <w:r>
              <w:rPr>
                <w:rFonts w:cs="Times New Roman"/>
                <w:szCs w:val="24"/>
              </w:rPr>
              <w:t>ы</w:t>
            </w:r>
            <w:r w:rsidRPr="008A75DC">
              <w:rPr>
                <w:rFonts w:cs="Times New Roman"/>
                <w:szCs w:val="24"/>
              </w:rPr>
              <w:t xml:space="preserve"> труда, промышленной, пожарной и экологической безопасности</w:t>
            </w:r>
          </w:p>
        </w:tc>
      </w:tr>
      <w:tr w:rsidR="002C0DBE" w:rsidRPr="00661105" w14:paraId="257C1AB9" w14:textId="77777777" w:rsidTr="004E1ABD">
        <w:trPr>
          <w:trHeight w:val="70"/>
          <w:jc w:val="center"/>
        </w:trPr>
        <w:tc>
          <w:tcPr>
            <w:tcW w:w="1208" w:type="pct"/>
            <w:vMerge/>
          </w:tcPr>
          <w:p w14:paraId="68AB9417" w14:textId="77777777" w:rsidR="002C0DBE" w:rsidRPr="00661105" w:rsidRDefault="002C0DB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95D25B4" w14:textId="44B1A038" w:rsidR="002C0DBE" w:rsidRDefault="002C0DBE" w:rsidP="00CC236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 xml:space="preserve">Способы планирования и распределения </w:t>
            </w:r>
            <w:r>
              <w:t>технологических операций</w:t>
            </w:r>
            <w:r w:rsidRPr="003D0904">
              <w:t xml:space="preserve"> </w:t>
            </w:r>
            <w:r>
              <w:t xml:space="preserve">между работниками </w:t>
            </w:r>
            <w:r w:rsidRPr="007C1DD3">
              <w:rPr>
                <w:rFonts w:cs="Times New Roman"/>
                <w:szCs w:val="24"/>
              </w:rPr>
              <w:t>объект</w:t>
            </w:r>
            <w:r>
              <w:rPr>
                <w:rFonts w:cs="Times New Roman"/>
                <w:szCs w:val="24"/>
              </w:rPr>
              <w:t>ов</w:t>
            </w:r>
            <w:r w:rsidRPr="007C1DD3">
              <w:rPr>
                <w:rFonts w:cs="Times New Roman"/>
                <w:szCs w:val="24"/>
              </w:rPr>
              <w:t xml:space="preserve">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2C0DBE" w:rsidRPr="00661105" w14:paraId="33F7C2AA" w14:textId="77777777" w:rsidTr="004E1ABD">
        <w:trPr>
          <w:trHeight w:val="70"/>
          <w:jc w:val="center"/>
        </w:trPr>
        <w:tc>
          <w:tcPr>
            <w:tcW w:w="1208" w:type="pct"/>
            <w:vMerge/>
          </w:tcPr>
          <w:p w14:paraId="7D8588A6" w14:textId="77777777" w:rsidR="002C0DBE" w:rsidRPr="00661105" w:rsidRDefault="002C0DB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6D85313" w14:textId="42F3C787" w:rsidR="002C0DBE" w:rsidRPr="003D0904" w:rsidRDefault="002C0DBE" w:rsidP="00CC2361">
            <w:pPr>
              <w:suppressAutoHyphens/>
              <w:spacing w:after="0" w:line="240" w:lineRule="auto"/>
              <w:jc w:val="both"/>
            </w:pPr>
            <w:r w:rsidRPr="00A36C0B">
              <w:rPr>
                <w:rFonts w:cs="Times New Roman"/>
                <w:color w:val="000000"/>
                <w:szCs w:val="24"/>
              </w:rPr>
              <w:t xml:space="preserve">Порядок работы с программным обеспечением </w:t>
            </w:r>
            <w:r>
              <w:rPr>
                <w:rFonts w:cs="Times New Roman"/>
                <w:szCs w:val="24"/>
              </w:rPr>
              <w:t xml:space="preserve">для формирования </w:t>
            </w:r>
            <w:r w:rsidRPr="001E4B0A">
              <w:rPr>
                <w:rFonts w:cs="Times New Roman"/>
                <w:szCs w:val="24"/>
              </w:rPr>
              <w:t xml:space="preserve">отчетности </w:t>
            </w:r>
            <w:r>
              <w:rPr>
                <w:rFonts w:cs="Times New Roman"/>
                <w:szCs w:val="24"/>
              </w:rPr>
              <w:t>в области</w:t>
            </w:r>
            <w:r w:rsidRPr="002265C0">
              <w:rPr>
                <w:rFonts w:cs="Times New Roman"/>
                <w:szCs w:val="24"/>
              </w:rPr>
              <w:t xml:space="preserve"> переработки </w:t>
            </w:r>
            <w:r w:rsidRPr="002924E7">
              <w:rPr>
                <w:rFonts w:cs="Times New Roman"/>
                <w:szCs w:val="24"/>
              </w:rPr>
              <w:t>нефти, газа и химического сырья</w:t>
            </w:r>
          </w:p>
        </w:tc>
      </w:tr>
      <w:tr w:rsidR="002C0DBE" w:rsidRPr="00661105" w14:paraId="59989DA3" w14:textId="77777777" w:rsidTr="00BF6538">
        <w:trPr>
          <w:trHeight w:val="70"/>
          <w:jc w:val="center"/>
        </w:trPr>
        <w:tc>
          <w:tcPr>
            <w:tcW w:w="1208" w:type="pct"/>
            <w:vMerge/>
          </w:tcPr>
          <w:p w14:paraId="58FACD71" w14:textId="77777777" w:rsidR="002C0DBE" w:rsidRPr="00661105" w:rsidRDefault="002C0DB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8A83F7E" w14:textId="77777777" w:rsidR="002C0DBE" w:rsidRPr="00661105" w:rsidRDefault="002C0DBE" w:rsidP="00F95E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3D66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2C0DBE" w:rsidRPr="00661105" w14:paraId="3E99EA08" w14:textId="77777777" w:rsidTr="00BF6538">
        <w:trPr>
          <w:trHeight w:val="20"/>
          <w:jc w:val="center"/>
        </w:trPr>
        <w:tc>
          <w:tcPr>
            <w:tcW w:w="1208" w:type="pct"/>
          </w:tcPr>
          <w:p w14:paraId="4EE46063" w14:textId="77777777" w:rsidR="002C0DBE" w:rsidRPr="00661105" w:rsidRDefault="002C0DB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92" w:type="pct"/>
            <w:vAlign w:val="center"/>
          </w:tcPr>
          <w:p w14:paraId="2A529E91" w14:textId="77777777" w:rsidR="002C0DBE" w:rsidRPr="00661105" w:rsidRDefault="002C0DBE" w:rsidP="00DC2D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-</w:t>
            </w:r>
          </w:p>
        </w:tc>
      </w:tr>
    </w:tbl>
    <w:p w14:paraId="31B40814" w14:textId="77777777" w:rsidR="00230409" w:rsidRDefault="00230409" w:rsidP="00DE6464">
      <w:pPr>
        <w:pStyle w:val="Norm"/>
        <w:rPr>
          <w:b/>
        </w:rPr>
      </w:pPr>
    </w:p>
    <w:p w14:paraId="62A6B291" w14:textId="683EAA50" w:rsidR="00DE6464" w:rsidRPr="00661105" w:rsidRDefault="00DE6464" w:rsidP="00DE6464">
      <w:pPr>
        <w:pStyle w:val="Norm"/>
        <w:rPr>
          <w:b/>
        </w:rPr>
      </w:pPr>
      <w:r w:rsidRPr="00661105">
        <w:rPr>
          <w:b/>
        </w:rPr>
        <w:t>3.</w:t>
      </w:r>
      <w:r w:rsidR="00492468">
        <w:rPr>
          <w:b/>
        </w:rPr>
        <w:t>3</w:t>
      </w:r>
      <w:r w:rsidRPr="00661105">
        <w:rPr>
          <w:b/>
        </w:rPr>
        <w:t>.</w:t>
      </w:r>
      <w:r w:rsidR="00B624ED" w:rsidRPr="00661105">
        <w:rPr>
          <w:b/>
        </w:rPr>
        <w:t>2</w:t>
      </w:r>
      <w:r w:rsidRPr="00661105">
        <w:rPr>
          <w:b/>
        </w:rPr>
        <w:t>. Трудовая функция</w:t>
      </w:r>
    </w:p>
    <w:p w14:paraId="301D5392" w14:textId="77777777" w:rsidR="00DE6464" w:rsidRPr="00661105" w:rsidRDefault="00DE6464" w:rsidP="00DE6464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1"/>
        <w:gridCol w:w="4659"/>
        <w:gridCol w:w="742"/>
        <w:gridCol w:w="1022"/>
        <w:gridCol w:w="1740"/>
        <w:gridCol w:w="597"/>
      </w:tblGrid>
      <w:tr w:rsidR="002F714C" w:rsidRPr="00661105" w14:paraId="1BAA4276" w14:textId="77777777" w:rsidTr="00A7415B">
        <w:trPr>
          <w:jc w:val="center"/>
        </w:trPr>
        <w:tc>
          <w:tcPr>
            <w:tcW w:w="1526" w:type="dxa"/>
            <w:tcBorders>
              <w:right w:val="single" w:sz="4" w:space="0" w:color="808080" w:themeColor="background1" w:themeShade="80"/>
            </w:tcBorders>
            <w:vAlign w:val="center"/>
          </w:tcPr>
          <w:p w14:paraId="701BDB48" w14:textId="77777777" w:rsidR="002F714C" w:rsidRPr="00661105" w:rsidRDefault="002F714C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B851CA" w14:textId="748D79B5" w:rsidR="002F714C" w:rsidRPr="00661105" w:rsidRDefault="00D06A0B" w:rsidP="007602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A1FA9">
              <w:rPr>
                <w:rFonts w:cs="Times New Roman"/>
                <w:szCs w:val="24"/>
              </w:rPr>
              <w:t xml:space="preserve">Обеспечение выполнения </w:t>
            </w:r>
            <w:r w:rsidR="003F794F">
              <w:rPr>
                <w:rFonts w:cs="Times New Roman"/>
                <w:szCs w:val="24"/>
              </w:rPr>
              <w:t xml:space="preserve">вспомогательных </w:t>
            </w:r>
            <w:r w:rsidRPr="008A1FA9">
              <w:rPr>
                <w:rFonts w:cs="Times New Roman"/>
                <w:szCs w:val="24"/>
              </w:rPr>
              <w:t xml:space="preserve">работ по </w:t>
            </w:r>
            <w:r w:rsidR="0076029D">
              <w:rPr>
                <w:rFonts w:cs="Times New Roman"/>
                <w:szCs w:val="24"/>
              </w:rPr>
              <w:t>ТОиР</w:t>
            </w:r>
            <w:r w:rsidRPr="008A1FA9">
              <w:rPr>
                <w:rFonts w:cs="Times New Roman"/>
                <w:szCs w:val="24"/>
              </w:rPr>
              <w:t xml:space="preserve"> оборудования </w:t>
            </w:r>
            <w:r w:rsidR="001D07EA">
              <w:rPr>
                <w:rFonts w:cs="Times New Roman"/>
                <w:szCs w:val="24"/>
              </w:rPr>
              <w:t xml:space="preserve">объектов </w:t>
            </w:r>
            <w:r>
              <w:rPr>
                <w:rFonts w:cs="Times New Roman"/>
                <w:szCs w:val="24"/>
              </w:rPr>
              <w:t xml:space="preserve">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  <w:tc>
          <w:tcPr>
            <w:tcW w:w="68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269D4D" w14:textId="77777777" w:rsidR="002F714C" w:rsidRPr="00661105" w:rsidRDefault="002F714C" w:rsidP="00496CE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6D9AF7" w14:textId="1A0435AC" w:rsidR="002F714C" w:rsidRPr="00CA54AC" w:rsidRDefault="00492468" w:rsidP="00F4410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3F1EE6">
              <w:rPr>
                <w:rFonts w:cs="Times New Roman"/>
                <w:szCs w:val="24"/>
                <w:lang w:val="en-US"/>
              </w:rPr>
              <w:t>/02</w:t>
            </w:r>
            <w:r w:rsidR="003F1EE6">
              <w:rPr>
                <w:rFonts w:cs="Times New Roman"/>
                <w:szCs w:val="24"/>
              </w:rPr>
              <w:t>.</w:t>
            </w:r>
            <w:r w:rsidR="00F44107">
              <w:rPr>
                <w:rFonts w:cs="Times New Roman"/>
                <w:szCs w:val="24"/>
              </w:rPr>
              <w:t>6</w:t>
            </w:r>
          </w:p>
        </w:tc>
        <w:tc>
          <w:tcPr>
            <w:tcW w:w="159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DEE9A5" w14:textId="77777777" w:rsidR="002F714C" w:rsidRPr="00661105" w:rsidRDefault="002F714C" w:rsidP="00496CE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66110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B638B4" w14:textId="77777777" w:rsidR="002F714C" w:rsidRPr="00661105" w:rsidRDefault="00F44107" w:rsidP="00546E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6DC46003" w14:textId="77777777" w:rsidR="002F714C" w:rsidRPr="00661105" w:rsidRDefault="002F714C" w:rsidP="002F714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F714C" w:rsidRPr="00661105" w14:paraId="0BE7D405" w14:textId="77777777" w:rsidTr="00A7415B">
        <w:trPr>
          <w:jc w:val="center"/>
        </w:trPr>
        <w:tc>
          <w:tcPr>
            <w:tcW w:w="1266" w:type="pct"/>
            <w:tcBorders>
              <w:right w:val="single" w:sz="4" w:space="0" w:color="808080" w:themeColor="background1" w:themeShade="80"/>
            </w:tcBorders>
            <w:vAlign w:val="center"/>
          </w:tcPr>
          <w:p w14:paraId="21A4474E" w14:textId="77777777" w:rsidR="002F714C" w:rsidRPr="00661105" w:rsidRDefault="002F714C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6504AB0" w14:textId="77777777" w:rsidR="002F714C" w:rsidRPr="00661105" w:rsidRDefault="002F714C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414E0320" w14:textId="77777777" w:rsidR="002F714C" w:rsidRPr="00661105" w:rsidRDefault="002F714C" w:rsidP="00546E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  <w:vAlign w:val="center"/>
          </w:tcPr>
          <w:p w14:paraId="68DABD83" w14:textId="77777777" w:rsidR="002F714C" w:rsidRPr="00661105" w:rsidRDefault="002F714C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2AA53118" w14:textId="77777777" w:rsidR="002F714C" w:rsidRPr="00661105" w:rsidRDefault="002F714C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1E592BC7" w14:textId="77777777" w:rsidR="002F714C" w:rsidRPr="00661105" w:rsidRDefault="002F714C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F144C3" w14:textId="77777777" w:rsidR="002F714C" w:rsidRPr="00661105" w:rsidRDefault="002F714C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F714C" w:rsidRPr="00661105" w14:paraId="0F874FDF" w14:textId="77777777" w:rsidTr="00A7415B">
        <w:trPr>
          <w:jc w:val="center"/>
        </w:trPr>
        <w:tc>
          <w:tcPr>
            <w:tcW w:w="1266" w:type="pct"/>
            <w:vAlign w:val="center"/>
          </w:tcPr>
          <w:p w14:paraId="57BD7BDD" w14:textId="77777777" w:rsidR="002F714C" w:rsidRPr="00661105" w:rsidRDefault="002F714C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14:paraId="1B45A208" w14:textId="77777777" w:rsidR="002F714C" w:rsidRPr="00661105" w:rsidRDefault="002F714C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5965D117" w14:textId="77777777" w:rsidR="002F714C" w:rsidRPr="00661105" w:rsidRDefault="002F714C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14:paraId="3213446F" w14:textId="77777777" w:rsidR="002F714C" w:rsidRPr="00661105" w:rsidRDefault="002F714C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28353170" w14:textId="77777777" w:rsidR="002F714C" w:rsidRPr="00661105" w:rsidRDefault="002F714C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14:paraId="1BB66ABC" w14:textId="77777777" w:rsidR="002F714C" w:rsidRPr="00661105" w:rsidRDefault="002F714C" w:rsidP="00546E0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</w:tcBorders>
          </w:tcPr>
          <w:p w14:paraId="402967FE" w14:textId="77777777" w:rsidR="002F714C" w:rsidRPr="00661105" w:rsidRDefault="002F714C" w:rsidP="00546E0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50FD442" w14:textId="77777777" w:rsidR="002F714C" w:rsidRPr="00661105" w:rsidRDefault="002F714C" w:rsidP="002F714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7989"/>
      </w:tblGrid>
      <w:tr w:rsidR="00D72722" w:rsidRPr="00661105" w14:paraId="5B34928B" w14:textId="77777777" w:rsidTr="00A7415B">
        <w:trPr>
          <w:trHeight w:val="20"/>
          <w:jc w:val="center"/>
        </w:trPr>
        <w:tc>
          <w:tcPr>
            <w:tcW w:w="1167" w:type="pct"/>
            <w:vMerge w:val="restart"/>
          </w:tcPr>
          <w:p w14:paraId="5B4ED54C" w14:textId="77777777" w:rsidR="00D72722" w:rsidRPr="00661105" w:rsidRDefault="00D72722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33" w:type="pct"/>
          </w:tcPr>
          <w:p w14:paraId="7A599EF8" w14:textId="1570BD65" w:rsidR="00D72722" w:rsidRPr="006F05FD" w:rsidRDefault="00347E20" w:rsidP="006F7D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Обеспечение исправного технического состояния оборудования, зданий, сооружений и коммуникаций объектов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722F2D" w:rsidRPr="00661105" w14:paraId="7ECB3D0E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0AE6C17B" w14:textId="77777777" w:rsidR="00722F2D" w:rsidRPr="00661105" w:rsidRDefault="00722F2D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51993D23" w14:textId="07C5679F" w:rsidR="00722F2D" w:rsidRPr="006F05FD" w:rsidRDefault="00B61F2C" w:rsidP="00672CB5">
            <w:pPr>
              <w:suppressAutoHyphens/>
              <w:spacing w:after="0" w:line="240" w:lineRule="auto"/>
              <w:jc w:val="both"/>
            </w:pPr>
            <w:r>
              <w:t xml:space="preserve">Проверка наличия, комплектности и исправности заземляющих устройств, устройств молниезащиты, ограждений, ограждающих и предохранительных устройств, плакатов, </w:t>
            </w:r>
            <w:r w:rsidR="00A63A57">
              <w:t>предупредительных надписей</w:t>
            </w:r>
            <w:r>
              <w:t xml:space="preserve"> (знаков), систем и сре</w:t>
            </w:r>
            <w:proofErr w:type="gramStart"/>
            <w:r>
              <w:t>дств пр</w:t>
            </w:r>
            <w:proofErr w:type="gramEnd"/>
            <w:r>
              <w:t>отивопожарной защиты, техни</w:t>
            </w:r>
            <w:r w:rsidR="00672CB5">
              <w:t>ческих устройств, инструментов, средств индивидуальной и коллективной защиты, первичных средств пожаротушения</w:t>
            </w:r>
          </w:p>
        </w:tc>
      </w:tr>
      <w:tr w:rsidR="002C2B40" w:rsidRPr="00661105" w14:paraId="6B2CEB8D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6CE56310" w14:textId="77777777" w:rsidR="002C2B40" w:rsidRPr="00661105" w:rsidRDefault="002C2B40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37163CF2" w14:textId="1FC15C1B" w:rsidR="002C2B40" w:rsidRDefault="002C2B40" w:rsidP="00672CB5">
            <w:pPr>
              <w:suppressAutoHyphens/>
              <w:spacing w:after="0" w:line="240" w:lineRule="auto"/>
              <w:jc w:val="both"/>
            </w:pPr>
            <w:proofErr w:type="gramStart"/>
            <w:r>
              <w:rPr>
                <w:rFonts w:cs="Times New Roman"/>
                <w:szCs w:val="24"/>
              </w:rPr>
              <w:t>Контроль за</w:t>
            </w:r>
            <w:proofErr w:type="gramEnd"/>
            <w:r>
              <w:rPr>
                <w:rFonts w:cs="Times New Roman"/>
                <w:szCs w:val="24"/>
              </w:rPr>
              <w:t xml:space="preserve"> правильностью применения работниками </w:t>
            </w:r>
            <w:r w:rsidRPr="007C1DD3">
              <w:rPr>
                <w:rFonts w:cs="Times New Roman"/>
                <w:szCs w:val="24"/>
              </w:rPr>
              <w:t>объект</w:t>
            </w:r>
            <w:r>
              <w:rPr>
                <w:rFonts w:cs="Times New Roman"/>
                <w:szCs w:val="24"/>
              </w:rPr>
              <w:t>ов</w:t>
            </w:r>
            <w:r w:rsidRPr="007C1DD3">
              <w:rPr>
                <w:rFonts w:cs="Times New Roman"/>
                <w:szCs w:val="24"/>
              </w:rPr>
              <w:t xml:space="preserve"> нефтегазопереработки и </w:t>
            </w:r>
            <w:r>
              <w:rPr>
                <w:rFonts w:cs="Times New Roman"/>
                <w:szCs w:val="24"/>
              </w:rPr>
              <w:t>нефтегазохимии средств индивидуальной и коллективной защиты</w:t>
            </w:r>
          </w:p>
        </w:tc>
      </w:tr>
      <w:tr w:rsidR="006A4F79" w:rsidRPr="00661105" w14:paraId="058966F4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55F23E04" w14:textId="77777777" w:rsidR="006A4F79" w:rsidRPr="00661105" w:rsidRDefault="006A4F79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49420A13" w14:textId="2A9F7F2F" w:rsidR="006A4F79" w:rsidRPr="006F05FD" w:rsidRDefault="00B61F2C" w:rsidP="00B61F2C">
            <w:pPr>
              <w:suppressAutoHyphens/>
              <w:spacing w:after="0" w:line="240" w:lineRule="auto"/>
              <w:jc w:val="both"/>
            </w:pPr>
            <w:r>
              <w:t xml:space="preserve">Контроль проведения работ по </w:t>
            </w:r>
            <w:r w:rsidRPr="008A1FA9">
              <w:rPr>
                <w:rFonts w:cs="Times New Roman"/>
                <w:szCs w:val="24"/>
              </w:rPr>
              <w:t>техническо</w:t>
            </w:r>
            <w:r>
              <w:rPr>
                <w:rFonts w:cs="Times New Roman"/>
                <w:szCs w:val="24"/>
              </w:rPr>
              <w:t>му</w:t>
            </w:r>
            <w:r w:rsidRPr="008A1FA9">
              <w:rPr>
                <w:rFonts w:cs="Times New Roman"/>
                <w:szCs w:val="24"/>
              </w:rPr>
              <w:t xml:space="preserve"> обслуживани</w:t>
            </w:r>
            <w:r>
              <w:rPr>
                <w:rFonts w:cs="Times New Roman"/>
                <w:szCs w:val="24"/>
              </w:rPr>
              <w:t>ю</w:t>
            </w:r>
            <w:r w:rsidRPr="008A1FA9">
              <w:rPr>
                <w:rFonts w:cs="Times New Roman"/>
                <w:szCs w:val="24"/>
              </w:rPr>
              <w:t xml:space="preserve"> и ремонт</w:t>
            </w:r>
            <w:r>
              <w:rPr>
                <w:rFonts w:cs="Times New Roman"/>
                <w:szCs w:val="24"/>
              </w:rPr>
              <w:t>у</w:t>
            </w:r>
            <w:r w:rsidRPr="008A1FA9">
              <w:rPr>
                <w:rFonts w:cs="Times New Roman"/>
                <w:szCs w:val="24"/>
              </w:rPr>
              <w:t xml:space="preserve"> оборудования </w:t>
            </w:r>
            <w:r>
              <w:rPr>
                <w:rFonts w:cs="Times New Roman"/>
                <w:szCs w:val="24"/>
              </w:rPr>
              <w:t xml:space="preserve">объектов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E01F73" w:rsidRPr="00661105" w14:paraId="1E1A7497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033F4F46" w14:textId="77777777" w:rsidR="00E01F73" w:rsidRPr="00661105" w:rsidRDefault="00E01F73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2ED0DF7C" w14:textId="58F58A97" w:rsidR="00E01F73" w:rsidRPr="006F05FD" w:rsidDel="00E01F73" w:rsidRDefault="00B61F2C" w:rsidP="00672CB5">
            <w:pPr>
              <w:suppressAutoHyphens/>
              <w:spacing w:after="0" w:line="240" w:lineRule="auto"/>
              <w:jc w:val="both"/>
            </w:pPr>
            <w:r>
              <w:t xml:space="preserve">Обеспечение безопасной </w:t>
            </w:r>
            <w:r w:rsidR="00672CB5">
              <w:t xml:space="preserve">и безаварийной </w:t>
            </w:r>
            <w:r>
              <w:t>эксплуатации оборудования</w:t>
            </w:r>
            <w:r>
              <w:rPr>
                <w:rFonts w:cs="Times New Roman"/>
                <w:szCs w:val="24"/>
              </w:rPr>
              <w:t xml:space="preserve"> объектов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363B0F" w:rsidRPr="00661105" w14:paraId="5EFF09DE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46B621AF" w14:textId="77777777" w:rsidR="00363B0F" w:rsidRPr="00661105" w:rsidRDefault="00363B0F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54370D1E" w14:textId="6E5394BF" w:rsidR="00363B0F" w:rsidRDefault="00363B0F" w:rsidP="00672CB5">
            <w:pPr>
              <w:suppressAutoHyphens/>
              <w:spacing w:after="0" w:line="240" w:lineRule="auto"/>
              <w:jc w:val="both"/>
            </w:pPr>
            <w:r w:rsidRPr="007C1DD3">
              <w:rPr>
                <w:rFonts w:cs="Times New Roman"/>
                <w:szCs w:val="24"/>
              </w:rPr>
              <w:t>Проведение инструктажа по безопасному ведению работ для работников</w:t>
            </w:r>
            <w:r>
              <w:rPr>
                <w:rFonts w:cs="Times New Roman"/>
                <w:szCs w:val="24"/>
              </w:rPr>
              <w:t xml:space="preserve"> </w:t>
            </w:r>
            <w:r w:rsidRPr="007C1DD3">
              <w:rPr>
                <w:rFonts w:cs="Times New Roman"/>
                <w:szCs w:val="24"/>
              </w:rPr>
              <w:t>объект</w:t>
            </w:r>
            <w:r>
              <w:rPr>
                <w:rFonts w:cs="Times New Roman"/>
                <w:szCs w:val="24"/>
              </w:rPr>
              <w:t>ов</w:t>
            </w:r>
            <w:r w:rsidRPr="007C1DD3">
              <w:rPr>
                <w:rFonts w:cs="Times New Roman"/>
                <w:szCs w:val="24"/>
              </w:rPr>
              <w:t xml:space="preserve">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D72722" w:rsidRPr="00661105" w14:paraId="4CF010C4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77F7757B" w14:textId="77777777" w:rsidR="00D72722" w:rsidRPr="00661105" w:rsidRDefault="00D72722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6B62EB76" w14:textId="542DA3AB" w:rsidR="00D72722" w:rsidRPr="006F05FD" w:rsidRDefault="00BD2413" w:rsidP="000515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Организация </w:t>
            </w:r>
            <w:r w:rsidRPr="0041568E">
              <w:t>испытаний</w:t>
            </w:r>
            <w:r>
              <w:t xml:space="preserve"> оборудования, инструментов, технических устройств</w:t>
            </w:r>
            <w:r>
              <w:rPr>
                <w:rFonts w:cs="Times New Roman"/>
                <w:szCs w:val="24"/>
              </w:rPr>
              <w:t xml:space="preserve"> объектов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A44F5" w:rsidRPr="00661105" w14:paraId="188D9A53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3244D424" w14:textId="77777777" w:rsidR="00AA44F5" w:rsidRPr="00661105" w:rsidRDefault="00AA44F5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158B356F" w14:textId="292D3E38" w:rsidR="00AA44F5" w:rsidRPr="006F05FD" w:rsidRDefault="00BD2413" w:rsidP="00BD2413">
            <w:pPr>
              <w:suppressAutoHyphens/>
              <w:spacing w:after="0" w:line="240" w:lineRule="auto"/>
              <w:jc w:val="both"/>
            </w:pPr>
            <w:r w:rsidRPr="00BD2413">
              <w:t>Выполнение мероприятий по устранению неисправностей оборудовани</w:t>
            </w:r>
            <w:r>
              <w:t>я</w:t>
            </w:r>
            <w:r>
              <w:rPr>
                <w:rFonts w:cs="Times New Roman"/>
                <w:szCs w:val="24"/>
              </w:rPr>
              <w:t xml:space="preserve"> объектов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  <w:r>
              <w:rPr>
                <w:rFonts w:cs="Times New Roman"/>
                <w:szCs w:val="24"/>
              </w:rPr>
              <w:t xml:space="preserve"> при вынужденных останов</w:t>
            </w:r>
            <w:r w:rsidR="00672CB5">
              <w:rPr>
                <w:rFonts w:cs="Times New Roman"/>
                <w:szCs w:val="24"/>
              </w:rPr>
              <w:t>ах</w:t>
            </w:r>
          </w:p>
        </w:tc>
      </w:tr>
      <w:tr w:rsidR="00BD2413" w:rsidRPr="00661105" w14:paraId="70BB0F22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0B662212" w14:textId="77777777" w:rsidR="00BD2413" w:rsidRPr="00661105" w:rsidRDefault="00BD2413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6835BDB1" w14:textId="15429CA6" w:rsidR="00BD2413" w:rsidRPr="006F05FD" w:rsidRDefault="00BD2413" w:rsidP="00D76F4F">
            <w:pPr>
              <w:suppressAutoHyphens/>
              <w:spacing w:after="0" w:line="240" w:lineRule="auto"/>
              <w:jc w:val="both"/>
            </w:pPr>
            <w:r>
              <w:t>Контроль</w:t>
            </w:r>
            <w:r w:rsidRPr="00650EC0">
              <w:t xml:space="preserve"> выполнения графиков</w:t>
            </w:r>
            <w:r w:rsidR="00B61F2C">
              <w:t xml:space="preserve"> технического освидетельствования,</w:t>
            </w:r>
            <w:r w:rsidR="00D76F4F">
              <w:t xml:space="preserve"> технического обслуживания,</w:t>
            </w:r>
            <w:r w:rsidRPr="00650EC0">
              <w:t xml:space="preserve"> планово-предупредительного ремонта оборудования</w:t>
            </w:r>
            <w:r>
              <w:t xml:space="preserve"> </w:t>
            </w:r>
            <w:r>
              <w:rPr>
                <w:rFonts w:cs="Times New Roman"/>
                <w:szCs w:val="24"/>
              </w:rPr>
              <w:t xml:space="preserve">объектов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BD2413" w:rsidRPr="00661105" w14:paraId="69835944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53407167" w14:textId="77777777" w:rsidR="00BD2413" w:rsidRPr="00661105" w:rsidRDefault="00BD2413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6A4B658A" w14:textId="563DEA86" w:rsidR="00BD2413" w:rsidRPr="006F05FD" w:rsidDel="00E01F73" w:rsidRDefault="00BD2413" w:rsidP="00B047A2">
            <w:pPr>
              <w:suppressAutoHyphens/>
              <w:spacing w:after="0" w:line="240" w:lineRule="auto"/>
              <w:jc w:val="both"/>
            </w:pPr>
            <w:r w:rsidRPr="00650EC0">
              <w:t xml:space="preserve">Ведение учета и </w:t>
            </w:r>
            <w:r w:rsidR="00B047A2">
              <w:t>оценка</w:t>
            </w:r>
            <w:r w:rsidR="00B047A2" w:rsidRPr="00650EC0">
              <w:t xml:space="preserve"> </w:t>
            </w:r>
            <w:r w:rsidRPr="00650EC0">
              <w:t>нарушений правил технической эксплуатации оборудования</w:t>
            </w:r>
            <w:r>
              <w:rPr>
                <w:rFonts w:cs="Times New Roman"/>
                <w:szCs w:val="24"/>
              </w:rPr>
              <w:t xml:space="preserve"> объектов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9D2BF8" w:rsidRPr="00661105" w14:paraId="18F5E7DC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6F046263" w14:textId="77777777" w:rsidR="009D2BF8" w:rsidRPr="00661105" w:rsidRDefault="009D2BF8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163F6442" w14:textId="35AE0D20" w:rsidR="009D2BF8" w:rsidRPr="00650EC0" w:rsidRDefault="009D2BF8" w:rsidP="00672CB5">
            <w:pPr>
              <w:suppressAutoHyphens/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Выявление</w:t>
            </w:r>
            <w:r w:rsidRPr="0005154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причин </w:t>
            </w:r>
            <w:r w:rsidR="00672CB5" w:rsidRPr="00051549">
              <w:rPr>
                <w:rFonts w:cs="Times New Roman"/>
                <w:szCs w:val="24"/>
              </w:rPr>
              <w:t xml:space="preserve">и учет </w:t>
            </w:r>
            <w:r w:rsidRPr="00051549">
              <w:rPr>
                <w:rFonts w:cs="Times New Roman"/>
                <w:szCs w:val="24"/>
              </w:rPr>
              <w:t>внеплановых останово</w:t>
            </w:r>
            <w:r>
              <w:rPr>
                <w:rFonts w:cs="Times New Roman"/>
                <w:szCs w:val="24"/>
              </w:rPr>
              <w:t xml:space="preserve">в оборудования объектов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BD2413" w:rsidRPr="00661105" w14:paraId="553A6B22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2CCC9906" w14:textId="77777777" w:rsidR="00BD2413" w:rsidRPr="00661105" w:rsidRDefault="00BD2413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40173433" w14:textId="3B2E5C1F" w:rsidR="00BD2413" w:rsidRPr="006F05FD" w:rsidRDefault="009D2BF8" w:rsidP="00672CB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50EC0">
              <w:t xml:space="preserve">Обеспечение соблюдения </w:t>
            </w:r>
            <w:r w:rsidR="00B047A2">
              <w:t xml:space="preserve">требований </w:t>
            </w:r>
            <w:r w:rsidR="00672CB5">
              <w:t xml:space="preserve">нормативно-технической </w:t>
            </w:r>
            <w:r w:rsidR="00672CB5">
              <w:lastRenderedPageBreak/>
              <w:t>документации</w:t>
            </w:r>
            <w:r w:rsidRPr="00650EC0">
              <w:t xml:space="preserve"> при эксплуатации, осмотре и ремонте оборудования</w:t>
            </w:r>
            <w:r w:rsidR="00672CB5">
              <w:rPr>
                <w:rFonts w:cs="Times New Roman"/>
                <w:szCs w:val="24"/>
              </w:rPr>
              <w:t xml:space="preserve"> объектов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BD2413" w:rsidRPr="00661105" w14:paraId="1A853F2A" w14:textId="77777777" w:rsidTr="00A7415B">
        <w:trPr>
          <w:trHeight w:val="20"/>
          <w:jc w:val="center"/>
        </w:trPr>
        <w:tc>
          <w:tcPr>
            <w:tcW w:w="1167" w:type="pct"/>
            <w:vMerge w:val="restart"/>
          </w:tcPr>
          <w:p w14:paraId="3D2CD2B1" w14:textId="77777777" w:rsidR="00BD2413" w:rsidRPr="00661105" w:rsidRDefault="00BD2413" w:rsidP="00742A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lastRenderedPageBreak/>
              <w:t>Необходимые умения</w:t>
            </w:r>
          </w:p>
        </w:tc>
        <w:tc>
          <w:tcPr>
            <w:tcW w:w="3833" w:type="pct"/>
          </w:tcPr>
          <w:p w14:paraId="7B9B93E2" w14:textId="0D198BE4" w:rsidR="00BD2413" w:rsidRPr="00964962" w:rsidRDefault="009D2BF8" w:rsidP="004030DD">
            <w:pPr>
              <w:suppressAutoHyphens/>
              <w:spacing w:after="0" w:line="240" w:lineRule="auto"/>
              <w:jc w:val="both"/>
              <w:rPr>
                <w:highlight w:val="yellow"/>
              </w:rPr>
            </w:pPr>
            <w:r w:rsidRPr="00AD57DB">
              <w:rPr>
                <w:rFonts w:cs="Times New Roman"/>
                <w:szCs w:val="24"/>
              </w:rPr>
              <w:t>Выявлять дефекты, механические повреждения</w:t>
            </w:r>
            <w:r>
              <w:rPr>
                <w:rFonts w:cs="Times New Roman"/>
                <w:szCs w:val="24"/>
              </w:rPr>
              <w:t xml:space="preserve"> оборудования, зданий, сооружений и коммуникаций объектов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BD2413" w:rsidRPr="00661105" w14:paraId="200B3F64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04D4DDB1" w14:textId="77777777" w:rsidR="00BD2413" w:rsidRPr="00661105" w:rsidRDefault="00BD2413" w:rsidP="00742A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754981F3" w14:textId="145C751A" w:rsidR="00BD2413" w:rsidRPr="001D13DA" w:rsidRDefault="006A4BAC" w:rsidP="00672CB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7DB">
              <w:rPr>
                <w:rFonts w:cs="Times New Roman"/>
                <w:szCs w:val="24"/>
              </w:rPr>
              <w:t>Выявлять дефекты, механические повреждения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t xml:space="preserve">заземляющих устройств, устройств молниезащиты, ограждений, ограждающих и предохранительных устройств, плакатов, </w:t>
            </w:r>
            <w:r w:rsidR="00A63A57">
              <w:t>предупредительных надписей</w:t>
            </w:r>
            <w:r>
              <w:t xml:space="preserve"> (знаков), систем и сре</w:t>
            </w:r>
            <w:proofErr w:type="gramStart"/>
            <w:r>
              <w:t>дств пр</w:t>
            </w:r>
            <w:proofErr w:type="gramEnd"/>
            <w:r>
              <w:t>отивопожарной защиты, техни</w:t>
            </w:r>
            <w:r w:rsidR="00672CB5">
              <w:t>ческих устройств, инструментов, средств индивидуальной и коллективной защиты, первичных средств пожаротушения</w:t>
            </w:r>
          </w:p>
        </w:tc>
      </w:tr>
      <w:tr w:rsidR="002C2B40" w:rsidRPr="00661105" w14:paraId="43F6FED7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09ECD8FB" w14:textId="77777777" w:rsidR="002C2B40" w:rsidRPr="00661105" w:rsidRDefault="002C2B40" w:rsidP="00742A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5E4CD0E6" w14:textId="33CBDB37" w:rsidR="002C2B40" w:rsidRPr="00AD57DB" w:rsidRDefault="002C2B40" w:rsidP="00672CB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Выявлять нарушения в </w:t>
            </w:r>
            <w:proofErr w:type="gramStart"/>
            <w:r>
              <w:rPr>
                <w:rFonts w:cs="Times New Roman"/>
                <w:szCs w:val="24"/>
              </w:rPr>
              <w:t>применении</w:t>
            </w:r>
            <w:proofErr w:type="gramEnd"/>
            <w:r>
              <w:rPr>
                <w:rFonts w:cs="Times New Roman"/>
                <w:szCs w:val="24"/>
              </w:rPr>
              <w:t xml:space="preserve"> работниками </w:t>
            </w:r>
            <w:r w:rsidRPr="007C1DD3">
              <w:rPr>
                <w:rFonts w:cs="Times New Roman"/>
                <w:szCs w:val="24"/>
              </w:rPr>
              <w:t>объект</w:t>
            </w:r>
            <w:r>
              <w:rPr>
                <w:rFonts w:cs="Times New Roman"/>
                <w:szCs w:val="24"/>
              </w:rPr>
              <w:t>ов</w:t>
            </w:r>
            <w:r w:rsidRPr="007C1DD3">
              <w:rPr>
                <w:rFonts w:cs="Times New Roman"/>
                <w:szCs w:val="24"/>
              </w:rPr>
              <w:t xml:space="preserve"> нефтегазопереработки и </w:t>
            </w:r>
            <w:r>
              <w:rPr>
                <w:rFonts w:cs="Times New Roman"/>
                <w:szCs w:val="24"/>
              </w:rPr>
              <w:t>нефтегазохимии средств индивидуальной и коллективной защиты</w:t>
            </w:r>
          </w:p>
        </w:tc>
      </w:tr>
      <w:tr w:rsidR="00BD2413" w:rsidRPr="00661105" w14:paraId="7EB34CFE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6A8B9965" w14:textId="77777777" w:rsidR="00BD2413" w:rsidRPr="00661105" w:rsidRDefault="00BD2413" w:rsidP="00742A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0888AF21" w14:textId="4A8981F4" w:rsidR="00BD2413" w:rsidRPr="00A33E16" w:rsidRDefault="006A4BAC" w:rsidP="00835259">
            <w:pPr>
              <w:suppressAutoHyphens/>
              <w:spacing w:after="0" w:line="240" w:lineRule="auto"/>
              <w:jc w:val="both"/>
            </w:pPr>
            <w:r>
              <w:t xml:space="preserve">Анализировать результаты проведения работ по </w:t>
            </w:r>
            <w:r w:rsidRPr="008A1FA9">
              <w:rPr>
                <w:rFonts w:cs="Times New Roman"/>
                <w:szCs w:val="24"/>
              </w:rPr>
              <w:t>техническо</w:t>
            </w:r>
            <w:r>
              <w:rPr>
                <w:rFonts w:cs="Times New Roman"/>
                <w:szCs w:val="24"/>
              </w:rPr>
              <w:t>му</w:t>
            </w:r>
            <w:r w:rsidRPr="008A1FA9">
              <w:rPr>
                <w:rFonts w:cs="Times New Roman"/>
                <w:szCs w:val="24"/>
              </w:rPr>
              <w:t xml:space="preserve"> обслуживани</w:t>
            </w:r>
            <w:r>
              <w:rPr>
                <w:rFonts w:cs="Times New Roman"/>
                <w:szCs w:val="24"/>
              </w:rPr>
              <w:t>ю</w:t>
            </w:r>
            <w:r w:rsidRPr="008A1FA9">
              <w:rPr>
                <w:rFonts w:cs="Times New Roman"/>
                <w:szCs w:val="24"/>
              </w:rPr>
              <w:t xml:space="preserve"> и ремонт</w:t>
            </w:r>
            <w:r>
              <w:rPr>
                <w:rFonts w:cs="Times New Roman"/>
                <w:szCs w:val="24"/>
              </w:rPr>
              <w:t>у</w:t>
            </w:r>
            <w:r w:rsidRPr="008A1FA9">
              <w:rPr>
                <w:rFonts w:cs="Times New Roman"/>
                <w:szCs w:val="24"/>
              </w:rPr>
              <w:t xml:space="preserve"> оборудования </w:t>
            </w:r>
            <w:r>
              <w:rPr>
                <w:rFonts w:cs="Times New Roman"/>
                <w:szCs w:val="24"/>
              </w:rPr>
              <w:t xml:space="preserve">объектов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BD2413" w:rsidRPr="00661105" w14:paraId="798D257B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3F9D9B78" w14:textId="77777777" w:rsidR="00BD2413" w:rsidRPr="00661105" w:rsidRDefault="00BD2413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1C62135A" w14:textId="1DB3EC52" w:rsidR="00BD2413" w:rsidRDefault="00672CB5" w:rsidP="0075651B">
            <w:pPr>
              <w:suppressAutoHyphens/>
              <w:spacing w:after="0" w:line="240" w:lineRule="auto"/>
              <w:jc w:val="both"/>
            </w:pPr>
            <w:r>
              <w:t xml:space="preserve">Оценивать </w:t>
            </w:r>
            <w:r w:rsidR="0075651B">
              <w:t>риски при проведении работ по техническому обслуживанию и</w:t>
            </w:r>
            <w:r w:rsidR="0075651B" w:rsidRPr="008A1FA9">
              <w:rPr>
                <w:rFonts w:cs="Times New Roman"/>
                <w:szCs w:val="24"/>
              </w:rPr>
              <w:t xml:space="preserve"> ремонт</w:t>
            </w:r>
            <w:r w:rsidR="0075651B">
              <w:rPr>
                <w:rFonts w:cs="Times New Roman"/>
                <w:szCs w:val="24"/>
              </w:rPr>
              <w:t>у</w:t>
            </w:r>
            <w:r w:rsidR="0075651B" w:rsidRPr="008A1FA9">
              <w:rPr>
                <w:rFonts w:cs="Times New Roman"/>
                <w:szCs w:val="24"/>
              </w:rPr>
              <w:t xml:space="preserve"> оборудования </w:t>
            </w:r>
            <w:r w:rsidR="0075651B">
              <w:rPr>
                <w:rFonts w:cs="Times New Roman"/>
                <w:szCs w:val="24"/>
              </w:rPr>
              <w:t xml:space="preserve">объектов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363B0F" w:rsidRPr="00661105" w14:paraId="38B45843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7A0D9BAB" w14:textId="77777777" w:rsidR="00363B0F" w:rsidRPr="00661105" w:rsidRDefault="00363B0F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7719ED5F" w14:textId="6CE7F0F5" w:rsidR="00363B0F" w:rsidRDefault="00363B0F" w:rsidP="0075651B">
            <w:pPr>
              <w:suppressAutoHyphens/>
              <w:spacing w:after="0" w:line="240" w:lineRule="auto"/>
              <w:jc w:val="both"/>
            </w:pPr>
            <w:r w:rsidRPr="00850F98">
              <w:rPr>
                <w:rFonts w:cs="Times New Roman"/>
                <w:szCs w:val="24"/>
              </w:rPr>
              <w:t xml:space="preserve">Применять инструкции </w:t>
            </w:r>
            <w:r>
              <w:rPr>
                <w:rFonts w:cs="Times New Roman"/>
                <w:szCs w:val="24"/>
              </w:rPr>
              <w:t>по</w:t>
            </w:r>
            <w:r w:rsidRPr="00850F98">
              <w:rPr>
                <w:rFonts w:cs="Times New Roman"/>
                <w:szCs w:val="24"/>
              </w:rPr>
              <w:t xml:space="preserve"> охран</w:t>
            </w:r>
            <w:r>
              <w:rPr>
                <w:rFonts w:cs="Times New Roman"/>
                <w:szCs w:val="24"/>
              </w:rPr>
              <w:t>е</w:t>
            </w:r>
            <w:r w:rsidRPr="00850F98">
              <w:rPr>
                <w:rFonts w:cs="Times New Roman"/>
                <w:szCs w:val="24"/>
              </w:rPr>
              <w:t xml:space="preserve"> труда, промышленной, пожарной и экологической безопасности для проведения инструктажа работникам</w:t>
            </w:r>
            <w:r w:rsidRPr="007C1DD3">
              <w:rPr>
                <w:rFonts w:cs="Times New Roman"/>
                <w:szCs w:val="24"/>
              </w:rPr>
              <w:t xml:space="preserve"> объект</w:t>
            </w:r>
            <w:r>
              <w:rPr>
                <w:rFonts w:cs="Times New Roman"/>
                <w:szCs w:val="24"/>
              </w:rPr>
              <w:t>ов</w:t>
            </w:r>
            <w:r w:rsidRPr="007C1DD3">
              <w:rPr>
                <w:rFonts w:cs="Times New Roman"/>
                <w:szCs w:val="24"/>
              </w:rPr>
              <w:t xml:space="preserve">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BD2413" w:rsidRPr="00661105" w14:paraId="0F3FC610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36E3CBF5" w14:textId="77777777" w:rsidR="00BD2413" w:rsidRPr="00661105" w:rsidRDefault="00BD2413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5C143B9C" w14:textId="6569E9AA" w:rsidR="00BD2413" w:rsidRPr="003D0904" w:rsidRDefault="00340F4D" w:rsidP="00340F4D">
            <w:pPr>
              <w:suppressAutoHyphens/>
              <w:spacing w:after="0" w:line="240" w:lineRule="auto"/>
              <w:jc w:val="both"/>
            </w:pPr>
            <w:r>
              <w:t xml:space="preserve">Координировать действия работников при </w:t>
            </w:r>
            <w:r w:rsidRPr="0041568E">
              <w:t>испытани</w:t>
            </w:r>
            <w:r>
              <w:t>и оборудования, инструментов, технических устройств</w:t>
            </w:r>
            <w:r>
              <w:rPr>
                <w:rFonts w:cs="Times New Roman"/>
                <w:szCs w:val="24"/>
              </w:rPr>
              <w:t xml:space="preserve"> объектов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BD2413" w:rsidRPr="00661105" w14:paraId="1789BF71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35992E22" w14:textId="77777777" w:rsidR="00BD2413" w:rsidRPr="00661105" w:rsidRDefault="00BD2413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508BA019" w14:textId="6CE9F5D5" w:rsidR="00BD2413" w:rsidRPr="00964962" w:rsidRDefault="009954CF" w:rsidP="00672CB5">
            <w:pPr>
              <w:suppressAutoHyphens/>
              <w:spacing w:after="0" w:line="240" w:lineRule="auto"/>
              <w:jc w:val="both"/>
              <w:rPr>
                <w:highlight w:val="yellow"/>
              </w:rPr>
            </w:pPr>
            <w:r w:rsidRPr="003F61B1">
              <w:rPr>
                <w:rFonts w:cs="Times New Roman"/>
                <w:szCs w:val="24"/>
              </w:rPr>
              <w:t>Обеспечивать выполнение</w:t>
            </w:r>
            <w:r w:rsidR="00672CB5" w:rsidRPr="003F61B1">
              <w:rPr>
                <w:rFonts w:cs="Times New Roman"/>
                <w:szCs w:val="24"/>
              </w:rPr>
              <w:t xml:space="preserve"> </w:t>
            </w:r>
            <w:r w:rsidR="00672CB5">
              <w:rPr>
                <w:rFonts w:cs="Times New Roman"/>
                <w:szCs w:val="24"/>
              </w:rPr>
              <w:t>м</w:t>
            </w:r>
            <w:r w:rsidR="00127D97">
              <w:t>ероприяти</w:t>
            </w:r>
            <w:r w:rsidR="00672CB5">
              <w:t>й</w:t>
            </w:r>
            <w:r w:rsidR="00127D97" w:rsidRPr="00BD2413">
              <w:t xml:space="preserve"> по устранению неисправностей оборудовани</w:t>
            </w:r>
            <w:r w:rsidR="00127D97">
              <w:t>я</w:t>
            </w:r>
            <w:r w:rsidR="00127D97">
              <w:rPr>
                <w:rFonts w:cs="Times New Roman"/>
                <w:szCs w:val="24"/>
              </w:rPr>
              <w:t xml:space="preserve"> объектов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  <w:r w:rsidR="00127D97">
              <w:rPr>
                <w:rFonts w:cs="Times New Roman"/>
                <w:szCs w:val="24"/>
              </w:rPr>
              <w:t xml:space="preserve"> при вынужденных остановках</w:t>
            </w:r>
          </w:p>
        </w:tc>
      </w:tr>
      <w:tr w:rsidR="00BD2413" w:rsidRPr="00661105" w14:paraId="7DC979D9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1A821C28" w14:textId="77777777" w:rsidR="00BD2413" w:rsidRPr="00661105" w:rsidRDefault="00BD2413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0C7EF6A9" w14:textId="2970D559" w:rsidR="00BD2413" w:rsidDel="00B26FBF" w:rsidRDefault="00127D97" w:rsidP="00127D97">
            <w:pPr>
              <w:suppressAutoHyphens/>
              <w:spacing w:after="0" w:line="240" w:lineRule="auto"/>
              <w:contextualSpacing/>
              <w:jc w:val="both"/>
            </w:pPr>
            <w:r w:rsidRPr="005B3D1E">
              <w:rPr>
                <w:rFonts w:cs="Times New Roman"/>
                <w:szCs w:val="24"/>
              </w:rPr>
              <w:t xml:space="preserve">Сопоставлять сроки </w:t>
            </w:r>
            <w:r>
              <w:rPr>
                <w:rFonts w:cs="Times New Roman"/>
                <w:szCs w:val="24"/>
              </w:rPr>
              <w:t>проведения технического обслуживания и</w:t>
            </w:r>
            <w:r w:rsidRPr="005B3D1E">
              <w:rPr>
                <w:rFonts w:cs="Times New Roman"/>
                <w:szCs w:val="24"/>
              </w:rPr>
              <w:t xml:space="preserve"> ремонт</w:t>
            </w:r>
            <w:r>
              <w:rPr>
                <w:rFonts w:cs="Times New Roman"/>
                <w:szCs w:val="24"/>
              </w:rPr>
              <w:t>а</w:t>
            </w:r>
            <w:r w:rsidRPr="005B3D1E">
              <w:rPr>
                <w:rFonts w:cs="Times New Roman"/>
                <w:szCs w:val="24"/>
              </w:rPr>
              <w:t xml:space="preserve"> оборудования</w:t>
            </w:r>
            <w:r>
              <w:rPr>
                <w:rFonts w:cs="Times New Roman"/>
                <w:szCs w:val="24"/>
              </w:rPr>
              <w:t xml:space="preserve"> объектов</w:t>
            </w:r>
            <w:r w:rsidRPr="002265C0">
              <w:rPr>
                <w:rFonts w:cs="Times New Roman"/>
                <w:szCs w:val="24"/>
              </w:rPr>
              <w:t xml:space="preserve">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  <w:r>
              <w:rPr>
                <w:rFonts w:cs="Times New Roman"/>
                <w:szCs w:val="24"/>
              </w:rPr>
              <w:t xml:space="preserve"> с</w:t>
            </w:r>
            <w:r w:rsidRPr="005B3D1E">
              <w:rPr>
                <w:rFonts w:cs="Times New Roman"/>
                <w:szCs w:val="24"/>
              </w:rPr>
              <w:t>о с</w:t>
            </w:r>
            <w:r>
              <w:rPr>
                <w:rFonts w:cs="Times New Roman"/>
                <w:szCs w:val="24"/>
              </w:rPr>
              <w:t>роками, приведенными  в графике</w:t>
            </w:r>
          </w:p>
        </w:tc>
      </w:tr>
      <w:tr w:rsidR="00BD2413" w:rsidRPr="00661105" w14:paraId="5534E478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35546C79" w14:textId="77777777" w:rsidR="00BD2413" w:rsidRPr="00661105" w:rsidRDefault="00BD2413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02D23481" w14:textId="181EFBB4" w:rsidR="00BD2413" w:rsidRDefault="00860B58" w:rsidP="00860B58">
            <w:pPr>
              <w:suppressAutoHyphens/>
              <w:spacing w:after="0" w:line="240" w:lineRule="auto"/>
              <w:jc w:val="both"/>
            </w:pPr>
            <w:r>
              <w:t>Систематизировать информацию</w:t>
            </w:r>
            <w:r w:rsidRPr="00650EC0">
              <w:t xml:space="preserve"> </w:t>
            </w:r>
            <w:r>
              <w:t xml:space="preserve">по </w:t>
            </w:r>
            <w:r w:rsidRPr="00650EC0">
              <w:t>допущенны</w:t>
            </w:r>
            <w:r>
              <w:t>м</w:t>
            </w:r>
            <w:r w:rsidRPr="00650EC0">
              <w:t xml:space="preserve"> нарушени</w:t>
            </w:r>
            <w:r>
              <w:t>ям</w:t>
            </w:r>
            <w:r w:rsidRPr="00650EC0">
              <w:t xml:space="preserve"> правил технической эксплуатации оборудования</w:t>
            </w:r>
            <w:r>
              <w:rPr>
                <w:rFonts w:cs="Times New Roman"/>
                <w:szCs w:val="24"/>
              </w:rPr>
              <w:t xml:space="preserve"> объектов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BD2413" w:rsidRPr="00661105" w14:paraId="61B4644E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692DC4DB" w14:textId="77777777" w:rsidR="00BD2413" w:rsidRPr="00661105" w:rsidRDefault="00BD2413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1BE600AB" w14:textId="71C7398D" w:rsidR="00BD2413" w:rsidRPr="00922ED5" w:rsidRDefault="003528B2" w:rsidP="003528B2">
            <w:pPr>
              <w:suppressAutoHyphens/>
              <w:spacing w:after="0" w:line="240" w:lineRule="auto"/>
              <w:jc w:val="both"/>
            </w:pPr>
            <w:r>
              <w:t xml:space="preserve">Анализировать и систематизировать информацию по </w:t>
            </w:r>
            <w:r w:rsidRPr="00051549">
              <w:rPr>
                <w:rFonts w:cs="Times New Roman"/>
                <w:szCs w:val="24"/>
              </w:rPr>
              <w:t>внеплановы</w:t>
            </w:r>
            <w:r>
              <w:rPr>
                <w:rFonts w:cs="Times New Roman"/>
                <w:szCs w:val="24"/>
              </w:rPr>
              <w:t>м</w:t>
            </w:r>
            <w:r w:rsidRPr="00051549">
              <w:rPr>
                <w:rFonts w:cs="Times New Roman"/>
                <w:szCs w:val="24"/>
              </w:rPr>
              <w:t xml:space="preserve"> останов</w:t>
            </w:r>
            <w:r>
              <w:rPr>
                <w:rFonts w:cs="Times New Roman"/>
                <w:szCs w:val="24"/>
              </w:rPr>
              <w:t xml:space="preserve">ам оборудования объектов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BD2413" w:rsidRPr="00661105" w14:paraId="129742CF" w14:textId="77777777" w:rsidTr="00EA3FAF">
        <w:trPr>
          <w:trHeight w:val="136"/>
          <w:jc w:val="center"/>
        </w:trPr>
        <w:tc>
          <w:tcPr>
            <w:tcW w:w="1167" w:type="pct"/>
            <w:vMerge w:val="restart"/>
          </w:tcPr>
          <w:p w14:paraId="6078E96A" w14:textId="77777777" w:rsidR="00BD2413" w:rsidRPr="00661105" w:rsidRDefault="00BD2413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33" w:type="pct"/>
          </w:tcPr>
          <w:p w14:paraId="199F62A0" w14:textId="74665955" w:rsidR="00BD2413" w:rsidRPr="00A13F0E" w:rsidRDefault="00672CB5" w:rsidP="00A6119D">
            <w:pPr>
              <w:spacing w:after="0" w:line="240" w:lineRule="auto"/>
              <w:ind w:right="113"/>
              <w:jc w:val="both"/>
            </w:pPr>
            <w:r>
              <w:t xml:space="preserve">Перечень </w:t>
            </w:r>
            <w:r w:rsidR="00914649">
              <w:t xml:space="preserve">неисправностей </w:t>
            </w:r>
            <w:r w:rsidR="00914649">
              <w:rPr>
                <w:rFonts w:cs="Times New Roman"/>
                <w:szCs w:val="24"/>
              </w:rPr>
              <w:t xml:space="preserve">оборудования, зданий, сооружений и коммуникаций объектов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BD2413" w:rsidRPr="00661105" w14:paraId="4BEBE4A1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4FEAB8E5" w14:textId="77777777" w:rsidR="00BD2413" w:rsidRPr="00661105" w:rsidRDefault="00BD2413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7AC3FDC8" w14:textId="63FF1B87" w:rsidR="00BD2413" w:rsidRPr="00661105" w:rsidRDefault="00672CB5" w:rsidP="004030D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Перечень</w:t>
            </w:r>
            <w:r w:rsidR="00914649">
              <w:t xml:space="preserve"> неисправностей заземляющих устройств, устройств молниезащиты, ограждений, ограждающих и предохранительных устройств, плакатов, </w:t>
            </w:r>
            <w:r w:rsidR="009954CF">
              <w:t>предупредительных надписей</w:t>
            </w:r>
            <w:r w:rsidR="00914649">
              <w:t xml:space="preserve"> (знаков), систем и сре</w:t>
            </w:r>
            <w:proofErr w:type="gramStart"/>
            <w:r w:rsidR="00914649">
              <w:t>дств пр</w:t>
            </w:r>
            <w:proofErr w:type="gramEnd"/>
            <w:r w:rsidR="00914649">
              <w:t>отивопожарной защиты, технических устройств, инструментов, средств индивидуальной и коллективной защиты, первичных средств пожаротушения</w:t>
            </w:r>
          </w:p>
        </w:tc>
      </w:tr>
      <w:tr w:rsidR="002C2B40" w:rsidRPr="00661105" w14:paraId="6FA05585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1C7CAA6A" w14:textId="77777777" w:rsidR="002C2B40" w:rsidRPr="00661105" w:rsidRDefault="002C2B40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75A254E9" w14:textId="532F683D" w:rsidR="002C2B40" w:rsidRDefault="002C2B40" w:rsidP="004030DD">
            <w:pPr>
              <w:suppressAutoHyphens/>
              <w:spacing w:after="0" w:line="240" w:lineRule="auto"/>
              <w:jc w:val="both"/>
            </w:pPr>
            <w:r w:rsidRPr="00151DF5">
              <w:rPr>
                <w:rFonts w:cs="Times New Roman"/>
                <w:szCs w:val="24"/>
              </w:rPr>
              <w:t>Порядок применения и нормы выдачи средств индивидуальной и коллективной защиты</w:t>
            </w:r>
          </w:p>
        </w:tc>
      </w:tr>
      <w:tr w:rsidR="002C2B40" w:rsidRPr="00661105" w14:paraId="0C981C67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33AEE1CF" w14:textId="77777777" w:rsidR="002C2B40" w:rsidRPr="00661105" w:rsidRDefault="002C2B40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57199C90" w14:textId="1CD12330" w:rsidR="002C2B40" w:rsidRPr="00661105" w:rsidRDefault="002C2B40" w:rsidP="00C53C1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проведения </w:t>
            </w:r>
            <w:r w:rsidRPr="00C759EB">
              <w:rPr>
                <w:rFonts w:cs="Times New Roman"/>
                <w:szCs w:val="24"/>
              </w:rPr>
              <w:t>работ</w:t>
            </w:r>
            <w:r w:rsidRPr="008A1FA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по </w:t>
            </w:r>
            <w:r w:rsidRPr="008A1FA9">
              <w:rPr>
                <w:rFonts w:cs="Times New Roman"/>
                <w:szCs w:val="24"/>
              </w:rPr>
              <w:t>техническо</w:t>
            </w:r>
            <w:r>
              <w:rPr>
                <w:rFonts w:cs="Times New Roman"/>
                <w:szCs w:val="24"/>
              </w:rPr>
              <w:t>му</w:t>
            </w:r>
            <w:r w:rsidRPr="008A1FA9">
              <w:rPr>
                <w:rFonts w:cs="Times New Roman"/>
                <w:szCs w:val="24"/>
              </w:rPr>
              <w:t xml:space="preserve"> обслуживани</w:t>
            </w:r>
            <w:r>
              <w:rPr>
                <w:rFonts w:cs="Times New Roman"/>
                <w:szCs w:val="24"/>
              </w:rPr>
              <w:t>ю</w:t>
            </w:r>
            <w:r w:rsidRPr="008A1FA9">
              <w:rPr>
                <w:rFonts w:cs="Times New Roman"/>
                <w:szCs w:val="24"/>
              </w:rPr>
              <w:t xml:space="preserve"> и ремонт</w:t>
            </w:r>
            <w:r>
              <w:rPr>
                <w:rFonts w:cs="Times New Roman"/>
                <w:szCs w:val="24"/>
              </w:rPr>
              <w:t>у</w:t>
            </w:r>
            <w:r w:rsidRPr="008A1FA9">
              <w:rPr>
                <w:rFonts w:cs="Times New Roman"/>
                <w:szCs w:val="24"/>
              </w:rPr>
              <w:t xml:space="preserve"> оборудования </w:t>
            </w:r>
            <w:r>
              <w:rPr>
                <w:rFonts w:cs="Times New Roman"/>
                <w:szCs w:val="24"/>
              </w:rPr>
              <w:t>объектов нефтегазопереработки и нефтегазохимии</w:t>
            </w:r>
          </w:p>
        </w:tc>
      </w:tr>
      <w:tr w:rsidR="002C2B40" w:rsidRPr="00661105" w14:paraId="2EAA9C72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428657F6" w14:textId="77777777" w:rsidR="002C2B40" w:rsidRPr="00661105" w:rsidRDefault="002C2B40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36E94937" w14:textId="44240370" w:rsidR="002C2B40" w:rsidRPr="00151DF5" w:rsidRDefault="002C2B40" w:rsidP="00536DB3">
            <w:pPr>
              <w:pStyle w:val="ConsPlusNormal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Единая система планово-предупредительных ремонтов и рациональной эксплуатации оборудования </w:t>
            </w:r>
            <w:r w:rsidRPr="005954F6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нефтегазопереработки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нефтегазохимии</w:t>
            </w:r>
          </w:p>
        </w:tc>
      </w:tr>
      <w:tr w:rsidR="002C2B40" w:rsidRPr="00661105" w14:paraId="6B194C64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4364E6F8" w14:textId="77777777" w:rsidR="002C2B40" w:rsidRPr="00661105" w:rsidRDefault="002C2B40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10FD93BC" w14:textId="25CD30F8" w:rsidR="002C2B40" w:rsidRDefault="002C2B40" w:rsidP="00536DB3">
            <w:pPr>
              <w:pStyle w:val="ConsPlusNormal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B0F">
              <w:rPr>
                <w:rFonts w:ascii="Times New Roman" w:hAnsi="Times New Roman" w:cs="Times New Roman"/>
                <w:sz w:val="24"/>
                <w:szCs w:val="24"/>
              </w:rPr>
              <w:t>Программа и периодичность проведения инструктажей для работников объектов нефтегазопереработки и нефтегазохимии</w:t>
            </w:r>
          </w:p>
        </w:tc>
      </w:tr>
      <w:tr w:rsidR="002C2B40" w:rsidRPr="00661105" w14:paraId="129ECAB1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6240969B" w14:textId="77777777" w:rsidR="002C2B40" w:rsidRPr="00661105" w:rsidRDefault="002C2B40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62DEA64D" w14:textId="54EABA10" w:rsidR="002C2B40" w:rsidRPr="00151DF5" w:rsidRDefault="002C2B40" w:rsidP="00536DB3">
            <w:pPr>
              <w:pStyle w:val="ConsPlusNormal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инструкции производственных процессов на объектах </w:t>
            </w:r>
            <w:r w:rsidRPr="005954F6">
              <w:rPr>
                <w:rFonts w:ascii="Times New Roman" w:hAnsi="Times New Roman" w:cs="Times New Roman"/>
                <w:sz w:val="24"/>
                <w:szCs w:val="24"/>
              </w:rPr>
              <w:t xml:space="preserve">нефтегазопереработки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нефтегазохимии</w:t>
            </w:r>
          </w:p>
        </w:tc>
      </w:tr>
      <w:tr w:rsidR="002C2B40" w:rsidRPr="00661105" w14:paraId="4399380E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70D29F4C" w14:textId="77777777" w:rsidR="002C2B40" w:rsidRPr="00661105" w:rsidRDefault="002C2B40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5B360CE3" w14:textId="740EBE27" w:rsidR="002C2B40" w:rsidRPr="00661105" w:rsidRDefault="002C2B40" w:rsidP="004030D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и последовательность испытаний</w:t>
            </w:r>
            <w:r>
              <w:t xml:space="preserve"> оборудования, инструментов, технических устройств</w:t>
            </w:r>
            <w:r>
              <w:rPr>
                <w:rFonts w:cs="Times New Roman"/>
                <w:szCs w:val="24"/>
              </w:rPr>
              <w:t xml:space="preserve"> объектов нефтегазопереработки и нефтегазохимии</w:t>
            </w:r>
          </w:p>
        </w:tc>
      </w:tr>
      <w:tr w:rsidR="00CA4EFF" w:rsidRPr="00661105" w14:paraId="65B6234D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5E6BDBDA" w14:textId="77777777" w:rsidR="00CA4EFF" w:rsidRPr="00661105" w:rsidRDefault="00CA4EFF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6ADE1AC7" w14:textId="6BDE0041" w:rsidR="00CA4EFF" w:rsidRDefault="00CA4EFF" w:rsidP="004030D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A4EFF">
              <w:rPr>
                <w:rFonts w:cs="Times New Roman"/>
                <w:szCs w:val="24"/>
              </w:rPr>
              <w:t>Назначение, устройство и технические характеристики оборудования объектов нефтегазопереработки и нефтегазохимии</w:t>
            </w:r>
          </w:p>
        </w:tc>
      </w:tr>
      <w:tr w:rsidR="002C2B40" w:rsidRPr="00661105" w14:paraId="7EEC9063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07A9C431" w14:textId="77777777" w:rsidR="002C2B40" w:rsidRPr="00661105" w:rsidRDefault="002C2B40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16D8316B" w14:textId="41044EE6" w:rsidR="002C2B40" w:rsidRPr="00661105" w:rsidRDefault="002C2B40" w:rsidP="00AD436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Г</w:t>
            </w:r>
            <w:r w:rsidRPr="00650EC0">
              <w:t>рафик</w:t>
            </w:r>
            <w:r>
              <w:t>и технического освидетельствования, технического обслуживания,</w:t>
            </w:r>
            <w:r w:rsidRPr="00650EC0">
              <w:t xml:space="preserve"> планово-предупредительного ремонта оборудования</w:t>
            </w:r>
            <w:r>
              <w:t xml:space="preserve"> </w:t>
            </w:r>
            <w:r>
              <w:rPr>
                <w:rFonts w:cs="Times New Roman"/>
                <w:szCs w:val="24"/>
              </w:rPr>
              <w:t>объектов нефтегазопереработки и нефтегазохимии</w:t>
            </w:r>
          </w:p>
        </w:tc>
      </w:tr>
      <w:tr w:rsidR="002C2B40" w:rsidRPr="00661105" w14:paraId="3279E566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546C20D9" w14:textId="77777777" w:rsidR="002C2B40" w:rsidRPr="00661105" w:rsidRDefault="002C2B40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5334FA79" w14:textId="6DCAF98B" w:rsidR="002C2B40" w:rsidRPr="000069DE" w:rsidRDefault="002C2B40" w:rsidP="00AD436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 ведения технологического процесса на объектах нефтегазопереработки и нефтегазохимии</w:t>
            </w:r>
          </w:p>
        </w:tc>
      </w:tr>
      <w:tr w:rsidR="002C2B40" w:rsidRPr="00661105" w14:paraId="39605075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0962540C" w14:textId="77777777" w:rsidR="002C2B40" w:rsidRPr="00661105" w:rsidRDefault="002C2B40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1C3F099B" w14:textId="4C3F81D9" w:rsidR="002C2B40" w:rsidRPr="00AD57DB" w:rsidRDefault="002C2B40" w:rsidP="00536DB3">
            <w:pPr>
              <w:suppressAutoHyphens/>
              <w:spacing w:after="0" w:line="240" w:lineRule="auto"/>
              <w:jc w:val="both"/>
            </w:pPr>
            <w:r w:rsidRPr="00AD57DB">
              <w:t>Технологический регламент</w:t>
            </w:r>
            <w:r w:rsidRPr="00AD57DB">
              <w:rPr>
                <w:rFonts w:cs="Times New Roman"/>
                <w:szCs w:val="24"/>
              </w:rPr>
              <w:t xml:space="preserve"> </w:t>
            </w:r>
            <w:r w:rsidRPr="007C1DD3">
              <w:rPr>
                <w:rFonts w:cs="Times New Roman"/>
                <w:szCs w:val="24"/>
              </w:rPr>
              <w:t>объект</w:t>
            </w:r>
            <w:r>
              <w:rPr>
                <w:rFonts w:cs="Times New Roman"/>
                <w:szCs w:val="24"/>
              </w:rPr>
              <w:t>ов</w:t>
            </w:r>
            <w:r w:rsidRPr="007C1DD3">
              <w:rPr>
                <w:rFonts w:cs="Times New Roman"/>
                <w:szCs w:val="24"/>
              </w:rPr>
              <w:t xml:space="preserve">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0A5859" w:rsidRPr="00661105" w14:paraId="6A7958EF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7FA46BB7" w14:textId="77777777" w:rsidR="000A5859" w:rsidRPr="00661105" w:rsidRDefault="000A5859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61C555CC" w14:textId="369BB360" w:rsidR="000A5859" w:rsidRPr="00AD57DB" w:rsidRDefault="00406EEA" w:rsidP="00536DB3">
            <w:pPr>
              <w:suppressAutoHyphens/>
              <w:spacing w:after="0" w:line="240" w:lineRule="auto"/>
              <w:jc w:val="both"/>
            </w:pPr>
            <w:r w:rsidRPr="00B8344E">
              <w:rPr>
                <w:rFonts w:cs="Times New Roman"/>
                <w:szCs w:val="24"/>
              </w:rPr>
              <w:t>Теоретические основы технологии переработки нефти</w:t>
            </w:r>
            <w:r>
              <w:rPr>
                <w:rFonts w:cs="Times New Roman"/>
                <w:szCs w:val="24"/>
              </w:rPr>
              <w:t>, газа</w:t>
            </w:r>
            <w:r w:rsidRPr="00B8344E">
              <w:rPr>
                <w:rFonts w:cs="Times New Roman"/>
                <w:szCs w:val="24"/>
              </w:rPr>
              <w:t xml:space="preserve"> и производства продукции нефтегазохимии</w:t>
            </w:r>
          </w:p>
        </w:tc>
      </w:tr>
      <w:tr w:rsidR="002C2B40" w:rsidRPr="00661105" w14:paraId="7E7251D1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3EFB677B" w14:textId="77777777" w:rsidR="002C2B40" w:rsidRPr="00661105" w:rsidRDefault="002C2B40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4DBD9E64" w14:textId="77777777" w:rsidR="002C2B40" w:rsidRPr="008D20AF" w:rsidRDefault="002C2B40" w:rsidP="004409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План мероприятия по локализации и ликвидации последствий аварий</w:t>
            </w:r>
          </w:p>
        </w:tc>
      </w:tr>
      <w:tr w:rsidR="002C2B40" w:rsidRPr="00661105" w14:paraId="62046AE9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02B9C9EC" w14:textId="77777777" w:rsidR="002C2B40" w:rsidRPr="00661105" w:rsidRDefault="002C2B40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2C84141D" w14:textId="77777777" w:rsidR="002C2B40" w:rsidRPr="00661105" w:rsidRDefault="002C2B40" w:rsidP="00C01E0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2C2B40" w:rsidRPr="00661105" w14:paraId="13B398E3" w14:textId="77777777" w:rsidTr="00A7415B">
        <w:trPr>
          <w:trHeight w:val="20"/>
          <w:jc w:val="center"/>
        </w:trPr>
        <w:tc>
          <w:tcPr>
            <w:tcW w:w="1167" w:type="pct"/>
          </w:tcPr>
          <w:p w14:paraId="5E865D56" w14:textId="77777777" w:rsidR="002C2B40" w:rsidRPr="00661105" w:rsidRDefault="002C2B40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33" w:type="pct"/>
            <w:vAlign w:val="center"/>
          </w:tcPr>
          <w:p w14:paraId="63B78D46" w14:textId="77777777" w:rsidR="002C2B40" w:rsidRPr="00661105" w:rsidRDefault="002C2B40" w:rsidP="00DC2D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-</w:t>
            </w:r>
          </w:p>
        </w:tc>
      </w:tr>
    </w:tbl>
    <w:p w14:paraId="40387127" w14:textId="77777777" w:rsidR="00DE53F4" w:rsidRPr="00151DF5" w:rsidRDefault="00DE53F4" w:rsidP="00E63ECE">
      <w:pPr>
        <w:pStyle w:val="Norm"/>
        <w:rPr>
          <w:b/>
        </w:rPr>
      </w:pPr>
      <w:bookmarkStart w:id="15" w:name="Par275"/>
    </w:p>
    <w:p w14:paraId="5059B9FC" w14:textId="5A670ED4" w:rsidR="00E63ECE" w:rsidRPr="00151DF5" w:rsidRDefault="00E63ECE" w:rsidP="00E63ECE">
      <w:pPr>
        <w:pStyle w:val="Norm"/>
        <w:rPr>
          <w:b/>
        </w:rPr>
      </w:pPr>
      <w:r w:rsidRPr="00151DF5">
        <w:rPr>
          <w:b/>
        </w:rPr>
        <w:t>3.</w:t>
      </w:r>
      <w:r w:rsidR="00492468">
        <w:rPr>
          <w:b/>
        </w:rPr>
        <w:t>3</w:t>
      </w:r>
      <w:r w:rsidRPr="00151DF5">
        <w:rPr>
          <w:b/>
        </w:rPr>
        <w:t>.</w:t>
      </w:r>
      <w:r w:rsidR="00626427">
        <w:rPr>
          <w:b/>
        </w:rPr>
        <w:t>3</w:t>
      </w:r>
      <w:r w:rsidRPr="00151DF5">
        <w:rPr>
          <w:b/>
        </w:rPr>
        <w:t>. Трудовая функция</w:t>
      </w:r>
    </w:p>
    <w:p w14:paraId="1D40EA11" w14:textId="77777777" w:rsidR="00E63ECE" w:rsidRPr="00151DF5" w:rsidRDefault="00E63ECE" w:rsidP="00E63EC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1"/>
        <w:gridCol w:w="4659"/>
        <w:gridCol w:w="742"/>
        <w:gridCol w:w="1022"/>
        <w:gridCol w:w="1740"/>
        <w:gridCol w:w="597"/>
      </w:tblGrid>
      <w:tr w:rsidR="00E63ECE" w:rsidRPr="00151DF5" w14:paraId="7507703A" w14:textId="77777777" w:rsidTr="008B7EE3">
        <w:trPr>
          <w:jc w:val="center"/>
        </w:trPr>
        <w:tc>
          <w:tcPr>
            <w:tcW w:w="1526" w:type="dxa"/>
            <w:tcBorders>
              <w:right w:val="single" w:sz="4" w:space="0" w:color="808080" w:themeColor="background1" w:themeShade="80"/>
            </w:tcBorders>
            <w:vAlign w:val="center"/>
          </w:tcPr>
          <w:p w14:paraId="5E6048C5" w14:textId="77777777" w:rsidR="00E63ECE" w:rsidRPr="00151DF5" w:rsidRDefault="00E63ECE" w:rsidP="008B7E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51DF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D4890E" w14:textId="1F455B49" w:rsidR="00E63ECE" w:rsidRPr="00151DF5" w:rsidRDefault="00D06A0B" w:rsidP="00E63E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Обеспечение </w:t>
            </w:r>
            <w:r w:rsidR="003F794F">
              <w:rPr>
                <w:rFonts w:cs="Times New Roman"/>
                <w:szCs w:val="24"/>
              </w:rPr>
              <w:t xml:space="preserve">выполнения вспомогательных </w:t>
            </w:r>
            <w:r>
              <w:rPr>
                <w:rFonts w:cs="Times New Roman"/>
                <w:szCs w:val="24"/>
              </w:rPr>
              <w:t>работ по выводу в ремонт и вводу в эксплуатацию после ремонта оборудования объектов</w:t>
            </w:r>
            <w:r w:rsidRPr="002265C0">
              <w:rPr>
                <w:rFonts w:cs="Times New Roman"/>
                <w:szCs w:val="24"/>
              </w:rPr>
              <w:t xml:space="preserve">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  <w:tc>
          <w:tcPr>
            <w:tcW w:w="68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9AAF9C" w14:textId="77777777" w:rsidR="00E63ECE" w:rsidRPr="00151DF5" w:rsidRDefault="00E63ECE" w:rsidP="008B7EE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51DF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4FBF21" w14:textId="1EDD12C1" w:rsidR="00E63ECE" w:rsidRPr="00151DF5" w:rsidRDefault="00492468" w:rsidP="00F4410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E63ECE" w:rsidRPr="00151DF5">
              <w:rPr>
                <w:rFonts w:cs="Times New Roman"/>
                <w:szCs w:val="24"/>
                <w:lang w:val="en-US"/>
              </w:rPr>
              <w:t>/0</w:t>
            </w:r>
            <w:r w:rsidR="00626427">
              <w:rPr>
                <w:rFonts w:cs="Times New Roman"/>
                <w:szCs w:val="24"/>
              </w:rPr>
              <w:t>3</w:t>
            </w:r>
            <w:r w:rsidR="00E63ECE" w:rsidRPr="00151DF5">
              <w:rPr>
                <w:rFonts w:cs="Times New Roman"/>
                <w:szCs w:val="24"/>
                <w:lang w:val="en-US"/>
              </w:rPr>
              <w:t>.</w:t>
            </w:r>
            <w:r w:rsidR="00F44107" w:rsidRPr="00151DF5">
              <w:rPr>
                <w:rFonts w:cs="Times New Roman"/>
                <w:szCs w:val="24"/>
              </w:rPr>
              <w:t>6</w:t>
            </w:r>
          </w:p>
        </w:tc>
        <w:tc>
          <w:tcPr>
            <w:tcW w:w="159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640518" w14:textId="77777777" w:rsidR="00E63ECE" w:rsidRPr="00151DF5" w:rsidRDefault="00E63ECE" w:rsidP="008B7EE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151DF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2434B9" w14:textId="77777777" w:rsidR="00E63ECE" w:rsidRPr="00151DF5" w:rsidRDefault="00F44107" w:rsidP="008B7EE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51DF5">
              <w:rPr>
                <w:rFonts w:cs="Times New Roman"/>
                <w:szCs w:val="24"/>
              </w:rPr>
              <w:t>6</w:t>
            </w:r>
          </w:p>
        </w:tc>
      </w:tr>
    </w:tbl>
    <w:p w14:paraId="396944CD" w14:textId="77777777" w:rsidR="00E63ECE" w:rsidRPr="00151DF5" w:rsidRDefault="00E63ECE" w:rsidP="00E63EC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63ECE" w:rsidRPr="00151DF5" w14:paraId="66856A90" w14:textId="77777777" w:rsidTr="008B7EE3">
        <w:trPr>
          <w:jc w:val="center"/>
        </w:trPr>
        <w:tc>
          <w:tcPr>
            <w:tcW w:w="1266" w:type="pct"/>
            <w:tcBorders>
              <w:right w:val="single" w:sz="4" w:space="0" w:color="808080" w:themeColor="background1" w:themeShade="80"/>
            </w:tcBorders>
            <w:vAlign w:val="center"/>
          </w:tcPr>
          <w:p w14:paraId="16813D53" w14:textId="77777777" w:rsidR="00E63ECE" w:rsidRPr="00151DF5" w:rsidRDefault="00E63ECE" w:rsidP="008B7E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51DF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71A4C40" w14:textId="77777777" w:rsidR="00E63ECE" w:rsidRPr="00151DF5" w:rsidRDefault="00E63ECE" w:rsidP="008B7E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51DF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46EC2ECF" w14:textId="77777777" w:rsidR="00E63ECE" w:rsidRPr="00151DF5" w:rsidRDefault="00E63ECE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51DF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  <w:vAlign w:val="center"/>
          </w:tcPr>
          <w:p w14:paraId="6DCC82E7" w14:textId="77777777" w:rsidR="00E63ECE" w:rsidRPr="00151DF5" w:rsidRDefault="00E63ECE" w:rsidP="008B7E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51DF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59C6D19A" w14:textId="77777777" w:rsidR="00E63ECE" w:rsidRPr="00151DF5" w:rsidRDefault="00E63ECE" w:rsidP="008B7E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3B63DA2F" w14:textId="77777777" w:rsidR="00E63ECE" w:rsidRPr="00151DF5" w:rsidRDefault="00E63ECE" w:rsidP="008B7E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B623BB" w14:textId="77777777" w:rsidR="00E63ECE" w:rsidRPr="00151DF5" w:rsidRDefault="00E63ECE" w:rsidP="008B7E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63ECE" w:rsidRPr="00151DF5" w14:paraId="6F90C907" w14:textId="77777777" w:rsidTr="008B7EE3">
        <w:trPr>
          <w:jc w:val="center"/>
        </w:trPr>
        <w:tc>
          <w:tcPr>
            <w:tcW w:w="1266" w:type="pct"/>
            <w:vAlign w:val="center"/>
          </w:tcPr>
          <w:p w14:paraId="275607E8" w14:textId="77777777" w:rsidR="00E63ECE" w:rsidRPr="00151DF5" w:rsidRDefault="00E63ECE" w:rsidP="008B7E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14:paraId="2A7A1C4F" w14:textId="77777777" w:rsidR="00E63ECE" w:rsidRPr="00151DF5" w:rsidRDefault="00E63ECE" w:rsidP="008B7E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299CD20D" w14:textId="77777777" w:rsidR="00E63ECE" w:rsidRPr="00151DF5" w:rsidRDefault="00E63ECE" w:rsidP="008B7E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14:paraId="0032FDEA" w14:textId="77777777" w:rsidR="00E63ECE" w:rsidRPr="00151DF5" w:rsidRDefault="00E63ECE" w:rsidP="008B7E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3F43AE88" w14:textId="77777777" w:rsidR="00E63ECE" w:rsidRPr="00151DF5" w:rsidRDefault="00E63ECE" w:rsidP="008B7E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14:paraId="228B7DE9" w14:textId="77777777" w:rsidR="00E63ECE" w:rsidRPr="00151DF5" w:rsidRDefault="00E63ECE" w:rsidP="008B7EE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51DF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</w:tcBorders>
          </w:tcPr>
          <w:p w14:paraId="5C6A2816" w14:textId="77777777" w:rsidR="00E63ECE" w:rsidRPr="00151DF5" w:rsidRDefault="00E63ECE" w:rsidP="008B7EE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51DF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07D071C" w14:textId="77777777" w:rsidR="00E63ECE" w:rsidRPr="00151DF5" w:rsidRDefault="00E63ECE" w:rsidP="00E63EC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7989"/>
      </w:tblGrid>
      <w:tr w:rsidR="005166BA" w:rsidRPr="00151DF5" w14:paraId="5CDAB96D" w14:textId="77777777" w:rsidTr="008B7EE3">
        <w:trPr>
          <w:trHeight w:val="20"/>
          <w:jc w:val="center"/>
        </w:trPr>
        <w:tc>
          <w:tcPr>
            <w:tcW w:w="1167" w:type="pct"/>
            <w:vMerge w:val="restart"/>
          </w:tcPr>
          <w:p w14:paraId="7786707F" w14:textId="77777777" w:rsidR="005166BA" w:rsidRPr="00151DF5" w:rsidRDefault="005166BA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51DF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33" w:type="pct"/>
          </w:tcPr>
          <w:p w14:paraId="7B96A23B" w14:textId="3FA7DAFE" w:rsidR="005166BA" w:rsidRPr="00151DF5" w:rsidRDefault="00A1283C" w:rsidP="00F265F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759EB">
              <w:rPr>
                <w:rFonts w:cs="Times New Roman"/>
                <w:szCs w:val="24"/>
              </w:rPr>
              <w:t>Контроль составления графиков</w:t>
            </w:r>
            <w:r>
              <w:rPr>
                <w:rFonts w:cs="Times New Roman"/>
                <w:szCs w:val="24"/>
              </w:rPr>
              <w:t xml:space="preserve"> технического обслуживания, планово-предупредительных ремонтов оборудования объектов</w:t>
            </w:r>
            <w:r w:rsidRPr="002265C0">
              <w:rPr>
                <w:rFonts w:cs="Times New Roman"/>
                <w:szCs w:val="24"/>
              </w:rPr>
              <w:t xml:space="preserve">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B047A2" w:rsidRPr="00151DF5" w14:paraId="2668125B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529ACBE8" w14:textId="77777777" w:rsidR="00B047A2" w:rsidRPr="00151DF5" w:rsidRDefault="00B047A2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178D64FE" w14:textId="4B8A2A7F" w:rsidR="00B047A2" w:rsidRPr="00C759EB" w:rsidRDefault="00B047A2" w:rsidP="00127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047A2">
              <w:rPr>
                <w:rFonts w:cs="Times New Roman"/>
                <w:szCs w:val="24"/>
              </w:rPr>
              <w:t>Передача оборудования объектов нефтегазопереработки и нефтегазохимии подрядным организациям для проведения ремонта</w:t>
            </w:r>
          </w:p>
        </w:tc>
      </w:tr>
      <w:tr w:rsidR="00AB6238" w:rsidRPr="00151DF5" w14:paraId="64062435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6EDBB859" w14:textId="77777777" w:rsidR="00AB6238" w:rsidRPr="00151DF5" w:rsidRDefault="00AB6238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7E3C228B" w14:textId="4905A01A" w:rsidR="00AB6238" w:rsidRPr="00151DF5" w:rsidRDefault="00364E54" w:rsidP="00E705D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</w:t>
            </w:r>
            <w:r w:rsidR="00AB6238" w:rsidRPr="006F05FD">
              <w:rPr>
                <w:rFonts w:cs="Times New Roman"/>
                <w:szCs w:val="24"/>
              </w:rPr>
              <w:t xml:space="preserve"> </w:t>
            </w:r>
            <w:r w:rsidR="00E705D1">
              <w:rPr>
                <w:rFonts w:cs="Times New Roman"/>
                <w:szCs w:val="24"/>
              </w:rPr>
              <w:t>вывода</w:t>
            </w:r>
            <w:r w:rsidR="00AB6238" w:rsidRPr="006F05FD">
              <w:rPr>
                <w:rFonts w:cs="Times New Roman"/>
                <w:szCs w:val="24"/>
              </w:rPr>
              <w:t xml:space="preserve"> оборудования </w:t>
            </w:r>
            <w:r w:rsidR="00E705D1">
              <w:rPr>
                <w:rFonts w:cs="Times New Roman"/>
                <w:szCs w:val="24"/>
              </w:rPr>
              <w:t>объектов</w:t>
            </w:r>
            <w:r w:rsidR="00E705D1" w:rsidRPr="002265C0">
              <w:rPr>
                <w:rFonts w:cs="Times New Roman"/>
                <w:szCs w:val="24"/>
              </w:rPr>
              <w:t xml:space="preserve">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  <w:r w:rsidR="00E705D1">
              <w:rPr>
                <w:rFonts w:cs="Times New Roman"/>
                <w:szCs w:val="24"/>
              </w:rPr>
              <w:t xml:space="preserve"> в </w:t>
            </w:r>
            <w:r w:rsidR="00AB6238" w:rsidRPr="006F05FD">
              <w:rPr>
                <w:rFonts w:cs="Times New Roman"/>
                <w:szCs w:val="24"/>
              </w:rPr>
              <w:t xml:space="preserve">ремонт в соответствии с утвержденным </w:t>
            </w:r>
            <w:r w:rsidR="007318CC">
              <w:rPr>
                <w:rFonts w:cs="Times New Roman"/>
                <w:szCs w:val="24"/>
              </w:rPr>
              <w:t>графиком</w:t>
            </w:r>
          </w:p>
        </w:tc>
      </w:tr>
      <w:tr w:rsidR="00BF054C" w:rsidRPr="00151DF5" w14:paraId="20DB8A9A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5AA7ECE1" w14:textId="77777777" w:rsidR="00BF054C" w:rsidRPr="00151DF5" w:rsidRDefault="00BF054C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77375597" w14:textId="77DBD697" w:rsidR="00BF054C" w:rsidRPr="00151DF5" w:rsidRDefault="00BF054C" w:rsidP="003C596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B6238">
              <w:rPr>
                <w:rFonts w:cs="Times New Roman"/>
                <w:szCs w:val="24"/>
              </w:rPr>
              <w:t xml:space="preserve">Обеспечение соблюдения </w:t>
            </w:r>
            <w:r>
              <w:rPr>
                <w:rFonts w:cs="Times New Roman"/>
                <w:szCs w:val="24"/>
              </w:rPr>
              <w:t>требований нормативно-технической документации</w:t>
            </w:r>
            <w:r w:rsidRPr="00AB6238">
              <w:rPr>
                <w:rFonts w:cs="Times New Roman"/>
                <w:szCs w:val="24"/>
              </w:rPr>
              <w:t xml:space="preserve"> при </w:t>
            </w:r>
            <w:r>
              <w:rPr>
                <w:rFonts w:cs="Times New Roman"/>
                <w:szCs w:val="24"/>
              </w:rPr>
              <w:t>выводе в ремонт и ввод</w:t>
            </w:r>
            <w:r w:rsidR="003C5963"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 xml:space="preserve"> в эксплуатацию после ремонта оборудования объектов</w:t>
            </w:r>
            <w:r w:rsidRPr="002265C0">
              <w:rPr>
                <w:rFonts w:cs="Times New Roman"/>
                <w:szCs w:val="24"/>
              </w:rPr>
              <w:t xml:space="preserve">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574CB8" w:rsidRPr="00151DF5" w14:paraId="44B19EE6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2160FC74" w14:textId="77777777" w:rsidR="00574CB8" w:rsidRPr="00151DF5" w:rsidRDefault="00574CB8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20C1C50F" w14:textId="3771D294" w:rsidR="00574CB8" w:rsidRPr="00AB6238" w:rsidRDefault="00574CB8" w:rsidP="00CA13A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Оформление наряда-допуска на проведение работ повышенной опасности </w:t>
            </w:r>
            <w:r w:rsidRPr="00AB6238">
              <w:rPr>
                <w:rFonts w:cs="Times New Roman"/>
                <w:szCs w:val="24"/>
              </w:rPr>
              <w:t xml:space="preserve">при </w:t>
            </w:r>
            <w:r>
              <w:rPr>
                <w:rFonts w:cs="Times New Roman"/>
                <w:szCs w:val="24"/>
              </w:rPr>
              <w:t>выводе в ремонт и ввод</w:t>
            </w:r>
            <w:r w:rsidR="00CA13A0"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 xml:space="preserve"> в эксплуатацию после ремонта оборудования объектов</w:t>
            </w:r>
            <w:r w:rsidRPr="002265C0">
              <w:rPr>
                <w:rFonts w:cs="Times New Roman"/>
                <w:szCs w:val="24"/>
              </w:rPr>
              <w:t xml:space="preserve">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BF054C" w:rsidRPr="00151DF5" w14:paraId="585DC04C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6D29BE36" w14:textId="77777777" w:rsidR="00BF054C" w:rsidRPr="00151DF5" w:rsidRDefault="00BF054C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75730397" w14:textId="77777777" w:rsidR="00BF054C" w:rsidRDefault="00BF054C" w:rsidP="00127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Подготовка рабочих мест, технических устройств, инструментов и коммуникаций к проведению ремонтных работ и работ повышенной опасности</w:t>
            </w:r>
          </w:p>
        </w:tc>
      </w:tr>
      <w:tr w:rsidR="00BF054C" w:rsidRPr="00151DF5" w14:paraId="093B6C17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1FA71AF9" w14:textId="77777777" w:rsidR="00BF054C" w:rsidRPr="00151DF5" w:rsidRDefault="00BF054C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68C2837E" w14:textId="7DFF7453" w:rsidR="00BF054C" w:rsidRDefault="00574CB8" w:rsidP="00574CB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="00BF054C" w:rsidRPr="00C759EB">
              <w:rPr>
                <w:rFonts w:cs="Times New Roman"/>
                <w:szCs w:val="24"/>
              </w:rPr>
              <w:t xml:space="preserve">онтроль </w:t>
            </w:r>
            <w:r>
              <w:rPr>
                <w:rFonts w:cs="Times New Roman"/>
                <w:szCs w:val="24"/>
              </w:rPr>
              <w:t>выполнения</w:t>
            </w:r>
            <w:r w:rsidR="00BF054C" w:rsidRPr="00C759EB">
              <w:rPr>
                <w:rFonts w:cs="Times New Roman"/>
                <w:szCs w:val="24"/>
              </w:rPr>
              <w:t xml:space="preserve"> работ </w:t>
            </w:r>
            <w:r w:rsidR="00BF054C" w:rsidRPr="00E705D1">
              <w:rPr>
                <w:rFonts w:cs="Times New Roman"/>
                <w:szCs w:val="24"/>
              </w:rPr>
              <w:t>повышенной опасности</w:t>
            </w:r>
            <w:r w:rsidR="00BF054C">
              <w:rPr>
                <w:rFonts w:cs="Times New Roman"/>
                <w:szCs w:val="24"/>
              </w:rPr>
              <w:t xml:space="preserve"> на объектах </w:t>
            </w:r>
            <w:r w:rsidR="00BF054C" w:rsidRPr="002265C0">
              <w:rPr>
                <w:rFonts w:cs="Times New Roman"/>
                <w:szCs w:val="24"/>
              </w:rPr>
              <w:t xml:space="preserve">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BF054C" w:rsidRPr="00151DF5" w14:paraId="31A2059C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47AE76BC" w14:textId="77777777" w:rsidR="00BF054C" w:rsidRPr="00151DF5" w:rsidRDefault="00BF054C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0B0DF5F9" w14:textId="47C45431" w:rsidR="00BF054C" w:rsidRPr="00151DF5" w:rsidRDefault="00364E54" w:rsidP="00364E5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</w:t>
            </w:r>
            <w:r w:rsidRPr="002A6F41">
              <w:rPr>
                <w:rFonts w:cs="Times New Roman"/>
                <w:szCs w:val="24"/>
              </w:rPr>
              <w:t xml:space="preserve"> </w:t>
            </w:r>
            <w:r w:rsidR="00BF054C" w:rsidRPr="002A6F41">
              <w:rPr>
                <w:rFonts w:cs="Times New Roman"/>
                <w:szCs w:val="24"/>
              </w:rPr>
              <w:t>переключений</w:t>
            </w:r>
            <w:r w:rsidR="00BF054C">
              <w:rPr>
                <w:rFonts w:cs="Times New Roman"/>
                <w:szCs w:val="24"/>
              </w:rPr>
              <w:t xml:space="preserve"> оборудования с работающего на </w:t>
            </w:r>
            <w:proofErr w:type="gramStart"/>
            <w:r w:rsidR="00BF054C">
              <w:rPr>
                <w:rFonts w:cs="Times New Roman"/>
                <w:szCs w:val="24"/>
              </w:rPr>
              <w:t>резервное</w:t>
            </w:r>
            <w:proofErr w:type="gramEnd"/>
            <w:r w:rsidR="00F265F5">
              <w:rPr>
                <w:rFonts w:cs="Times New Roman"/>
                <w:szCs w:val="24"/>
              </w:rPr>
              <w:t>,</w:t>
            </w:r>
            <w:r w:rsidR="00BF054C">
              <w:rPr>
                <w:rFonts w:cs="Times New Roman"/>
                <w:szCs w:val="24"/>
              </w:rPr>
              <w:t xml:space="preserve"> </w:t>
            </w:r>
            <w:r w:rsidR="00F265F5">
              <w:rPr>
                <w:rFonts w:cs="Times New Roman"/>
                <w:szCs w:val="24"/>
              </w:rPr>
              <w:t xml:space="preserve">отключения действующих коммуникаций </w:t>
            </w:r>
            <w:r w:rsidR="00BF054C">
              <w:rPr>
                <w:rFonts w:cs="Times New Roman"/>
                <w:szCs w:val="24"/>
              </w:rPr>
              <w:t>для последующей остановки</w:t>
            </w:r>
          </w:p>
        </w:tc>
      </w:tr>
      <w:tr w:rsidR="00BF054C" w:rsidRPr="00151DF5" w14:paraId="44DDDE18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2FBDF555" w14:textId="77777777" w:rsidR="00BF054C" w:rsidRPr="00151DF5" w:rsidRDefault="00BF054C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2579988B" w14:textId="4B428369" w:rsidR="00BF054C" w:rsidRPr="00151DF5" w:rsidRDefault="00BF054C" w:rsidP="00F265F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</w:t>
            </w:r>
            <w:r w:rsidRPr="00AB623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проверки</w:t>
            </w:r>
            <w:r w:rsidRPr="00AB623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готовности </w:t>
            </w:r>
            <w:r w:rsidR="00F265F5" w:rsidRPr="00AB6238">
              <w:rPr>
                <w:rFonts w:cs="Times New Roman"/>
                <w:szCs w:val="24"/>
              </w:rPr>
              <w:t xml:space="preserve">к </w:t>
            </w:r>
            <w:r w:rsidR="00F265F5">
              <w:rPr>
                <w:rFonts w:cs="Times New Roman"/>
                <w:szCs w:val="24"/>
              </w:rPr>
              <w:t>выводу в ремонт</w:t>
            </w:r>
            <w:r w:rsidR="00F265F5" w:rsidRPr="00AB6238">
              <w:rPr>
                <w:rFonts w:cs="Times New Roman"/>
                <w:szCs w:val="24"/>
              </w:rPr>
              <w:t xml:space="preserve"> </w:t>
            </w:r>
            <w:r w:rsidRPr="00AB6238">
              <w:rPr>
                <w:rFonts w:cs="Times New Roman"/>
                <w:szCs w:val="24"/>
              </w:rPr>
              <w:t>оборудования</w:t>
            </w:r>
            <w:r>
              <w:rPr>
                <w:rFonts w:cs="Times New Roman"/>
                <w:szCs w:val="24"/>
              </w:rPr>
              <w:t xml:space="preserve">, </w:t>
            </w:r>
            <w:r w:rsidRPr="00AD57DB">
              <w:rPr>
                <w:szCs w:val="24"/>
              </w:rPr>
              <w:t>запорной, регулирующей арматуры</w:t>
            </w:r>
            <w:r>
              <w:rPr>
                <w:szCs w:val="24"/>
              </w:rPr>
              <w:t xml:space="preserve">, контрольно-измерительных приборов и автоматики, </w:t>
            </w:r>
            <w:r w:rsidRPr="00AD57DB">
              <w:t>защитного заземления</w:t>
            </w:r>
            <w:r w:rsidR="00F265F5">
              <w:t>,</w:t>
            </w:r>
            <w:r w:rsidRPr="00AD57DB">
              <w:t xml:space="preserve"> металлоконструкций</w:t>
            </w:r>
            <w:r w:rsidRPr="00AB623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объектов</w:t>
            </w:r>
            <w:r w:rsidRPr="002265C0">
              <w:rPr>
                <w:rFonts w:cs="Times New Roman"/>
                <w:szCs w:val="24"/>
              </w:rPr>
              <w:t xml:space="preserve">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  <w:r w:rsidRPr="00AD57DB">
              <w:t xml:space="preserve"> </w:t>
            </w:r>
          </w:p>
        </w:tc>
      </w:tr>
      <w:tr w:rsidR="00BF054C" w:rsidRPr="00151DF5" w14:paraId="0067E11F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4DCD6A52" w14:textId="77777777" w:rsidR="00BF054C" w:rsidRPr="00151DF5" w:rsidRDefault="00BF054C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5C749AEA" w14:textId="11578A4B" w:rsidR="00BF054C" w:rsidRPr="00151DF5" w:rsidRDefault="00BF054C" w:rsidP="00F265F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Контроль </w:t>
            </w:r>
            <w:r w:rsidRPr="00AD57DB">
              <w:t xml:space="preserve">правильности сборки технологических линий, обвязок </w:t>
            </w:r>
            <w:r>
              <w:t xml:space="preserve">оборудования </w:t>
            </w:r>
            <w:r>
              <w:rPr>
                <w:rFonts w:cs="Times New Roman"/>
                <w:szCs w:val="24"/>
              </w:rPr>
              <w:t>объектов</w:t>
            </w:r>
            <w:r w:rsidRPr="002265C0">
              <w:rPr>
                <w:rFonts w:cs="Times New Roman"/>
                <w:szCs w:val="24"/>
              </w:rPr>
              <w:t xml:space="preserve">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  <w:r w:rsidRPr="00AD57DB">
              <w:t xml:space="preserve"> в соответствии со схемой </w:t>
            </w:r>
            <w:r w:rsidR="00F265F5" w:rsidRPr="00AD57DB">
              <w:t xml:space="preserve">технологического процесса </w:t>
            </w:r>
            <w:r w:rsidRPr="00AD57DB">
              <w:t>для ввода в эксплуатацию</w:t>
            </w:r>
          </w:p>
        </w:tc>
      </w:tr>
      <w:tr w:rsidR="00161850" w:rsidRPr="00151DF5" w14:paraId="6B96FDC8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2C341B22" w14:textId="77777777" w:rsidR="00161850" w:rsidRPr="00151DF5" w:rsidRDefault="00161850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6601BC05" w14:textId="38C9CA55" w:rsidR="00161850" w:rsidRDefault="00161850" w:rsidP="00161850">
            <w:pPr>
              <w:suppressAutoHyphens/>
              <w:spacing w:after="0" w:line="240" w:lineRule="auto"/>
              <w:jc w:val="both"/>
            </w:pPr>
            <w:r>
              <w:t xml:space="preserve">Контроль отсутствия дефектов оборудования </w:t>
            </w:r>
            <w:r>
              <w:rPr>
                <w:rFonts w:cs="Times New Roman"/>
                <w:szCs w:val="24"/>
              </w:rPr>
              <w:t>объектов</w:t>
            </w:r>
            <w:r w:rsidRPr="002265C0">
              <w:rPr>
                <w:rFonts w:cs="Times New Roman"/>
                <w:szCs w:val="24"/>
              </w:rPr>
              <w:t xml:space="preserve">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  <w:r>
              <w:rPr>
                <w:rFonts w:cs="Times New Roman"/>
                <w:szCs w:val="24"/>
              </w:rPr>
              <w:t xml:space="preserve"> после проведения ремонтных работ</w:t>
            </w:r>
            <w:r w:rsidR="00C04542">
              <w:rPr>
                <w:rFonts w:cs="Times New Roman"/>
                <w:szCs w:val="24"/>
              </w:rPr>
              <w:t xml:space="preserve"> перед вводом в эксплуатацию</w:t>
            </w:r>
          </w:p>
        </w:tc>
      </w:tr>
      <w:tr w:rsidR="00BF054C" w:rsidRPr="00151DF5" w14:paraId="22FFD92D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1A92C610" w14:textId="77777777" w:rsidR="00BF054C" w:rsidRPr="00151DF5" w:rsidRDefault="00BF054C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0BC51694" w14:textId="77777777" w:rsidR="00BF054C" w:rsidRDefault="00BF054C" w:rsidP="00127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50EC0">
              <w:rPr>
                <w:rFonts w:cs="Times New Roman"/>
                <w:szCs w:val="24"/>
              </w:rPr>
              <w:t>Приемка и испытание оборудования и трубопроводов, их осмотр и актирование скрытых работ</w:t>
            </w:r>
            <w:r>
              <w:rPr>
                <w:rFonts w:cs="Times New Roman"/>
                <w:szCs w:val="24"/>
              </w:rPr>
              <w:t xml:space="preserve"> после проведения ремонта</w:t>
            </w:r>
          </w:p>
        </w:tc>
      </w:tr>
      <w:tr w:rsidR="006E5DE6" w:rsidRPr="00151DF5" w14:paraId="07F448C8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5CA0355F" w14:textId="77777777" w:rsidR="006E5DE6" w:rsidRPr="00151DF5" w:rsidRDefault="006E5DE6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092C6A3D" w14:textId="43F66D6A" w:rsidR="006E5DE6" w:rsidRPr="00650EC0" w:rsidRDefault="006E5DE6" w:rsidP="00127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5DE6">
              <w:rPr>
                <w:rFonts w:cs="Times New Roman"/>
                <w:szCs w:val="24"/>
              </w:rPr>
              <w:t>Приемка и испытание внутренних устройств аппаратов</w:t>
            </w:r>
            <w:r>
              <w:rPr>
                <w:rFonts w:cs="Times New Roman"/>
                <w:szCs w:val="24"/>
              </w:rPr>
              <w:t xml:space="preserve"> объектов</w:t>
            </w:r>
            <w:r w:rsidRPr="002265C0">
              <w:rPr>
                <w:rFonts w:cs="Times New Roman"/>
                <w:szCs w:val="24"/>
              </w:rPr>
              <w:t xml:space="preserve">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BF054C" w:rsidRPr="00151DF5" w14:paraId="4889A763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4C3B49AC" w14:textId="77777777" w:rsidR="00BF054C" w:rsidRPr="00151DF5" w:rsidRDefault="00BF054C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1986196A" w14:textId="044133ED" w:rsidR="00BF054C" w:rsidRPr="00650EC0" w:rsidRDefault="00BF054C" w:rsidP="00127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Организация пуска </w:t>
            </w:r>
            <w:r>
              <w:t xml:space="preserve">оборудования </w:t>
            </w:r>
            <w:r>
              <w:rPr>
                <w:rFonts w:cs="Times New Roman"/>
                <w:szCs w:val="24"/>
              </w:rPr>
              <w:t>объектов</w:t>
            </w:r>
            <w:r w:rsidRPr="002265C0">
              <w:rPr>
                <w:rFonts w:cs="Times New Roman"/>
                <w:szCs w:val="24"/>
              </w:rPr>
              <w:t xml:space="preserve">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  <w:r>
              <w:rPr>
                <w:rFonts w:cs="Times New Roman"/>
                <w:szCs w:val="24"/>
              </w:rPr>
              <w:t xml:space="preserve"> </w:t>
            </w:r>
            <w:r w:rsidRPr="00AD57DB">
              <w:t>в штатном режиме</w:t>
            </w:r>
          </w:p>
        </w:tc>
      </w:tr>
      <w:tr w:rsidR="00BF054C" w:rsidRPr="00151DF5" w14:paraId="6DD768C9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63E75D6D" w14:textId="77777777" w:rsidR="00BF054C" w:rsidRPr="00151DF5" w:rsidRDefault="00BF054C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3DF7FDFB" w14:textId="2D24227F" w:rsidR="00BF054C" w:rsidRDefault="00BF054C" w:rsidP="00FF10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6F41">
              <w:rPr>
                <w:rFonts w:cs="Times New Roman"/>
                <w:szCs w:val="24"/>
              </w:rPr>
              <w:t>Оформление установленной документации после завершения ремонтных работ</w:t>
            </w:r>
            <w:r>
              <w:rPr>
                <w:rFonts w:cs="Times New Roman"/>
                <w:szCs w:val="24"/>
              </w:rPr>
              <w:t xml:space="preserve"> оборудования объектов</w:t>
            </w:r>
            <w:r w:rsidRPr="002265C0">
              <w:rPr>
                <w:rFonts w:cs="Times New Roman"/>
                <w:szCs w:val="24"/>
              </w:rPr>
              <w:t xml:space="preserve">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BF054C" w:rsidRPr="00151DF5" w14:paraId="2D3C5363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7BDBE8B8" w14:textId="77777777" w:rsidR="00BF054C" w:rsidRPr="00151DF5" w:rsidRDefault="00BF054C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3E7BC4DE" w14:textId="29530949" w:rsidR="00BF054C" w:rsidRDefault="00880825" w:rsidP="00F265F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Составление паспо</w:t>
            </w:r>
            <w:r w:rsidR="00F265F5">
              <w:rPr>
                <w:rFonts w:cs="Times New Roman"/>
                <w:szCs w:val="24"/>
              </w:rPr>
              <w:t xml:space="preserve">ртов на технические устройства, коммуникации, </w:t>
            </w:r>
            <w:r>
              <w:rPr>
                <w:rFonts w:cs="Times New Roman"/>
                <w:szCs w:val="24"/>
              </w:rPr>
              <w:t>оборудование объектов</w:t>
            </w:r>
            <w:r w:rsidRPr="002265C0">
              <w:rPr>
                <w:rFonts w:cs="Times New Roman"/>
                <w:szCs w:val="24"/>
              </w:rPr>
              <w:t xml:space="preserve">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BF054C" w:rsidRPr="00151DF5" w14:paraId="5967428C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7E57D587" w14:textId="77777777" w:rsidR="00BF054C" w:rsidRPr="00151DF5" w:rsidRDefault="00BF054C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0AA790B6" w14:textId="6DCF196A" w:rsidR="00BF054C" w:rsidRDefault="00880825" w:rsidP="0088082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Оформление ремонтных журналов оборудования объектов</w:t>
            </w:r>
            <w:r w:rsidRPr="002265C0">
              <w:rPr>
                <w:rFonts w:cs="Times New Roman"/>
                <w:szCs w:val="24"/>
              </w:rPr>
              <w:t xml:space="preserve">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BF054C" w:rsidRPr="00151DF5" w14:paraId="58F2F882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6970EA0C" w14:textId="77777777" w:rsidR="00BF054C" w:rsidRPr="00151DF5" w:rsidRDefault="00BF054C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2BCFAB7F" w14:textId="6114901B" w:rsidR="00BF054C" w:rsidRDefault="00574CB8" w:rsidP="00CA13A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DF5">
              <w:t xml:space="preserve">Оформление в </w:t>
            </w:r>
            <w:proofErr w:type="gramStart"/>
            <w:r>
              <w:t>наряде-допуске</w:t>
            </w:r>
            <w:proofErr w:type="gramEnd"/>
            <w:r>
              <w:t xml:space="preserve"> факта завершения</w:t>
            </w:r>
            <w:r w:rsidRPr="00151DF5">
              <w:t xml:space="preserve"> </w:t>
            </w:r>
            <w:r w:rsidRPr="00151DF5">
              <w:rPr>
                <w:rFonts w:cs="Times New Roman"/>
                <w:szCs w:val="24"/>
              </w:rPr>
              <w:t>работ повышенной опасности</w:t>
            </w:r>
            <w:r w:rsidRPr="00AB6238">
              <w:rPr>
                <w:rFonts w:cs="Times New Roman"/>
                <w:szCs w:val="24"/>
              </w:rPr>
              <w:t xml:space="preserve"> при </w:t>
            </w:r>
            <w:r>
              <w:rPr>
                <w:rFonts w:cs="Times New Roman"/>
                <w:szCs w:val="24"/>
              </w:rPr>
              <w:t>выводе в ремонт и ввод</w:t>
            </w:r>
            <w:r w:rsidR="00CA13A0"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 xml:space="preserve"> в эксплуатацию после ремонта оборудования объектов</w:t>
            </w:r>
            <w:r w:rsidRPr="002265C0">
              <w:rPr>
                <w:rFonts w:cs="Times New Roman"/>
                <w:szCs w:val="24"/>
              </w:rPr>
              <w:t xml:space="preserve">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BF054C" w:rsidRPr="00151DF5" w14:paraId="7D0E2991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7C34771A" w14:textId="77777777" w:rsidR="00BF054C" w:rsidRPr="00151DF5" w:rsidRDefault="00BF054C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03CA2586" w14:textId="32B2E99E" w:rsidR="00BF054C" w:rsidRDefault="00BF054C" w:rsidP="0048615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6F41">
              <w:rPr>
                <w:rFonts w:cs="Times New Roman"/>
                <w:szCs w:val="24"/>
              </w:rPr>
              <w:t>Выполнение требований охраны труда</w:t>
            </w:r>
            <w:r>
              <w:rPr>
                <w:rFonts w:cs="Times New Roman"/>
                <w:szCs w:val="24"/>
              </w:rPr>
              <w:t>,</w:t>
            </w:r>
            <w:r w:rsidRPr="002A6F41">
              <w:rPr>
                <w:rFonts w:cs="Times New Roman"/>
                <w:szCs w:val="24"/>
              </w:rPr>
              <w:t xml:space="preserve"> промышленной, пожарно</w:t>
            </w:r>
            <w:r>
              <w:rPr>
                <w:rFonts w:cs="Times New Roman"/>
                <w:szCs w:val="24"/>
              </w:rPr>
              <w:t>й, экологической безопасности при выводе в ремонт и вводе в эксплуатацию после ремонта оборудования объектов</w:t>
            </w:r>
            <w:r w:rsidRPr="002265C0">
              <w:rPr>
                <w:rFonts w:cs="Times New Roman"/>
                <w:szCs w:val="24"/>
              </w:rPr>
              <w:t xml:space="preserve">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BF054C" w:rsidRPr="00151DF5" w14:paraId="32182EF3" w14:textId="77777777" w:rsidTr="008B7EE3">
        <w:trPr>
          <w:trHeight w:val="20"/>
          <w:jc w:val="center"/>
        </w:trPr>
        <w:tc>
          <w:tcPr>
            <w:tcW w:w="1167" w:type="pct"/>
            <w:vMerge w:val="restart"/>
          </w:tcPr>
          <w:p w14:paraId="235DA01B" w14:textId="77777777" w:rsidR="00BF054C" w:rsidRPr="00151DF5" w:rsidRDefault="00BF054C" w:rsidP="008B7E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DF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33" w:type="pct"/>
          </w:tcPr>
          <w:p w14:paraId="59D3EC2C" w14:textId="1B1CC150" w:rsidR="00BF054C" w:rsidRPr="00151DF5" w:rsidRDefault="002D423E" w:rsidP="002D423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Вносить предложения по формированию планов </w:t>
            </w:r>
            <w:r w:rsidR="00F265F5">
              <w:rPr>
                <w:rFonts w:cs="Times New Roman"/>
                <w:szCs w:val="24"/>
              </w:rPr>
              <w:t>технического обслуживания, планово-предупредительных ремонтов</w:t>
            </w:r>
            <w:r>
              <w:rPr>
                <w:rFonts w:cs="Times New Roman"/>
                <w:szCs w:val="24"/>
              </w:rPr>
              <w:t xml:space="preserve"> оборудования объектов</w:t>
            </w:r>
            <w:r w:rsidRPr="002265C0">
              <w:rPr>
                <w:rFonts w:cs="Times New Roman"/>
                <w:szCs w:val="24"/>
              </w:rPr>
              <w:t xml:space="preserve">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BF054C" w:rsidRPr="00151DF5" w14:paraId="0ED4ABC4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64CDE762" w14:textId="77777777" w:rsidR="00BF054C" w:rsidRPr="00151DF5" w:rsidRDefault="00BF054C" w:rsidP="008B7E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4A3282E7" w14:textId="23D7BFE0" w:rsidR="00BF054C" w:rsidRPr="00151DF5" w:rsidRDefault="002D423E" w:rsidP="008B7E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Проверять своевременность составления </w:t>
            </w:r>
            <w:r w:rsidRPr="00C759EB">
              <w:rPr>
                <w:rFonts w:cs="Times New Roman"/>
                <w:szCs w:val="24"/>
              </w:rPr>
              <w:t>графиков</w:t>
            </w:r>
            <w:r>
              <w:rPr>
                <w:rFonts w:cs="Times New Roman"/>
                <w:szCs w:val="24"/>
              </w:rPr>
              <w:t xml:space="preserve"> технического обслуживания, планово-предупредительных ремонтов оборудования объектов</w:t>
            </w:r>
            <w:r w:rsidRPr="002265C0">
              <w:rPr>
                <w:rFonts w:cs="Times New Roman"/>
                <w:szCs w:val="24"/>
              </w:rPr>
              <w:t xml:space="preserve">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B047A2" w:rsidRPr="00151DF5" w14:paraId="1C01ACB8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669FECB4" w14:textId="77777777" w:rsidR="00B047A2" w:rsidRPr="00151DF5" w:rsidRDefault="00B047A2" w:rsidP="008B7E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20489826" w14:textId="065AFC7F" w:rsidR="00B047A2" w:rsidRDefault="00B047A2" w:rsidP="008B7E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047A2">
              <w:rPr>
                <w:rFonts w:cs="Times New Roman"/>
                <w:szCs w:val="24"/>
              </w:rPr>
              <w:t>Контролировать передачу оборудования объектов нефтегазопереработки и нефтегазохимии подрядным организациям для проведения ремонта</w:t>
            </w:r>
          </w:p>
        </w:tc>
      </w:tr>
      <w:tr w:rsidR="00BF054C" w:rsidRPr="00151DF5" w14:paraId="5E41342B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0FCE3B7F" w14:textId="77777777" w:rsidR="00BF054C" w:rsidRPr="00151DF5" w:rsidRDefault="00BF054C" w:rsidP="008B7E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75CD40F0" w14:textId="494DA768" w:rsidR="009A254D" w:rsidRPr="00151DF5" w:rsidRDefault="009A254D" w:rsidP="009A254D">
            <w:pPr>
              <w:suppressAutoHyphens/>
              <w:spacing w:after="0" w:line="240" w:lineRule="auto"/>
              <w:jc w:val="both"/>
            </w:pPr>
            <w:r w:rsidRPr="005B3D1E">
              <w:rPr>
                <w:rFonts w:cs="Times New Roman"/>
                <w:szCs w:val="24"/>
              </w:rPr>
              <w:t xml:space="preserve">Сопоставлять сроки </w:t>
            </w:r>
            <w:r>
              <w:rPr>
                <w:rFonts w:cs="Times New Roman"/>
                <w:szCs w:val="24"/>
              </w:rPr>
              <w:t>вывода в</w:t>
            </w:r>
            <w:r w:rsidRPr="005B3D1E">
              <w:rPr>
                <w:rFonts w:cs="Times New Roman"/>
                <w:szCs w:val="24"/>
              </w:rPr>
              <w:t xml:space="preserve"> ремонт оборудования</w:t>
            </w:r>
            <w:r>
              <w:rPr>
                <w:rFonts w:cs="Times New Roman"/>
                <w:szCs w:val="24"/>
              </w:rPr>
              <w:t xml:space="preserve"> объектов</w:t>
            </w:r>
            <w:r w:rsidRPr="002265C0">
              <w:rPr>
                <w:rFonts w:cs="Times New Roman"/>
                <w:szCs w:val="24"/>
              </w:rPr>
              <w:t xml:space="preserve">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  <w:r>
              <w:rPr>
                <w:rFonts w:cs="Times New Roman"/>
                <w:szCs w:val="24"/>
              </w:rPr>
              <w:t xml:space="preserve"> с</w:t>
            </w:r>
            <w:r w:rsidRPr="005B3D1E">
              <w:rPr>
                <w:rFonts w:cs="Times New Roman"/>
                <w:szCs w:val="24"/>
              </w:rPr>
              <w:t>о с</w:t>
            </w:r>
            <w:r>
              <w:rPr>
                <w:rFonts w:cs="Times New Roman"/>
                <w:szCs w:val="24"/>
              </w:rPr>
              <w:t>роками, приведенными  в графике</w:t>
            </w:r>
          </w:p>
        </w:tc>
      </w:tr>
      <w:tr w:rsidR="00BF054C" w:rsidRPr="00151DF5" w14:paraId="6A53F7D5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067B2E91" w14:textId="77777777" w:rsidR="00BF054C" w:rsidRPr="00151DF5" w:rsidRDefault="00BF054C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3EB61517" w14:textId="38508AEB" w:rsidR="00BF054C" w:rsidRPr="00151DF5" w:rsidRDefault="00AE5C31" w:rsidP="00A277B1">
            <w:pPr>
              <w:suppressAutoHyphens/>
              <w:spacing w:after="0" w:line="240" w:lineRule="auto"/>
              <w:jc w:val="both"/>
            </w:pPr>
            <w:r>
              <w:t xml:space="preserve">Контролировать выполнение работниками </w:t>
            </w:r>
            <w:r>
              <w:rPr>
                <w:rFonts w:cs="Times New Roman"/>
                <w:szCs w:val="24"/>
              </w:rPr>
              <w:t>требований нормативно-технической документации</w:t>
            </w:r>
            <w:r w:rsidRPr="00AB6238">
              <w:rPr>
                <w:rFonts w:cs="Times New Roman"/>
                <w:szCs w:val="24"/>
              </w:rPr>
              <w:t xml:space="preserve"> при </w:t>
            </w:r>
            <w:r>
              <w:rPr>
                <w:rFonts w:cs="Times New Roman"/>
                <w:szCs w:val="24"/>
              </w:rPr>
              <w:t>выводе в ремонт и ввод</w:t>
            </w:r>
            <w:r w:rsidR="00A277B1"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 xml:space="preserve"> в эксплуатацию после ремонта оборудования объектов</w:t>
            </w:r>
            <w:r w:rsidRPr="002265C0">
              <w:rPr>
                <w:rFonts w:cs="Times New Roman"/>
                <w:szCs w:val="24"/>
              </w:rPr>
              <w:t xml:space="preserve"> нефтегазопереработки и </w:t>
            </w:r>
            <w:r w:rsidR="0099609B">
              <w:rPr>
                <w:rFonts w:cs="Times New Roman"/>
                <w:szCs w:val="24"/>
              </w:rPr>
              <w:lastRenderedPageBreak/>
              <w:t>нефтегазохимии</w:t>
            </w:r>
          </w:p>
        </w:tc>
      </w:tr>
      <w:tr w:rsidR="00BF054C" w:rsidRPr="00151DF5" w14:paraId="27AA6A5F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32579679" w14:textId="77777777" w:rsidR="00BF054C" w:rsidRPr="00151DF5" w:rsidRDefault="00BF054C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65346F9B" w14:textId="3F1028BB" w:rsidR="00BF054C" w:rsidRPr="00151DF5" w:rsidRDefault="00574CB8" w:rsidP="00A277B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DF5">
              <w:t xml:space="preserve">Вносить данные в наряд-допуск в </w:t>
            </w:r>
            <w:proofErr w:type="gramStart"/>
            <w:r w:rsidRPr="00151DF5">
              <w:t>соответствии</w:t>
            </w:r>
            <w:proofErr w:type="gramEnd"/>
            <w:r w:rsidRPr="00151DF5">
              <w:t xml:space="preserve"> </w:t>
            </w:r>
            <w:r w:rsidR="009954CF" w:rsidRPr="00151DF5">
              <w:t>с нормативно</w:t>
            </w:r>
            <w:r w:rsidRPr="00151DF5">
              <w:t>-технической документацией</w:t>
            </w:r>
            <w:r w:rsidR="00AE5C31" w:rsidRPr="00AB6238">
              <w:rPr>
                <w:rFonts w:cs="Times New Roman"/>
                <w:szCs w:val="24"/>
              </w:rPr>
              <w:t xml:space="preserve"> при </w:t>
            </w:r>
            <w:r w:rsidR="00AE5C31">
              <w:rPr>
                <w:rFonts w:cs="Times New Roman"/>
                <w:szCs w:val="24"/>
              </w:rPr>
              <w:t>выводе в ремонт и ввод</w:t>
            </w:r>
            <w:r w:rsidR="00A277B1">
              <w:rPr>
                <w:rFonts w:cs="Times New Roman"/>
                <w:szCs w:val="24"/>
              </w:rPr>
              <w:t>е</w:t>
            </w:r>
            <w:r w:rsidR="00AE5C31">
              <w:rPr>
                <w:rFonts w:cs="Times New Roman"/>
                <w:szCs w:val="24"/>
              </w:rPr>
              <w:t xml:space="preserve"> в эксплуатацию после ремонта оборудования объектов</w:t>
            </w:r>
            <w:r w:rsidR="00AE5C31" w:rsidRPr="002265C0">
              <w:rPr>
                <w:rFonts w:cs="Times New Roman"/>
                <w:szCs w:val="24"/>
              </w:rPr>
              <w:t xml:space="preserve">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574CB8" w:rsidRPr="00151DF5" w14:paraId="173A6810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4FBF88EA" w14:textId="77777777" w:rsidR="00574CB8" w:rsidRPr="00151DF5" w:rsidRDefault="00574CB8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01F46103" w14:textId="77777777" w:rsidR="00574CB8" w:rsidRPr="00151DF5" w:rsidRDefault="00AE5C31" w:rsidP="004030DD">
            <w:pPr>
              <w:suppressAutoHyphens/>
              <w:spacing w:after="0" w:line="240" w:lineRule="auto"/>
              <w:jc w:val="both"/>
            </w:pPr>
            <w:r>
              <w:t xml:space="preserve">Оценивать состояние готовности </w:t>
            </w:r>
            <w:r>
              <w:rPr>
                <w:rFonts w:cs="Times New Roman"/>
                <w:szCs w:val="24"/>
              </w:rPr>
              <w:t>рабочих мест, технических устройств, инструментов и коммуникаций к проведению ремонтных работ и работ повышенной опасности</w:t>
            </w:r>
          </w:p>
        </w:tc>
      </w:tr>
      <w:tr w:rsidR="00574CB8" w:rsidRPr="00151DF5" w14:paraId="0DF2B9E6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36B6FB97" w14:textId="77777777" w:rsidR="00574CB8" w:rsidRPr="00151DF5" w:rsidRDefault="00574CB8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24DEAF2B" w14:textId="4630C3FD" w:rsidR="00574CB8" w:rsidRPr="00151DF5" w:rsidRDefault="00AE5C31" w:rsidP="004030DD">
            <w:pPr>
              <w:suppressAutoHyphens/>
              <w:spacing w:after="0" w:line="240" w:lineRule="auto"/>
              <w:jc w:val="both"/>
            </w:pPr>
            <w:r>
              <w:t xml:space="preserve">Оценивать правильность </w:t>
            </w:r>
            <w:r>
              <w:rPr>
                <w:rFonts w:cs="Times New Roman"/>
                <w:szCs w:val="24"/>
              </w:rPr>
              <w:t>выполнения</w:t>
            </w:r>
            <w:r w:rsidRPr="00C759EB">
              <w:rPr>
                <w:rFonts w:cs="Times New Roman"/>
                <w:szCs w:val="24"/>
              </w:rPr>
              <w:t xml:space="preserve"> работ </w:t>
            </w:r>
            <w:r w:rsidRPr="00E705D1">
              <w:rPr>
                <w:rFonts w:cs="Times New Roman"/>
                <w:szCs w:val="24"/>
              </w:rPr>
              <w:t>повышенной опасности</w:t>
            </w:r>
            <w:r>
              <w:rPr>
                <w:rFonts w:cs="Times New Roman"/>
                <w:szCs w:val="24"/>
              </w:rPr>
              <w:t xml:space="preserve"> на объектах </w:t>
            </w:r>
            <w:r w:rsidRPr="002265C0">
              <w:rPr>
                <w:rFonts w:cs="Times New Roman"/>
                <w:szCs w:val="24"/>
              </w:rPr>
              <w:t xml:space="preserve">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574CB8" w:rsidRPr="00151DF5" w14:paraId="7380E0F4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33D265A7" w14:textId="77777777" w:rsidR="00574CB8" w:rsidRPr="00151DF5" w:rsidRDefault="00574CB8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29927AE1" w14:textId="1DC13574" w:rsidR="00574CB8" w:rsidRPr="00151DF5" w:rsidRDefault="00F265F5" w:rsidP="00F265F5">
            <w:pPr>
              <w:suppressAutoHyphens/>
              <w:spacing w:after="0" w:line="240" w:lineRule="auto"/>
              <w:jc w:val="both"/>
            </w:pPr>
            <w:r>
              <w:t xml:space="preserve">Координировать </w:t>
            </w:r>
            <w:r w:rsidR="00AE5C31">
              <w:t xml:space="preserve">действия работников </w:t>
            </w:r>
            <w:r w:rsidR="00AE5C31">
              <w:rPr>
                <w:rFonts w:cs="Times New Roman"/>
                <w:szCs w:val="24"/>
              </w:rPr>
              <w:t>объектов</w:t>
            </w:r>
            <w:r w:rsidR="00AE5C31" w:rsidRPr="002265C0">
              <w:rPr>
                <w:rFonts w:cs="Times New Roman"/>
                <w:szCs w:val="24"/>
              </w:rPr>
              <w:t xml:space="preserve">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  <w:r w:rsidR="00AE5C31" w:rsidRPr="002A6F41">
              <w:rPr>
                <w:rFonts w:cs="Times New Roman"/>
                <w:szCs w:val="24"/>
              </w:rPr>
              <w:t xml:space="preserve"> </w:t>
            </w:r>
            <w:r w:rsidR="00AE5C31">
              <w:rPr>
                <w:rFonts w:cs="Times New Roman"/>
                <w:szCs w:val="24"/>
              </w:rPr>
              <w:t xml:space="preserve">при </w:t>
            </w:r>
            <w:r w:rsidR="00AE5C31" w:rsidRPr="002A6F41">
              <w:rPr>
                <w:rFonts w:cs="Times New Roman"/>
                <w:szCs w:val="24"/>
              </w:rPr>
              <w:t>переключени</w:t>
            </w:r>
            <w:r w:rsidR="00AE5C31">
              <w:rPr>
                <w:rFonts w:cs="Times New Roman"/>
                <w:szCs w:val="24"/>
              </w:rPr>
              <w:t xml:space="preserve">и оборудования с работающего на </w:t>
            </w:r>
            <w:proofErr w:type="gramStart"/>
            <w:r w:rsidR="00AE5C31">
              <w:rPr>
                <w:rFonts w:cs="Times New Roman"/>
                <w:szCs w:val="24"/>
              </w:rPr>
              <w:t>резервное</w:t>
            </w:r>
            <w:proofErr w:type="gramEnd"/>
            <w:r w:rsidR="00AE5C31">
              <w:rPr>
                <w:rFonts w:cs="Times New Roman"/>
                <w:szCs w:val="24"/>
              </w:rPr>
              <w:t>, отключении действующих коммуникаций для последующей остановки</w:t>
            </w:r>
          </w:p>
        </w:tc>
      </w:tr>
      <w:tr w:rsidR="00574CB8" w:rsidRPr="00151DF5" w14:paraId="590D3643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3242DAF7" w14:textId="77777777" w:rsidR="00574CB8" w:rsidRPr="00151DF5" w:rsidRDefault="00574CB8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49D705FA" w14:textId="77E41E7D" w:rsidR="00574CB8" w:rsidRPr="00151DF5" w:rsidRDefault="00AE5C31" w:rsidP="00AE5C31">
            <w:pPr>
              <w:suppressAutoHyphens/>
              <w:spacing w:after="0" w:line="240" w:lineRule="auto"/>
              <w:jc w:val="both"/>
            </w:pPr>
            <w:r>
              <w:t xml:space="preserve">Выявлять дефекты </w:t>
            </w:r>
            <w:r w:rsidRPr="00AB6238">
              <w:rPr>
                <w:rFonts w:cs="Times New Roman"/>
                <w:szCs w:val="24"/>
              </w:rPr>
              <w:t>оборудования</w:t>
            </w:r>
            <w:r>
              <w:rPr>
                <w:rFonts w:cs="Times New Roman"/>
                <w:szCs w:val="24"/>
              </w:rPr>
              <w:t xml:space="preserve">, </w:t>
            </w:r>
            <w:r w:rsidRPr="00AD57DB">
              <w:rPr>
                <w:szCs w:val="24"/>
              </w:rPr>
              <w:t>запорной, регулирующей арматуры</w:t>
            </w:r>
            <w:r>
              <w:rPr>
                <w:szCs w:val="24"/>
              </w:rPr>
              <w:t xml:space="preserve">, контрольно-измерительных приборов и автоматики, </w:t>
            </w:r>
            <w:r w:rsidRPr="00AD57DB">
              <w:t>защитного заземления</w:t>
            </w:r>
            <w:r w:rsidR="00F265F5">
              <w:t>,</w:t>
            </w:r>
            <w:r w:rsidRPr="00AD57DB">
              <w:t xml:space="preserve"> металлоконструкций</w:t>
            </w:r>
            <w:r w:rsidRPr="00AB623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объектов</w:t>
            </w:r>
            <w:r w:rsidRPr="002265C0">
              <w:rPr>
                <w:rFonts w:cs="Times New Roman"/>
                <w:szCs w:val="24"/>
              </w:rPr>
              <w:t xml:space="preserve">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  <w:r w:rsidRPr="00AD57DB">
              <w:t xml:space="preserve"> </w:t>
            </w:r>
            <w:r>
              <w:rPr>
                <w:rFonts w:cs="Times New Roman"/>
                <w:szCs w:val="24"/>
              </w:rPr>
              <w:t>перед</w:t>
            </w:r>
            <w:r w:rsidRPr="00AB623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выводом в ремонт</w:t>
            </w:r>
          </w:p>
        </w:tc>
      </w:tr>
      <w:tr w:rsidR="00574CB8" w:rsidRPr="00151DF5" w14:paraId="0B0013AA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6AE79E80" w14:textId="77777777" w:rsidR="00574CB8" w:rsidRPr="00151DF5" w:rsidRDefault="00574CB8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52B87F7F" w14:textId="1AA8EA9C" w:rsidR="00574CB8" w:rsidRPr="00151DF5" w:rsidRDefault="00F265F5" w:rsidP="00C04542">
            <w:pPr>
              <w:suppressAutoHyphens/>
              <w:spacing w:after="0" w:line="240" w:lineRule="auto"/>
              <w:jc w:val="both"/>
            </w:pPr>
            <w:r>
              <w:t xml:space="preserve">Оценивать </w:t>
            </w:r>
            <w:r w:rsidR="00C04542">
              <w:t>риски при выполнении работ</w:t>
            </w:r>
            <w:r w:rsidR="00C04542">
              <w:rPr>
                <w:rFonts w:cs="Times New Roman"/>
              </w:rPr>
              <w:t xml:space="preserve"> </w:t>
            </w:r>
            <w:r w:rsidR="005A1CA2">
              <w:rPr>
                <w:rFonts w:cs="Times New Roman"/>
              </w:rPr>
              <w:t>по выводу в</w:t>
            </w:r>
            <w:r w:rsidR="005A1CA2" w:rsidRPr="002A6F41">
              <w:rPr>
                <w:rFonts w:cs="Times New Roman"/>
              </w:rPr>
              <w:t xml:space="preserve"> ремонт</w:t>
            </w:r>
            <w:r w:rsidR="005A1CA2">
              <w:rPr>
                <w:rFonts w:cs="Times New Roman"/>
              </w:rPr>
              <w:t xml:space="preserve"> и вводу в эксплуатацию оборудования </w:t>
            </w:r>
            <w:r w:rsidR="005A1CA2">
              <w:rPr>
                <w:rFonts w:cs="Times New Roman"/>
                <w:szCs w:val="24"/>
              </w:rPr>
              <w:t>объектов</w:t>
            </w:r>
            <w:r w:rsidR="005A1CA2" w:rsidRPr="002265C0">
              <w:rPr>
                <w:rFonts w:cs="Times New Roman"/>
                <w:szCs w:val="24"/>
              </w:rPr>
              <w:t xml:space="preserve">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574CB8" w:rsidRPr="00151DF5" w14:paraId="698C0C39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1CFF2326" w14:textId="77777777" w:rsidR="00574CB8" w:rsidRPr="00151DF5" w:rsidRDefault="00574CB8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02F419BD" w14:textId="0B902118" w:rsidR="00574CB8" w:rsidRPr="00151DF5" w:rsidRDefault="00C04542" w:rsidP="004030DD">
            <w:pPr>
              <w:suppressAutoHyphens/>
              <w:spacing w:after="0" w:line="240" w:lineRule="auto"/>
              <w:jc w:val="both"/>
            </w:pPr>
            <w:r>
              <w:t>Выявлять дефекты</w:t>
            </w:r>
            <w:r w:rsidRPr="00AD57DB">
              <w:t xml:space="preserve"> сборки технологических линий, обвязок </w:t>
            </w:r>
            <w:r>
              <w:t xml:space="preserve">оборудования </w:t>
            </w:r>
            <w:r>
              <w:rPr>
                <w:rFonts w:cs="Times New Roman"/>
                <w:szCs w:val="24"/>
              </w:rPr>
              <w:t>объектов</w:t>
            </w:r>
            <w:r w:rsidRPr="002265C0">
              <w:rPr>
                <w:rFonts w:cs="Times New Roman"/>
                <w:szCs w:val="24"/>
              </w:rPr>
              <w:t xml:space="preserve">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  <w:r w:rsidRPr="00AD57DB">
              <w:t xml:space="preserve"> в соответствии со схемой технологического процесса для ввода в эксплуатацию</w:t>
            </w:r>
          </w:p>
        </w:tc>
      </w:tr>
      <w:tr w:rsidR="00574CB8" w:rsidRPr="00151DF5" w14:paraId="50163B3B" w14:textId="77777777" w:rsidTr="00C04542">
        <w:trPr>
          <w:trHeight w:val="480"/>
          <w:jc w:val="center"/>
        </w:trPr>
        <w:tc>
          <w:tcPr>
            <w:tcW w:w="1167" w:type="pct"/>
            <w:vMerge/>
          </w:tcPr>
          <w:p w14:paraId="3CBDD920" w14:textId="77777777" w:rsidR="00574CB8" w:rsidRPr="00151DF5" w:rsidRDefault="00574CB8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5A3F791D" w14:textId="74E34AF3" w:rsidR="00574CB8" w:rsidRPr="00151DF5" w:rsidRDefault="00C04542" w:rsidP="004030DD">
            <w:pPr>
              <w:suppressAutoHyphens/>
              <w:spacing w:after="0" w:line="240" w:lineRule="auto"/>
              <w:jc w:val="both"/>
            </w:pPr>
            <w:r>
              <w:t xml:space="preserve">Выявлять дефекты оборудования </w:t>
            </w:r>
            <w:r>
              <w:rPr>
                <w:rFonts w:cs="Times New Roman"/>
                <w:szCs w:val="24"/>
              </w:rPr>
              <w:t>объектов</w:t>
            </w:r>
            <w:r w:rsidRPr="002265C0">
              <w:rPr>
                <w:rFonts w:cs="Times New Roman"/>
                <w:szCs w:val="24"/>
              </w:rPr>
              <w:t xml:space="preserve">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  <w:r>
              <w:rPr>
                <w:rFonts w:cs="Times New Roman"/>
                <w:szCs w:val="24"/>
              </w:rPr>
              <w:t xml:space="preserve"> после проведения ремонтных работ перед вводом в эксплуатацию</w:t>
            </w:r>
          </w:p>
        </w:tc>
      </w:tr>
      <w:tr w:rsidR="00574CB8" w:rsidRPr="00151DF5" w14:paraId="137E065C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7FEB1D46" w14:textId="77777777" w:rsidR="00574CB8" w:rsidRPr="00151DF5" w:rsidRDefault="00574CB8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79CEF445" w14:textId="6CB1A0AD" w:rsidR="00574CB8" w:rsidRPr="00151DF5" w:rsidRDefault="00613023" w:rsidP="00A277B1">
            <w:pPr>
              <w:suppressAutoHyphens/>
              <w:spacing w:after="0" w:line="240" w:lineRule="auto"/>
              <w:jc w:val="both"/>
            </w:pPr>
            <w:r>
              <w:t>Применять нормативно-техническую документацию при п</w:t>
            </w:r>
            <w:r w:rsidRPr="00650EC0">
              <w:rPr>
                <w:rFonts w:cs="Times New Roman"/>
                <w:szCs w:val="24"/>
              </w:rPr>
              <w:t>риемк</w:t>
            </w:r>
            <w:r>
              <w:rPr>
                <w:rFonts w:cs="Times New Roman"/>
                <w:szCs w:val="24"/>
              </w:rPr>
              <w:t>е</w:t>
            </w:r>
            <w:r w:rsidRPr="00650EC0">
              <w:rPr>
                <w:rFonts w:cs="Times New Roman"/>
                <w:szCs w:val="24"/>
              </w:rPr>
              <w:t xml:space="preserve"> и испытани</w:t>
            </w:r>
            <w:r>
              <w:rPr>
                <w:rFonts w:cs="Times New Roman"/>
                <w:szCs w:val="24"/>
              </w:rPr>
              <w:t>и</w:t>
            </w:r>
            <w:r w:rsidRPr="00650EC0">
              <w:rPr>
                <w:rFonts w:cs="Times New Roman"/>
                <w:szCs w:val="24"/>
              </w:rPr>
              <w:t xml:space="preserve"> оборудования и трубопроводов</w:t>
            </w:r>
            <w:r w:rsidR="00F265F5">
              <w:rPr>
                <w:rFonts w:cs="Times New Roman"/>
                <w:szCs w:val="24"/>
              </w:rPr>
              <w:t xml:space="preserve"> объектов</w:t>
            </w:r>
            <w:r w:rsidR="00F265F5" w:rsidRPr="002265C0">
              <w:rPr>
                <w:rFonts w:cs="Times New Roman"/>
                <w:szCs w:val="24"/>
              </w:rPr>
              <w:t xml:space="preserve">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  <w:r w:rsidRPr="00650EC0">
              <w:rPr>
                <w:rFonts w:cs="Times New Roman"/>
                <w:szCs w:val="24"/>
              </w:rPr>
              <w:t>, их осмотр</w:t>
            </w:r>
            <w:r w:rsidR="00A277B1">
              <w:rPr>
                <w:rFonts w:cs="Times New Roman"/>
                <w:szCs w:val="24"/>
              </w:rPr>
              <w:t>е</w:t>
            </w:r>
            <w:r w:rsidRPr="00650EC0">
              <w:rPr>
                <w:rFonts w:cs="Times New Roman"/>
                <w:szCs w:val="24"/>
              </w:rPr>
              <w:t xml:space="preserve"> и актировани</w:t>
            </w:r>
            <w:r w:rsidR="00A277B1">
              <w:rPr>
                <w:rFonts w:cs="Times New Roman"/>
                <w:szCs w:val="24"/>
              </w:rPr>
              <w:t>и</w:t>
            </w:r>
            <w:r w:rsidRPr="00650EC0">
              <w:rPr>
                <w:rFonts w:cs="Times New Roman"/>
                <w:szCs w:val="24"/>
              </w:rPr>
              <w:t xml:space="preserve"> скрытых работ</w:t>
            </w:r>
            <w:r>
              <w:rPr>
                <w:rFonts w:cs="Times New Roman"/>
                <w:szCs w:val="24"/>
              </w:rPr>
              <w:t xml:space="preserve"> после проведения ремонта</w:t>
            </w:r>
          </w:p>
        </w:tc>
      </w:tr>
      <w:tr w:rsidR="006E5DE6" w:rsidRPr="00151DF5" w14:paraId="7C1434DF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753D588B" w14:textId="77777777" w:rsidR="006E5DE6" w:rsidRPr="00151DF5" w:rsidRDefault="006E5DE6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4D7AD397" w14:textId="3B4B283E" w:rsidR="006E5DE6" w:rsidRDefault="006E5DE6" w:rsidP="006E5DE6">
            <w:pPr>
              <w:suppressAutoHyphens/>
              <w:spacing w:after="0" w:line="240" w:lineRule="auto"/>
              <w:jc w:val="both"/>
            </w:pPr>
            <w:r>
              <w:t>Применять нормативно-техническую документацию при</w:t>
            </w:r>
            <w:r w:rsidRPr="006E5DE6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</w:t>
            </w:r>
            <w:r w:rsidRPr="006E5DE6">
              <w:rPr>
                <w:rFonts w:cs="Times New Roman"/>
                <w:szCs w:val="24"/>
              </w:rPr>
              <w:t>риемк</w:t>
            </w:r>
            <w:r>
              <w:rPr>
                <w:rFonts w:cs="Times New Roman"/>
                <w:szCs w:val="24"/>
              </w:rPr>
              <w:t>е</w:t>
            </w:r>
            <w:r w:rsidRPr="006E5DE6">
              <w:rPr>
                <w:rFonts w:cs="Times New Roman"/>
                <w:szCs w:val="24"/>
              </w:rPr>
              <w:t xml:space="preserve"> и испытани</w:t>
            </w:r>
            <w:r>
              <w:rPr>
                <w:rFonts w:cs="Times New Roman"/>
                <w:szCs w:val="24"/>
              </w:rPr>
              <w:t>и</w:t>
            </w:r>
            <w:r w:rsidRPr="006E5DE6">
              <w:rPr>
                <w:rFonts w:cs="Times New Roman"/>
                <w:szCs w:val="24"/>
              </w:rPr>
              <w:t xml:space="preserve"> внутренних устройств аппаратов</w:t>
            </w:r>
            <w:r>
              <w:rPr>
                <w:rFonts w:cs="Times New Roman"/>
                <w:szCs w:val="24"/>
              </w:rPr>
              <w:t xml:space="preserve"> объектов</w:t>
            </w:r>
            <w:r w:rsidRPr="002265C0">
              <w:rPr>
                <w:rFonts w:cs="Times New Roman"/>
                <w:szCs w:val="24"/>
              </w:rPr>
              <w:t xml:space="preserve"> нефтегазопереработки и </w:t>
            </w:r>
            <w:r>
              <w:rPr>
                <w:rFonts w:cs="Times New Roman"/>
                <w:szCs w:val="24"/>
              </w:rPr>
              <w:t xml:space="preserve">нефтегазохимии после проведения </w:t>
            </w:r>
            <w:proofErr w:type="spellStart"/>
            <w:r>
              <w:rPr>
                <w:rFonts w:cs="Times New Roman"/>
                <w:szCs w:val="24"/>
              </w:rPr>
              <w:t>реомнта</w:t>
            </w:r>
            <w:proofErr w:type="spellEnd"/>
          </w:p>
        </w:tc>
      </w:tr>
      <w:tr w:rsidR="00574CB8" w:rsidRPr="00151DF5" w14:paraId="5034D3D9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64C6C4AC" w14:textId="77777777" w:rsidR="00574CB8" w:rsidRPr="00151DF5" w:rsidRDefault="00574CB8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3873DEBD" w14:textId="40849313" w:rsidR="00574CB8" w:rsidRPr="00151DF5" w:rsidRDefault="00613023" w:rsidP="00613023">
            <w:pPr>
              <w:suppressAutoHyphens/>
              <w:spacing w:after="0" w:line="240" w:lineRule="auto"/>
              <w:jc w:val="both"/>
            </w:pPr>
            <w:r>
              <w:t xml:space="preserve">Координировать действия работников </w:t>
            </w:r>
            <w:r>
              <w:rPr>
                <w:rFonts w:cs="Times New Roman"/>
                <w:szCs w:val="24"/>
              </w:rPr>
              <w:t xml:space="preserve">в </w:t>
            </w:r>
            <w:proofErr w:type="gramStart"/>
            <w:r>
              <w:rPr>
                <w:rFonts w:cs="Times New Roman"/>
                <w:szCs w:val="24"/>
              </w:rPr>
              <w:t>процессе</w:t>
            </w:r>
            <w:proofErr w:type="gramEnd"/>
            <w:r>
              <w:rPr>
                <w:rFonts w:cs="Times New Roman"/>
                <w:szCs w:val="24"/>
              </w:rPr>
              <w:t xml:space="preserve"> пуска </w:t>
            </w:r>
            <w:r>
              <w:t xml:space="preserve">оборудования </w:t>
            </w:r>
            <w:r>
              <w:rPr>
                <w:rFonts w:cs="Times New Roman"/>
                <w:szCs w:val="24"/>
              </w:rPr>
              <w:t>объектов</w:t>
            </w:r>
            <w:r w:rsidRPr="002265C0">
              <w:rPr>
                <w:rFonts w:cs="Times New Roman"/>
                <w:szCs w:val="24"/>
              </w:rPr>
              <w:t xml:space="preserve">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  <w:r>
              <w:rPr>
                <w:rFonts w:cs="Times New Roman"/>
                <w:szCs w:val="24"/>
              </w:rPr>
              <w:t xml:space="preserve"> </w:t>
            </w:r>
            <w:r w:rsidRPr="00AD57DB">
              <w:t>в штатном режиме</w:t>
            </w:r>
          </w:p>
        </w:tc>
      </w:tr>
      <w:tr w:rsidR="00574CB8" w:rsidRPr="00151DF5" w14:paraId="6686FBBF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15B007D9" w14:textId="77777777" w:rsidR="00574CB8" w:rsidRPr="00151DF5" w:rsidRDefault="00574CB8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1D29C569" w14:textId="790FC964" w:rsidR="00574CB8" w:rsidRPr="00151DF5" w:rsidRDefault="009F1125" w:rsidP="00ED26D9">
            <w:pPr>
              <w:suppressAutoHyphens/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Обеспечивать сбор, систематизацию и формирование оперативной информации о ходе выполнения работ по выводу в ремонт и вводу в эксплуатацию после ремонта оборудования объектов</w:t>
            </w:r>
            <w:r w:rsidRPr="002265C0">
              <w:rPr>
                <w:rFonts w:cs="Times New Roman"/>
                <w:szCs w:val="24"/>
              </w:rPr>
              <w:t xml:space="preserve">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574CB8" w:rsidRPr="00151DF5" w14:paraId="6FF91986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6374CDD7" w14:textId="77777777" w:rsidR="00574CB8" w:rsidRPr="00151DF5" w:rsidRDefault="00574CB8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130989D3" w14:textId="47BFAD41" w:rsidR="00574CB8" w:rsidRPr="00151DF5" w:rsidRDefault="00574CB8" w:rsidP="00127D97">
            <w:pPr>
              <w:suppressAutoHyphens/>
              <w:spacing w:after="0" w:line="240" w:lineRule="auto"/>
              <w:jc w:val="both"/>
            </w:pPr>
            <w:r>
              <w:t>Вносить записи в паспорта</w:t>
            </w:r>
            <w:r>
              <w:rPr>
                <w:rFonts w:cs="Times New Roman"/>
                <w:szCs w:val="24"/>
              </w:rPr>
              <w:t xml:space="preserve"> на технические устройства, коммуникации, оборудование объектов</w:t>
            </w:r>
            <w:r w:rsidRPr="002265C0">
              <w:rPr>
                <w:rFonts w:cs="Times New Roman"/>
                <w:szCs w:val="24"/>
              </w:rPr>
              <w:t xml:space="preserve">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574CB8" w:rsidRPr="00151DF5" w14:paraId="25DF3D7A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42551A86" w14:textId="77777777" w:rsidR="00574CB8" w:rsidRPr="00151DF5" w:rsidRDefault="00574CB8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55E74F6F" w14:textId="37486B93" w:rsidR="00574CB8" w:rsidRPr="00151DF5" w:rsidRDefault="00574CB8" w:rsidP="00127D97">
            <w:pPr>
              <w:suppressAutoHyphens/>
              <w:spacing w:after="0" w:line="240" w:lineRule="auto"/>
              <w:jc w:val="both"/>
              <w:rPr>
                <w:strike/>
              </w:rPr>
            </w:pPr>
            <w:r>
              <w:t>Вносить записи в</w:t>
            </w:r>
            <w:r>
              <w:rPr>
                <w:rFonts w:cs="Times New Roman"/>
                <w:szCs w:val="24"/>
              </w:rPr>
              <w:t xml:space="preserve"> ремонтные журналы оборудования объектов</w:t>
            </w:r>
            <w:r w:rsidRPr="002265C0">
              <w:rPr>
                <w:rFonts w:cs="Times New Roman"/>
                <w:szCs w:val="24"/>
              </w:rPr>
              <w:t xml:space="preserve">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574CB8" w:rsidRPr="00151DF5" w14:paraId="3DEFCE27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0046373C" w14:textId="77777777" w:rsidR="00574CB8" w:rsidRPr="00151DF5" w:rsidRDefault="00574CB8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20C197F8" w14:textId="01C6E010" w:rsidR="00574CB8" w:rsidRPr="00151DF5" w:rsidRDefault="00574CB8" w:rsidP="00A277B1">
            <w:pPr>
              <w:suppressAutoHyphens/>
              <w:spacing w:after="0" w:line="240" w:lineRule="auto"/>
              <w:jc w:val="both"/>
            </w:pPr>
            <w:r w:rsidRPr="00151DF5">
              <w:rPr>
                <w:rFonts w:cs="Times New Roman"/>
                <w:szCs w:val="24"/>
              </w:rPr>
              <w:t>Вносить данные, фиксирующие окончание работ повышенной опасности</w:t>
            </w:r>
            <w:r w:rsidR="00A277B1">
              <w:rPr>
                <w:rFonts w:cs="Times New Roman"/>
                <w:szCs w:val="24"/>
              </w:rPr>
              <w:t>,</w:t>
            </w:r>
            <w:r w:rsidR="00A277B1" w:rsidRPr="00151DF5">
              <w:rPr>
                <w:rFonts w:cs="Times New Roman"/>
                <w:szCs w:val="24"/>
              </w:rPr>
              <w:t xml:space="preserve"> в наряд-допуск</w:t>
            </w:r>
            <w:r w:rsidR="00A277B1">
              <w:rPr>
                <w:rFonts w:cs="Times New Roman"/>
                <w:szCs w:val="24"/>
              </w:rPr>
              <w:t xml:space="preserve"> </w:t>
            </w:r>
          </w:p>
        </w:tc>
      </w:tr>
      <w:tr w:rsidR="00574CB8" w:rsidRPr="00151DF5" w14:paraId="370D8BDB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33C473DA" w14:textId="77777777" w:rsidR="00574CB8" w:rsidRPr="00151DF5" w:rsidRDefault="00574CB8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129D4931" w14:textId="458E86C6" w:rsidR="00574CB8" w:rsidRPr="00151DF5" w:rsidRDefault="00574CB8" w:rsidP="00A277B1">
            <w:pPr>
              <w:suppressAutoHyphens/>
              <w:spacing w:after="0" w:line="240" w:lineRule="auto"/>
              <w:jc w:val="both"/>
              <w:rPr>
                <w:strike/>
              </w:rPr>
            </w:pPr>
            <w:r w:rsidRPr="00151DF5">
              <w:rPr>
                <w:rFonts w:cs="Times New Roman"/>
                <w:szCs w:val="24"/>
              </w:rPr>
              <w:t xml:space="preserve">Обеспечивать соблюдение работниками </w:t>
            </w:r>
            <w:r>
              <w:rPr>
                <w:rFonts w:cs="Times New Roman"/>
                <w:szCs w:val="24"/>
              </w:rPr>
              <w:t>требований</w:t>
            </w:r>
            <w:r w:rsidRPr="00151DF5">
              <w:rPr>
                <w:rFonts w:cs="Times New Roman"/>
                <w:szCs w:val="24"/>
              </w:rPr>
              <w:t xml:space="preserve"> охраны труда, промышленной, пожарной и экологической безопасности при </w:t>
            </w:r>
            <w:r>
              <w:rPr>
                <w:rFonts w:cs="Times New Roman"/>
                <w:szCs w:val="24"/>
              </w:rPr>
              <w:t>выводе в ремонт и вводе в эксплуатацию после ремонта оборудования объектов</w:t>
            </w:r>
            <w:r w:rsidRPr="002265C0">
              <w:rPr>
                <w:rFonts w:cs="Times New Roman"/>
                <w:szCs w:val="24"/>
              </w:rPr>
              <w:t xml:space="preserve">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574CB8" w:rsidRPr="00151DF5" w14:paraId="7E170905" w14:textId="77777777" w:rsidTr="008B7EE3">
        <w:trPr>
          <w:trHeight w:val="126"/>
          <w:jc w:val="center"/>
        </w:trPr>
        <w:tc>
          <w:tcPr>
            <w:tcW w:w="1167" w:type="pct"/>
            <w:vMerge w:val="restart"/>
          </w:tcPr>
          <w:p w14:paraId="1DBB2D19" w14:textId="77777777" w:rsidR="00574CB8" w:rsidRPr="00151DF5" w:rsidRDefault="00574CB8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51DF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33" w:type="pct"/>
          </w:tcPr>
          <w:p w14:paraId="30BDD812" w14:textId="3C8BD785" w:rsidR="00574CB8" w:rsidRPr="00151DF5" w:rsidRDefault="00A1283C" w:rsidP="00B25C83">
            <w:pPr>
              <w:spacing w:after="0" w:line="240" w:lineRule="auto"/>
              <w:ind w:right="113"/>
              <w:jc w:val="both"/>
            </w:pPr>
            <w:r>
              <w:rPr>
                <w:rFonts w:cs="Times New Roman"/>
                <w:szCs w:val="24"/>
              </w:rPr>
              <w:t xml:space="preserve">Правила </w:t>
            </w:r>
            <w:proofErr w:type="gramStart"/>
            <w:r>
              <w:rPr>
                <w:rFonts w:cs="Times New Roman"/>
                <w:szCs w:val="24"/>
              </w:rPr>
              <w:t>безопасной</w:t>
            </w:r>
            <w:proofErr w:type="gramEnd"/>
            <w:r>
              <w:rPr>
                <w:rFonts w:cs="Times New Roman"/>
                <w:szCs w:val="24"/>
              </w:rPr>
              <w:t xml:space="preserve"> эксплуатации оборудования, </w:t>
            </w:r>
            <w:r w:rsidRPr="005954F6">
              <w:rPr>
                <w:rFonts w:cs="Times New Roman"/>
                <w:szCs w:val="24"/>
              </w:rPr>
              <w:t>работающего под избыточным давлением</w:t>
            </w:r>
          </w:p>
        </w:tc>
      </w:tr>
      <w:tr w:rsidR="00574CB8" w:rsidRPr="00151DF5" w14:paraId="110CCF4C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437611C4" w14:textId="77777777" w:rsidR="00574CB8" w:rsidRPr="00151DF5" w:rsidRDefault="00574CB8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23947302" w14:textId="14A79203" w:rsidR="00574CB8" w:rsidRPr="00151DF5" w:rsidRDefault="005954F6" w:rsidP="0021787B">
            <w:pPr>
              <w:pStyle w:val="ConsPlusNormal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</w:t>
            </w:r>
            <w:r w:rsidR="005172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 планово-предупредительных ремонтов и рациональной эксплуатации оборудования </w:t>
            </w:r>
            <w:r w:rsidRPr="005954F6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нефтегазопереработки и </w:t>
            </w:r>
            <w:r w:rsidR="0099609B">
              <w:rPr>
                <w:rFonts w:ascii="Times New Roman" w:hAnsi="Times New Roman" w:cs="Times New Roman"/>
                <w:sz w:val="24"/>
                <w:szCs w:val="24"/>
              </w:rPr>
              <w:t>нефтегазохимии</w:t>
            </w:r>
          </w:p>
        </w:tc>
      </w:tr>
      <w:tr w:rsidR="00574CB8" w:rsidRPr="00151DF5" w14:paraId="2B1B9584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33795999" w14:textId="77777777" w:rsidR="00574CB8" w:rsidRPr="00151DF5" w:rsidRDefault="00574CB8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516F04E5" w14:textId="405EAB89" w:rsidR="00574CB8" w:rsidRPr="00151DF5" w:rsidRDefault="00517250" w:rsidP="003C7975">
            <w:pPr>
              <w:pStyle w:val="ConsPlusNormal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инструкции производственных процессов на объектах </w:t>
            </w:r>
            <w:r w:rsidRPr="005954F6">
              <w:rPr>
                <w:rFonts w:ascii="Times New Roman" w:hAnsi="Times New Roman" w:cs="Times New Roman"/>
                <w:sz w:val="24"/>
                <w:szCs w:val="24"/>
              </w:rPr>
              <w:t xml:space="preserve">нефтегазопереработки и </w:t>
            </w:r>
            <w:r w:rsidR="0099609B">
              <w:rPr>
                <w:rFonts w:ascii="Times New Roman" w:hAnsi="Times New Roman" w:cs="Times New Roman"/>
                <w:sz w:val="24"/>
                <w:szCs w:val="24"/>
              </w:rPr>
              <w:t>нефтегазохимии</w:t>
            </w:r>
          </w:p>
        </w:tc>
      </w:tr>
      <w:tr w:rsidR="00574CB8" w:rsidRPr="00151DF5" w14:paraId="12B1CD02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5C43B800" w14:textId="77777777" w:rsidR="00574CB8" w:rsidRPr="00151DF5" w:rsidRDefault="00574CB8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2CF6CA0B" w14:textId="77777777" w:rsidR="00574CB8" w:rsidRPr="00151DF5" w:rsidRDefault="00517250" w:rsidP="002471FC">
            <w:pPr>
              <w:pStyle w:val="ConsPlusNormal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оформления и безопасного проведения работ повышенной опасности, ремонтных работ</w:t>
            </w:r>
          </w:p>
        </w:tc>
      </w:tr>
      <w:tr w:rsidR="00574CB8" w:rsidRPr="00151DF5" w14:paraId="4298BC69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4A12845E" w14:textId="77777777" w:rsidR="00574CB8" w:rsidRPr="00151DF5" w:rsidRDefault="00574CB8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436CDE4B" w14:textId="6E6030CA" w:rsidR="00574CB8" w:rsidRPr="00151DF5" w:rsidRDefault="00517250" w:rsidP="00F265F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Назначение, устройство и принцип действия оборудования, технических устройств, инструментов, контрольно-измерительных приборов</w:t>
            </w:r>
            <w:r w:rsidR="00DA54D5">
              <w:rPr>
                <w:rFonts w:cs="Times New Roman"/>
                <w:szCs w:val="24"/>
              </w:rPr>
              <w:t xml:space="preserve">, </w:t>
            </w:r>
            <w:r w:rsidR="00F265F5">
              <w:rPr>
                <w:rFonts w:cs="Times New Roman"/>
                <w:szCs w:val="24"/>
              </w:rPr>
              <w:t xml:space="preserve">применяемых </w:t>
            </w:r>
            <w:r w:rsidR="00DA54D5">
              <w:rPr>
                <w:rFonts w:cs="Times New Roman"/>
                <w:szCs w:val="24"/>
              </w:rPr>
              <w:t>на</w:t>
            </w:r>
            <w:r w:rsidRPr="005954F6">
              <w:rPr>
                <w:rFonts w:cs="Times New Roman"/>
                <w:szCs w:val="24"/>
              </w:rPr>
              <w:t xml:space="preserve"> объект</w:t>
            </w:r>
            <w:r w:rsidR="00DA54D5">
              <w:rPr>
                <w:rFonts w:cs="Times New Roman"/>
                <w:szCs w:val="24"/>
              </w:rPr>
              <w:t>ах</w:t>
            </w:r>
            <w:r w:rsidRPr="005954F6">
              <w:rPr>
                <w:rFonts w:cs="Times New Roman"/>
                <w:szCs w:val="24"/>
              </w:rPr>
              <w:t xml:space="preserve">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574CB8" w:rsidRPr="00151DF5" w14:paraId="3A554B35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7880E7D3" w14:textId="77777777" w:rsidR="00574CB8" w:rsidRPr="00151DF5" w:rsidRDefault="00574CB8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044A8823" w14:textId="61546127" w:rsidR="00574CB8" w:rsidRPr="00151DF5" w:rsidRDefault="00517250" w:rsidP="00E63E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проведения </w:t>
            </w:r>
            <w:r w:rsidRPr="00C759EB">
              <w:rPr>
                <w:rFonts w:cs="Times New Roman"/>
                <w:szCs w:val="24"/>
              </w:rPr>
              <w:t xml:space="preserve">работ </w:t>
            </w:r>
            <w:r w:rsidRPr="00E705D1">
              <w:rPr>
                <w:rFonts w:cs="Times New Roman"/>
                <w:szCs w:val="24"/>
              </w:rPr>
              <w:t>повышенной опасности</w:t>
            </w:r>
            <w:r>
              <w:rPr>
                <w:rFonts w:cs="Times New Roman"/>
                <w:szCs w:val="24"/>
              </w:rPr>
              <w:t xml:space="preserve"> на объектах </w:t>
            </w:r>
            <w:r w:rsidRPr="002265C0">
              <w:rPr>
                <w:rFonts w:cs="Times New Roman"/>
                <w:szCs w:val="24"/>
              </w:rPr>
              <w:t xml:space="preserve">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517250" w:rsidRPr="00151DF5" w14:paraId="37129E14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7532F556" w14:textId="77777777" w:rsidR="00517250" w:rsidRPr="00151DF5" w:rsidRDefault="00517250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3EFAD037" w14:textId="26A9154A" w:rsidR="00517250" w:rsidRPr="00AD57DB" w:rsidRDefault="00517250" w:rsidP="0025596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57DB">
              <w:t xml:space="preserve">Схемы технологического процесса </w:t>
            </w:r>
            <w:r w:rsidR="0025596C">
              <w:t xml:space="preserve">на </w:t>
            </w:r>
            <w:r w:rsidRPr="007C1DD3">
              <w:rPr>
                <w:rFonts w:cs="Times New Roman"/>
                <w:szCs w:val="24"/>
              </w:rPr>
              <w:t>объект</w:t>
            </w:r>
            <w:r w:rsidR="0025596C">
              <w:rPr>
                <w:rFonts w:cs="Times New Roman"/>
                <w:szCs w:val="24"/>
              </w:rPr>
              <w:t>ах</w:t>
            </w:r>
            <w:r w:rsidRPr="007C1DD3">
              <w:rPr>
                <w:rFonts w:cs="Times New Roman"/>
                <w:szCs w:val="24"/>
              </w:rPr>
              <w:t xml:space="preserve">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517250" w:rsidRPr="00151DF5" w14:paraId="79FBD857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604745C6" w14:textId="77777777" w:rsidR="00517250" w:rsidRPr="00151DF5" w:rsidRDefault="00517250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294C94F9" w14:textId="084720DB" w:rsidR="00517250" w:rsidRPr="00AD57DB" w:rsidRDefault="00517250" w:rsidP="00127D97">
            <w:pPr>
              <w:suppressAutoHyphens/>
              <w:spacing w:after="0" w:line="240" w:lineRule="auto"/>
              <w:jc w:val="both"/>
            </w:pPr>
            <w:r w:rsidRPr="00AD57DB">
              <w:t>Технологический регламент</w:t>
            </w:r>
            <w:r w:rsidRPr="00AD57DB">
              <w:rPr>
                <w:rFonts w:cs="Times New Roman"/>
                <w:szCs w:val="24"/>
              </w:rPr>
              <w:t xml:space="preserve"> </w:t>
            </w:r>
            <w:r w:rsidRPr="007C1DD3">
              <w:rPr>
                <w:rFonts w:cs="Times New Roman"/>
                <w:szCs w:val="24"/>
              </w:rPr>
              <w:t>объект</w:t>
            </w:r>
            <w:r>
              <w:rPr>
                <w:rFonts w:cs="Times New Roman"/>
                <w:szCs w:val="24"/>
              </w:rPr>
              <w:t>ов</w:t>
            </w:r>
            <w:r w:rsidRPr="007C1DD3">
              <w:rPr>
                <w:rFonts w:cs="Times New Roman"/>
                <w:szCs w:val="24"/>
              </w:rPr>
              <w:t xml:space="preserve">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517250" w:rsidRPr="00151DF5" w14:paraId="3C93578C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4DA7712C" w14:textId="77777777" w:rsidR="00517250" w:rsidRPr="00151DF5" w:rsidRDefault="00517250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2BAD90A8" w14:textId="1F01599E" w:rsidR="00517250" w:rsidRPr="00151DF5" w:rsidRDefault="00517250" w:rsidP="00F265F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Виды ремонтных работ </w:t>
            </w:r>
            <w:r w:rsidR="00F265F5">
              <w:t>оборудования</w:t>
            </w:r>
            <w:r>
              <w:t xml:space="preserve"> </w:t>
            </w:r>
            <w:r>
              <w:rPr>
                <w:rFonts w:cs="Times New Roman"/>
                <w:szCs w:val="24"/>
              </w:rPr>
              <w:t>объект</w:t>
            </w:r>
            <w:r w:rsidR="00F265F5">
              <w:rPr>
                <w:rFonts w:cs="Times New Roman"/>
                <w:szCs w:val="24"/>
              </w:rPr>
              <w:t>ов</w:t>
            </w:r>
            <w:r w:rsidRPr="002265C0">
              <w:rPr>
                <w:rFonts w:cs="Times New Roman"/>
                <w:szCs w:val="24"/>
              </w:rPr>
              <w:t xml:space="preserve">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517250" w:rsidRPr="00151DF5" w14:paraId="4C67F7EE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7B925984" w14:textId="77777777" w:rsidR="00517250" w:rsidRPr="00151DF5" w:rsidRDefault="00517250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38811DFB" w14:textId="1BB9A06E" w:rsidR="00517250" w:rsidRPr="00151DF5" w:rsidRDefault="00517250" w:rsidP="00F265F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Технические характеристики, конструктивные особенности, назначение, режимы работы и правила эксплуатации оборудования </w:t>
            </w:r>
            <w:r w:rsidR="00F265F5" w:rsidRPr="007C1DD3">
              <w:rPr>
                <w:rFonts w:cs="Times New Roman"/>
                <w:szCs w:val="24"/>
              </w:rPr>
              <w:t>объект</w:t>
            </w:r>
            <w:r w:rsidR="00F265F5">
              <w:rPr>
                <w:rFonts w:cs="Times New Roman"/>
                <w:szCs w:val="24"/>
              </w:rPr>
              <w:t>ов</w:t>
            </w:r>
            <w:r w:rsidR="00F265F5" w:rsidRPr="007C1DD3">
              <w:rPr>
                <w:rFonts w:cs="Times New Roman"/>
                <w:szCs w:val="24"/>
              </w:rPr>
              <w:t xml:space="preserve">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517250" w:rsidRPr="00151DF5" w14:paraId="7CFA15D1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4B9F45D1" w14:textId="77777777" w:rsidR="00517250" w:rsidRPr="00151DF5" w:rsidRDefault="00517250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38465365" w14:textId="5BD7D0B9" w:rsidR="00517250" w:rsidRPr="00151DF5" w:rsidRDefault="00B047A2" w:rsidP="00DE53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</w:t>
            </w:r>
            <w:r w:rsidR="00517250">
              <w:rPr>
                <w:rFonts w:cs="Times New Roman"/>
                <w:szCs w:val="24"/>
              </w:rPr>
              <w:t xml:space="preserve">пуска и остановки оборудования </w:t>
            </w:r>
            <w:r w:rsidR="00517250" w:rsidRPr="007C1DD3">
              <w:rPr>
                <w:rFonts w:cs="Times New Roman"/>
                <w:szCs w:val="24"/>
              </w:rPr>
              <w:t>объект</w:t>
            </w:r>
            <w:r w:rsidR="00517250">
              <w:rPr>
                <w:rFonts w:cs="Times New Roman"/>
                <w:szCs w:val="24"/>
              </w:rPr>
              <w:t>ов</w:t>
            </w:r>
            <w:r w:rsidR="00517250" w:rsidRPr="007C1DD3">
              <w:rPr>
                <w:rFonts w:cs="Times New Roman"/>
                <w:szCs w:val="24"/>
              </w:rPr>
              <w:t xml:space="preserve">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  <w:r w:rsidR="00517250">
              <w:rPr>
                <w:rFonts w:cs="Times New Roman"/>
                <w:szCs w:val="24"/>
              </w:rPr>
              <w:t xml:space="preserve"> в штатном и аварийном режимах</w:t>
            </w:r>
          </w:p>
        </w:tc>
      </w:tr>
      <w:tr w:rsidR="00517250" w:rsidRPr="00151DF5" w14:paraId="005FB806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2123E1BF" w14:textId="77777777" w:rsidR="00517250" w:rsidRPr="00151DF5" w:rsidRDefault="00517250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789828BC" w14:textId="350F26D6" w:rsidR="00517250" w:rsidRPr="00151DF5" w:rsidRDefault="00517250" w:rsidP="00DE53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оформления паспортов на технические устройства, коммуникации, оборудование </w:t>
            </w:r>
            <w:r w:rsidRPr="007C1DD3">
              <w:rPr>
                <w:rFonts w:cs="Times New Roman"/>
                <w:szCs w:val="24"/>
              </w:rPr>
              <w:t>объект</w:t>
            </w:r>
            <w:r>
              <w:rPr>
                <w:rFonts w:cs="Times New Roman"/>
                <w:szCs w:val="24"/>
              </w:rPr>
              <w:t>ов</w:t>
            </w:r>
            <w:r w:rsidRPr="007C1DD3">
              <w:rPr>
                <w:rFonts w:cs="Times New Roman"/>
                <w:szCs w:val="24"/>
              </w:rPr>
              <w:t xml:space="preserve">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517250" w:rsidRPr="00151DF5" w14:paraId="5A1F5DCC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73237E3E" w14:textId="77777777" w:rsidR="00517250" w:rsidRPr="00151DF5" w:rsidRDefault="00517250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33AEF5FB" w14:textId="55BF8C84" w:rsidR="00517250" w:rsidRPr="00151DF5" w:rsidRDefault="008D0F92" w:rsidP="00DE53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 оформления ремонтных журналов оборудования объектов</w:t>
            </w:r>
            <w:r w:rsidRPr="002265C0">
              <w:rPr>
                <w:rFonts w:cs="Times New Roman"/>
                <w:szCs w:val="24"/>
              </w:rPr>
              <w:t xml:space="preserve">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517250" w:rsidRPr="00151DF5" w14:paraId="612B9CC0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005E3D1F" w14:textId="77777777" w:rsidR="00517250" w:rsidRPr="00151DF5" w:rsidRDefault="00517250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3A5B71DA" w14:textId="77777777" w:rsidR="00517250" w:rsidRPr="00151DF5" w:rsidRDefault="008D0F92" w:rsidP="00DE53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 оформления наряда-допуска на проведение работ повышенной опасности</w:t>
            </w:r>
          </w:p>
        </w:tc>
      </w:tr>
      <w:tr w:rsidR="00517250" w:rsidRPr="00151DF5" w14:paraId="1BF955C8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612950D5" w14:textId="77777777" w:rsidR="00517250" w:rsidRPr="00151DF5" w:rsidRDefault="00517250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090EE87A" w14:textId="03BA57BC" w:rsidR="00517250" w:rsidRPr="00151DF5" w:rsidRDefault="00517250" w:rsidP="003C79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Правила и средства </w:t>
            </w:r>
            <w:proofErr w:type="gramStart"/>
            <w:r>
              <w:rPr>
                <w:rFonts w:cs="Times New Roman"/>
                <w:szCs w:val="24"/>
              </w:rPr>
              <w:t xml:space="preserve">контроля соответствия технического состояния оборудования </w:t>
            </w:r>
            <w:r w:rsidRPr="007C1DD3">
              <w:rPr>
                <w:rFonts w:cs="Times New Roman"/>
                <w:szCs w:val="24"/>
              </w:rPr>
              <w:t>объект</w:t>
            </w:r>
            <w:r>
              <w:rPr>
                <w:rFonts w:cs="Times New Roman"/>
                <w:szCs w:val="24"/>
              </w:rPr>
              <w:t>ов</w:t>
            </w:r>
            <w:proofErr w:type="gramEnd"/>
            <w:r w:rsidRPr="007C1DD3">
              <w:rPr>
                <w:rFonts w:cs="Times New Roman"/>
                <w:szCs w:val="24"/>
              </w:rPr>
              <w:t xml:space="preserve">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  <w:r>
              <w:rPr>
                <w:rFonts w:cs="Times New Roman"/>
                <w:szCs w:val="24"/>
              </w:rPr>
              <w:t xml:space="preserve"> требованиям</w:t>
            </w:r>
            <w:r w:rsidR="008D0F92" w:rsidRPr="00151DF5">
              <w:rPr>
                <w:rFonts w:cs="Times New Roman"/>
                <w:szCs w:val="24"/>
              </w:rPr>
              <w:t xml:space="preserve"> охраны труда, промышленной, пожарной и экологической безопасности</w:t>
            </w:r>
          </w:p>
        </w:tc>
      </w:tr>
      <w:tr w:rsidR="00140980" w:rsidRPr="00151DF5" w14:paraId="5D8CF8E1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058D3C1D" w14:textId="77777777" w:rsidR="00140980" w:rsidRPr="00151DF5" w:rsidRDefault="00140980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1647DA43" w14:textId="560B62EC" w:rsidR="00140980" w:rsidRDefault="00406EEA" w:rsidP="003C79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344E">
              <w:rPr>
                <w:rFonts w:cs="Times New Roman"/>
                <w:szCs w:val="24"/>
              </w:rPr>
              <w:t>Теоретические основы технологии переработки нефти</w:t>
            </w:r>
            <w:r>
              <w:rPr>
                <w:rFonts w:cs="Times New Roman"/>
                <w:szCs w:val="24"/>
              </w:rPr>
              <w:t>, газа</w:t>
            </w:r>
            <w:r w:rsidRPr="00B8344E">
              <w:rPr>
                <w:rFonts w:cs="Times New Roman"/>
                <w:szCs w:val="24"/>
              </w:rPr>
              <w:t xml:space="preserve"> и производства продукции нефтегазохимии</w:t>
            </w:r>
          </w:p>
        </w:tc>
      </w:tr>
      <w:tr w:rsidR="00517250" w:rsidRPr="00151DF5" w14:paraId="27B21F40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475C9BBE" w14:textId="77777777" w:rsidR="00517250" w:rsidRPr="00151DF5" w:rsidRDefault="00517250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46CFA9CE" w14:textId="77777777" w:rsidR="00517250" w:rsidRPr="00151DF5" w:rsidRDefault="00517250" w:rsidP="008B7E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DF5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517250" w:rsidRPr="00151DF5" w14:paraId="1AB08C64" w14:textId="77777777" w:rsidTr="008B7EE3">
        <w:trPr>
          <w:trHeight w:val="20"/>
          <w:jc w:val="center"/>
        </w:trPr>
        <w:tc>
          <w:tcPr>
            <w:tcW w:w="1167" w:type="pct"/>
          </w:tcPr>
          <w:p w14:paraId="7765A4CD" w14:textId="77777777" w:rsidR="00517250" w:rsidRPr="00151DF5" w:rsidRDefault="00517250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51DF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33" w:type="pct"/>
            <w:vAlign w:val="center"/>
          </w:tcPr>
          <w:p w14:paraId="1170426A" w14:textId="77777777" w:rsidR="00517250" w:rsidRPr="00151DF5" w:rsidRDefault="00517250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51DF5">
              <w:rPr>
                <w:rFonts w:cs="Times New Roman"/>
                <w:szCs w:val="24"/>
              </w:rPr>
              <w:t>-</w:t>
            </w:r>
          </w:p>
        </w:tc>
      </w:tr>
      <w:bookmarkEnd w:id="15"/>
    </w:tbl>
    <w:p w14:paraId="6F2081A4" w14:textId="77777777" w:rsidR="00626427" w:rsidRDefault="00626427" w:rsidP="00626427">
      <w:pPr>
        <w:pStyle w:val="Norm"/>
        <w:rPr>
          <w:b/>
        </w:rPr>
      </w:pPr>
    </w:p>
    <w:p w14:paraId="0823873C" w14:textId="07C7B89D" w:rsidR="00626427" w:rsidRPr="00661105" w:rsidRDefault="00626427" w:rsidP="00626427">
      <w:pPr>
        <w:pStyle w:val="Norm"/>
        <w:rPr>
          <w:b/>
        </w:rPr>
      </w:pPr>
      <w:r w:rsidRPr="00661105">
        <w:rPr>
          <w:b/>
        </w:rPr>
        <w:t>3.</w:t>
      </w:r>
      <w:r>
        <w:rPr>
          <w:b/>
        </w:rPr>
        <w:t>3</w:t>
      </w:r>
      <w:r w:rsidRPr="00661105">
        <w:rPr>
          <w:b/>
        </w:rPr>
        <w:t>.</w:t>
      </w:r>
      <w:r>
        <w:rPr>
          <w:b/>
        </w:rPr>
        <w:t>4</w:t>
      </w:r>
      <w:r w:rsidRPr="00661105">
        <w:rPr>
          <w:b/>
        </w:rPr>
        <w:t>. Трудовая функция</w:t>
      </w:r>
    </w:p>
    <w:p w14:paraId="5607CDA8" w14:textId="77777777" w:rsidR="00626427" w:rsidRPr="00661105" w:rsidRDefault="00626427" w:rsidP="00626427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1"/>
        <w:gridCol w:w="4659"/>
        <w:gridCol w:w="742"/>
        <w:gridCol w:w="1022"/>
        <w:gridCol w:w="1740"/>
        <w:gridCol w:w="597"/>
      </w:tblGrid>
      <w:tr w:rsidR="00626427" w:rsidRPr="00661105" w14:paraId="2E53679B" w14:textId="77777777" w:rsidTr="004E1ABD">
        <w:trPr>
          <w:jc w:val="center"/>
        </w:trPr>
        <w:tc>
          <w:tcPr>
            <w:tcW w:w="1526" w:type="dxa"/>
            <w:tcBorders>
              <w:right w:val="single" w:sz="4" w:space="0" w:color="808080" w:themeColor="background1" w:themeShade="80"/>
            </w:tcBorders>
            <w:vAlign w:val="center"/>
          </w:tcPr>
          <w:p w14:paraId="04697D1A" w14:textId="77777777" w:rsidR="00626427" w:rsidRPr="00661105" w:rsidRDefault="00626427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F10478" w14:textId="66A12CB8" w:rsidR="00626427" w:rsidRPr="00661105" w:rsidRDefault="00DB49FC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Подготовка предложений по повышению эффективности технологического процесса переработки нефти, газа и химического сырья</w:t>
            </w:r>
          </w:p>
        </w:tc>
        <w:tc>
          <w:tcPr>
            <w:tcW w:w="68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454803" w14:textId="77777777" w:rsidR="00626427" w:rsidRPr="00661105" w:rsidRDefault="00626427" w:rsidP="004E1A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E85B74" w14:textId="30BD840B" w:rsidR="00626427" w:rsidRPr="0069453C" w:rsidRDefault="00626427" w:rsidP="0062642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Pr="00661105">
              <w:rPr>
                <w:rFonts w:cs="Times New Roman"/>
                <w:szCs w:val="24"/>
                <w:lang w:val="en-US"/>
              </w:rPr>
              <w:t>/0</w:t>
            </w:r>
            <w:r>
              <w:rPr>
                <w:rFonts w:cs="Times New Roman"/>
                <w:szCs w:val="24"/>
              </w:rPr>
              <w:t>4</w:t>
            </w:r>
            <w:r w:rsidRPr="00661105">
              <w:rPr>
                <w:rFonts w:cs="Times New Roman"/>
                <w:szCs w:val="24"/>
                <w:lang w:val="en-US"/>
              </w:rPr>
              <w:t>.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59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094C1C" w14:textId="77777777" w:rsidR="00626427" w:rsidRPr="00661105" w:rsidRDefault="00626427" w:rsidP="004E1A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66110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B985EA" w14:textId="77777777" w:rsidR="00626427" w:rsidRPr="00661105" w:rsidRDefault="00626427" w:rsidP="004E1A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50BA7A0D" w14:textId="77777777" w:rsidR="00626427" w:rsidRPr="00661105" w:rsidRDefault="00626427" w:rsidP="00626427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26427" w:rsidRPr="00661105" w14:paraId="6425C112" w14:textId="77777777" w:rsidTr="004E1ABD">
        <w:trPr>
          <w:jc w:val="center"/>
        </w:trPr>
        <w:tc>
          <w:tcPr>
            <w:tcW w:w="1266" w:type="pct"/>
            <w:tcBorders>
              <w:right w:val="single" w:sz="4" w:space="0" w:color="808080" w:themeColor="background1" w:themeShade="80"/>
            </w:tcBorders>
            <w:vAlign w:val="center"/>
          </w:tcPr>
          <w:p w14:paraId="1CE92F46" w14:textId="77777777" w:rsidR="00626427" w:rsidRPr="00661105" w:rsidRDefault="00626427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8C74F25" w14:textId="77777777" w:rsidR="00626427" w:rsidRPr="00661105" w:rsidRDefault="00626427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5134198E" w14:textId="77777777" w:rsidR="00626427" w:rsidRPr="00661105" w:rsidRDefault="00626427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  <w:vAlign w:val="center"/>
          </w:tcPr>
          <w:p w14:paraId="56C531A1" w14:textId="77777777" w:rsidR="00626427" w:rsidRPr="00661105" w:rsidRDefault="00626427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660DCD8B" w14:textId="77777777" w:rsidR="00626427" w:rsidRPr="00661105" w:rsidRDefault="00626427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3A934874" w14:textId="77777777" w:rsidR="00626427" w:rsidRPr="00661105" w:rsidRDefault="00626427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4F66C1" w14:textId="77777777" w:rsidR="00626427" w:rsidRPr="00661105" w:rsidRDefault="00626427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26427" w:rsidRPr="00661105" w14:paraId="71998F9A" w14:textId="77777777" w:rsidTr="004E1ABD">
        <w:trPr>
          <w:jc w:val="center"/>
        </w:trPr>
        <w:tc>
          <w:tcPr>
            <w:tcW w:w="1266" w:type="pct"/>
            <w:vAlign w:val="center"/>
          </w:tcPr>
          <w:p w14:paraId="176CA9E8" w14:textId="77777777" w:rsidR="00626427" w:rsidRPr="00661105" w:rsidRDefault="00626427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14:paraId="3EBEDF01" w14:textId="77777777" w:rsidR="00626427" w:rsidRPr="00661105" w:rsidRDefault="00626427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3B7E0C45" w14:textId="77777777" w:rsidR="00626427" w:rsidRPr="00661105" w:rsidRDefault="00626427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14:paraId="6DA983E9" w14:textId="77777777" w:rsidR="00626427" w:rsidRPr="00661105" w:rsidRDefault="00626427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1B36817A" w14:textId="77777777" w:rsidR="00626427" w:rsidRPr="00661105" w:rsidRDefault="00626427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14:paraId="1511D44E" w14:textId="77777777" w:rsidR="00626427" w:rsidRPr="00661105" w:rsidRDefault="00626427" w:rsidP="004E1A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</w:tcBorders>
          </w:tcPr>
          <w:p w14:paraId="680A638A" w14:textId="77777777" w:rsidR="00626427" w:rsidRPr="00661105" w:rsidRDefault="00626427" w:rsidP="004E1A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 xml:space="preserve">Регистрационный номер </w:t>
            </w:r>
            <w:r w:rsidRPr="00661105">
              <w:rPr>
                <w:rFonts w:cs="Times New Roman"/>
                <w:sz w:val="20"/>
                <w:szCs w:val="20"/>
              </w:rPr>
              <w:lastRenderedPageBreak/>
              <w:t>профессионального стандарта</w:t>
            </w:r>
          </w:p>
        </w:tc>
      </w:tr>
    </w:tbl>
    <w:p w14:paraId="2B270B6C" w14:textId="77777777" w:rsidR="00626427" w:rsidRPr="00661105" w:rsidRDefault="00626427" w:rsidP="00626427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7989"/>
      </w:tblGrid>
      <w:tr w:rsidR="00DB49FC" w:rsidRPr="00661105" w14:paraId="13D5EAE7" w14:textId="77777777" w:rsidTr="004E1ABD">
        <w:trPr>
          <w:trHeight w:val="299"/>
          <w:jc w:val="center"/>
        </w:trPr>
        <w:tc>
          <w:tcPr>
            <w:tcW w:w="1167" w:type="pct"/>
            <w:vMerge w:val="restart"/>
          </w:tcPr>
          <w:p w14:paraId="13EDE71C" w14:textId="77777777" w:rsidR="00DB49FC" w:rsidRPr="00661105" w:rsidRDefault="00DB49FC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33" w:type="pct"/>
          </w:tcPr>
          <w:p w14:paraId="28C7CB7B" w14:textId="062AEE76" w:rsidR="00706045" w:rsidRPr="00DB49FC" w:rsidRDefault="00706045" w:rsidP="004E1ABD">
            <w:pPr>
              <w:suppressAutoHyphens/>
              <w:spacing w:after="0" w:line="240" w:lineRule="auto"/>
              <w:jc w:val="both"/>
            </w:pPr>
            <w:r w:rsidRPr="00706045">
              <w:t>Оценка показателей производственно-хозяйственной деятельности объектов нефтегазопереработки и нефтегазохимии</w:t>
            </w:r>
          </w:p>
        </w:tc>
      </w:tr>
      <w:tr w:rsidR="00DB49FC" w:rsidRPr="00661105" w14:paraId="7ECE63C2" w14:textId="77777777" w:rsidTr="004E1ABD">
        <w:trPr>
          <w:trHeight w:val="299"/>
          <w:jc w:val="center"/>
        </w:trPr>
        <w:tc>
          <w:tcPr>
            <w:tcW w:w="1167" w:type="pct"/>
            <w:vMerge/>
          </w:tcPr>
          <w:p w14:paraId="10A162C2" w14:textId="77777777" w:rsidR="00DB49FC" w:rsidRPr="00661105" w:rsidRDefault="00DB49FC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1A5660DB" w14:textId="397ED981" w:rsidR="00DB49FC" w:rsidRPr="00DB49FC" w:rsidRDefault="00706045" w:rsidP="004E1ABD">
            <w:pPr>
              <w:suppressAutoHyphens/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Оценка</w:t>
            </w:r>
            <w:r w:rsidRPr="00DB49FC">
              <w:rPr>
                <w:rFonts w:cs="Times New Roman"/>
                <w:szCs w:val="24"/>
              </w:rPr>
              <w:t xml:space="preserve"> </w:t>
            </w:r>
            <w:r w:rsidR="00DB49FC" w:rsidRPr="00DB49FC">
              <w:rPr>
                <w:rFonts w:cs="Times New Roman"/>
                <w:szCs w:val="24"/>
              </w:rPr>
              <w:t>эффективности работы объектов нефтегазопереработки и нефтегазохимии</w:t>
            </w:r>
          </w:p>
        </w:tc>
      </w:tr>
      <w:tr w:rsidR="00DB49FC" w:rsidRPr="00151DF5" w14:paraId="0980C934" w14:textId="77777777" w:rsidTr="004E1ABD">
        <w:trPr>
          <w:trHeight w:val="299"/>
          <w:jc w:val="center"/>
        </w:trPr>
        <w:tc>
          <w:tcPr>
            <w:tcW w:w="1167" w:type="pct"/>
            <w:vMerge/>
          </w:tcPr>
          <w:p w14:paraId="4ED5FE24" w14:textId="77777777" w:rsidR="00DB49FC" w:rsidRPr="00661105" w:rsidRDefault="00DB49FC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02837DE1" w14:textId="173BB895" w:rsidR="00DB49FC" w:rsidRPr="00DB49FC" w:rsidRDefault="00DB49FC" w:rsidP="004E1ABD">
            <w:pPr>
              <w:suppressAutoHyphens/>
              <w:spacing w:after="0" w:line="240" w:lineRule="auto"/>
              <w:jc w:val="both"/>
            </w:pPr>
            <w:r w:rsidRPr="00DB49FC">
              <w:rPr>
                <w:rFonts w:cs="Times New Roman"/>
              </w:rPr>
              <w:t xml:space="preserve">Контроль выполнения графиков осмотров, ревизий, комплексных обследований, диагностирования, технических освидетельствований технологического оборудования на объектах </w:t>
            </w:r>
            <w:r w:rsidRPr="00DB49FC">
              <w:rPr>
                <w:rFonts w:cs="Times New Roman"/>
                <w:szCs w:val="24"/>
              </w:rPr>
              <w:t>нефтегазопереработки и нефтегазохимии</w:t>
            </w:r>
          </w:p>
        </w:tc>
      </w:tr>
      <w:tr w:rsidR="00DB49FC" w:rsidRPr="00151DF5" w14:paraId="47716731" w14:textId="77777777" w:rsidTr="004E1ABD">
        <w:trPr>
          <w:trHeight w:val="299"/>
          <w:jc w:val="center"/>
        </w:trPr>
        <w:tc>
          <w:tcPr>
            <w:tcW w:w="1167" w:type="pct"/>
            <w:vMerge/>
          </w:tcPr>
          <w:p w14:paraId="2CB386AB" w14:textId="77777777" w:rsidR="00DB49FC" w:rsidRPr="00151DF5" w:rsidRDefault="00DB49FC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7E42101F" w14:textId="6924F2DC" w:rsidR="00DB49FC" w:rsidRPr="00DB49FC" w:rsidRDefault="00DB49FC" w:rsidP="004E1ABD">
            <w:pPr>
              <w:suppressAutoHyphens/>
              <w:spacing w:after="0" w:line="240" w:lineRule="auto"/>
              <w:jc w:val="both"/>
            </w:pPr>
            <w:r w:rsidRPr="00DB49FC">
              <w:rPr>
                <w:rFonts w:cs="Times New Roman"/>
                <w:szCs w:val="24"/>
              </w:rPr>
              <w:t>Участие в разработке и осуществлении мероприятий, направленных на повышение эффективности технологического процесса переработки нефти, газа и химического сырья</w:t>
            </w:r>
          </w:p>
        </w:tc>
      </w:tr>
      <w:tr w:rsidR="00DB49FC" w:rsidRPr="00151DF5" w14:paraId="355E6F22" w14:textId="77777777" w:rsidTr="004E1ABD">
        <w:trPr>
          <w:trHeight w:val="20"/>
          <w:jc w:val="center"/>
        </w:trPr>
        <w:tc>
          <w:tcPr>
            <w:tcW w:w="1167" w:type="pct"/>
            <w:vMerge/>
          </w:tcPr>
          <w:p w14:paraId="649090A6" w14:textId="77777777" w:rsidR="00DB49FC" w:rsidRPr="00151DF5" w:rsidRDefault="00DB49FC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190A25F2" w14:textId="4985CDBE" w:rsidR="00DB49FC" w:rsidRPr="00DB49FC" w:rsidRDefault="00DB49FC" w:rsidP="004E1A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B49FC">
              <w:rPr>
                <w:rFonts w:cs="Times New Roman"/>
              </w:rPr>
              <w:t xml:space="preserve">Формирование предложений в программу внедрения энергосберегающих технологий на объектах </w:t>
            </w:r>
            <w:r w:rsidRPr="00DB49FC">
              <w:rPr>
                <w:rFonts w:cs="Times New Roman"/>
                <w:szCs w:val="24"/>
              </w:rPr>
              <w:t>нефтегазопереработки и нефтегазохимии</w:t>
            </w:r>
          </w:p>
        </w:tc>
      </w:tr>
      <w:tr w:rsidR="00CB06FA" w:rsidRPr="00151DF5" w14:paraId="776F68DD" w14:textId="77777777" w:rsidTr="004E1ABD">
        <w:trPr>
          <w:trHeight w:val="20"/>
          <w:jc w:val="center"/>
        </w:trPr>
        <w:tc>
          <w:tcPr>
            <w:tcW w:w="1167" w:type="pct"/>
            <w:vMerge/>
          </w:tcPr>
          <w:p w14:paraId="3E5A3D87" w14:textId="77777777" w:rsidR="00CB06FA" w:rsidRPr="00151DF5" w:rsidRDefault="00CB06FA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26F7471A" w14:textId="77190040" w:rsidR="00CB06FA" w:rsidRPr="00DB49FC" w:rsidRDefault="00CB06FA" w:rsidP="004E1ABD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Формирование предложений по внедрению НИОКР и проведению опытно-промышленных испытаний</w:t>
            </w:r>
            <w:r w:rsidRPr="00DB49FC">
              <w:rPr>
                <w:rFonts w:cs="Times New Roman"/>
              </w:rPr>
              <w:t xml:space="preserve"> на объектах </w:t>
            </w:r>
            <w:r w:rsidRPr="00DB49FC">
              <w:rPr>
                <w:rFonts w:cs="Times New Roman"/>
                <w:szCs w:val="24"/>
              </w:rPr>
              <w:t>нефтегазопереработки и нефтегазохимии</w:t>
            </w:r>
          </w:p>
        </w:tc>
      </w:tr>
      <w:tr w:rsidR="00CB06FA" w:rsidRPr="00151DF5" w14:paraId="3DA7C621" w14:textId="77777777" w:rsidTr="004E1ABD">
        <w:trPr>
          <w:trHeight w:val="20"/>
          <w:jc w:val="center"/>
        </w:trPr>
        <w:tc>
          <w:tcPr>
            <w:tcW w:w="1167" w:type="pct"/>
            <w:vMerge/>
          </w:tcPr>
          <w:p w14:paraId="769B3C97" w14:textId="77777777" w:rsidR="00CB06FA" w:rsidRPr="00151DF5" w:rsidRDefault="00CB06FA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3C705CE0" w14:textId="3911EC1B" w:rsidR="00CB06FA" w:rsidRPr="00DB49FC" w:rsidRDefault="0086379B" w:rsidP="0086379B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Формирование предложений по </w:t>
            </w:r>
            <w:r w:rsidRPr="006E55D6">
              <w:rPr>
                <w:rFonts w:cs="Times New Roman"/>
                <w:szCs w:val="24"/>
              </w:rPr>
              <w:t>изменени</w:t>
            </w:r>
            <w:r>
              <w:rPr>
                <w:rFonts w:cs="Times New Roman"/>
                <w:szCs w:val="24"/>
              </w:rPr>
              <w:t>ю</w:t>
            </w:r>
            <w:r w:rsidRPr="006E55D6">
              <w:rPr>
                <w:rFonts w:cs="Times New Roman"/>
                <w:szCs w:val="24"/>
              </w:rPr>
              <w:t xml:space="preserve"> норм технологического режима</w:t>
            </w:r>
            <w:r>
              <w:rPr>
                <w:rFonts w:cs="Times New Roman"/>
                <w:szCs w:val="24"/>
              </w:rPr>
              <w:t xml:space="preserve"> для повышения эффективности работы объектов нефтегазопереработки и нефтегазохимии</w:t>
            </w:r>
          </w:p>
        </w:tc>
      </w:tr>
      <w:tr w:rsidR="00DB49FC" w:rsidRPr="00151DF5" w14:paraId="05D397CF" w14:textId="77777777" w:rsidTr="004E1ABD">
        <w:trPr>
          <w:trHeight w:val="20"/>
          <w:jc w:val="center"/>
        </w:trPr>
        <w:tc>
          <w:tcPr>
            <w:tcW w:w="1167" w:type="pct"/>
            <w:vMerge/>
          </w:tcPr>
          <w:p w14:paraId="02DA4A5D" w14:textId="77777777" w:rsidR="00DB49FC" w:rsidRPr="00151DF5" w:rsidRDefault="00DB49FC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0B63918D" w14:textId="2D32DA7A" w:rsidR="00DB49FC" w:rsidRPr="00DB49FC" w:rsidRDefault="00DB49FC" w:rsidP="004E1A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B49FC">
              <w:rPr>
                <w:rFonts w:cs="Times New Roman"/>
              </w:rPr>
              <w:t xml:space="preserve">Подготовка исходных данных, обоснований для разработки программ модернизации и реконструкции оборудования на объектах </w:t>
            </w:r>
            <w:r w:rsidRPr="00DB49FC">
              <w:rPr>
                <w:rFonts w:cs="Times New Roman"/>
                <w:szCs w:val="24"/>
              </w:rPr>
              <w:t>нефтегазопереработки и нефтегазохимии</w:t>
            </w:r>
          </w:p>
        </w:tc>
      </w:tr>
      <w:tr w:rsidR="00C12856" w:rsidRPr="00151DF5" w14:paraId="19306B24" w14:textId="77777777" w:rsidTr="004E1ABD">
        <w:trPr>
          <w:trHeight w:val="20"/>
          <w:jc w:val="center"/>
        </w:trPr>
        <w:tc>
          <w:tcPr>
            <w:tcW w:w="1167" w:type="pct"/>
            <w:vMerge/>
          </w:tcPr>
          <w:p w14:paraId="02924DC0" w14:textId="77777777" w:rsidR="00C12856" w:rsidRPr="00151DF5" w:rsidRDefault="00C12856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41BD609E" w14:textId="43F14592" w:rsidR="00C12856" w:rsidRPr="00DB49FC" w:rsidRDefault="00C12856" w:rsidP="0003753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Формирование предложений</w:t>
            </w:r>
            <w:r w:rsidR="00037536">
              <w:rPr>
                <w:rFonts w:cs="Times New Roman"/>
              </w:rPr>
              <w:t xml:space="preserve"> по </w:t>
            </w:r>
            <w:r w:rsidR="00037536">
              <w:rPr>
                <w:rFonts w:cs="Times New Roman"/>
                <w:szCs w:val="24"/>
              </w:rPr>
              <w:t xml:space="preserve">оптимизации мощностей объектов  </w:t>
            </w:r>
            <w:r w:rsidR="00037536" w:rsidRPr="0000064B">
              <w:rPr>
                <w:rFonts w:cs="Times New Roman"/>
                <w:szCs w:val="24"/>
              </w:rPr>
              <w:t>нефтегазопереработки и нефтегазохимии</w:t>
            </w:r>
            <w:r w:rsidR="00037536">
              <w:rPr>
                <w:rFonts w:cs="Times New Roman"/>
                <w:szCs w:val="24"/>
              </w:rPr>
              <w:t xml:space="preserve"> и отборов готовой продукции</w:t>
            </w:r>
          </w:p>
        </w:tc>
      </w:tr>
      <w:tr w:rsidR="00C12856" w:rsidRPr="00151DF5" w14:paraId="0B1D11C5" w14:textId="77777777" w:rsidTr="004E1ABD">
        <w:trPr>
          <w:trHeight w:val="20"/>
          <w:jc w:val="center"/>
        </w:trPr>
        <w:tc>
          <w:tcPr>
            <w:tcW w:w="1167" w:type="pct"/>
            <w:vMerge/>
          </w:tcPr>
          <w:p w14:paraId="01FF2EC6" w14:textId="77777777" w:rsidR="00C12856" w:rsidRPr="00151DF5" w:rsidRDefault="00C12856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35B21003" w14:textId="4CAEC274" w:rsidR="00C12856" w:rsidRPr="00DB49FC" w:rsidRDefault="00037536" w:rsidP="004E1ABD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Формирование предложений по</w:t>
            </w:r>
            <w:r>
              <w:rPr>
                <w:rFonts w:cs="Times New Roman"/>
                <w:szCs w:val="24"/>
              </w:rPr>
              <w:t xml:space="preserve"> сокращению объемов выбросов токсичных отходов производства</w:t>
            </w:r>
          </w:p>
        </w:tc>
      </w:tr>
      <w:tr w:rsidR="00DB49FC" w:rsidRPr="00151DF5" w14:paraId="0562006D" w14:textId="77777777" w:rsidTr="004E1ABD">
        <w:trPr>
          <w:trHeight w:val="20"/>
          <w:jc w:val="center"/>
        </w:trPr>
        <w:tc>
          <w:tcPr>
            <w:tcW w:w="1167" w:type="pct"/>
            <w:vMerge/>
          </w:tcPr>
          <w:p w14:paraId="483444BA" w14:textId="77777777" w:rsidR="00DB49FC" w:rsidRPr="00151DF5" w:rsidRDefault="00DB49FC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183D5E94" w14:textId="4073B06A" w:rsidR="00DB49FC" w:rsidRPr="00DB49FC" w:rsidRDefault="00D168EE" w:rsidP="004E1A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Формирование</w:t>
            </w:r>
            <w:r w:rsidR="00DB49FC" w:rsidRPr="00DB49FC">
              <w:rPr>
                <w:rFonts w:cs="Times New Roman"/>
                <w:szCs w:val="24"/>
              </w:rPr>
              <w:t xml:space="preserve"> предложений по сокращению материальных и энергетических затрат на производство готовой продукции на объектах нефтегазопереработки и нефтегазохимии</w:t>
            </w:r>
          </w:p>
        </w:tc>
      </w:tr>
      <w:tr w:rsidR="00344867" w:rsidRPr="00151DF5" w14:paraId="3AB94D5C" w14:textId="77777777" w:rsidTr="004E1ABD">
        <w:trPr>
          <w:trHeight w:val="203"/>
          <w:jc w:val="center"/>
        </w:trPr>
        <w:tc>
          <w:tcPr>
            <w:tcW w:w="1167" w:type="pct"/>
            <w:vMerge w:val="restart"/>
          </w:tcPr>
          <w:p w14:paraId="1BB712F7" w14:textId="77777777" w:rsidR="00344867" w:rsidRPr="00151DF5" w:rsidRDefault="00344867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51DF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33" w:type="pct"/>
          </w:tcPr>
          <w:p w14:paraId="595F5E80" w14:textId="3A17A08A" w:rsidR="00344867" w:rsidRPr="00344867" w:rsidRDefault="00344867" w:rsidP="004E1ABD">
            <w:pPr>
              <w:suppressAutoHyphens/>
              <w:spacing w:after="0" w:line="240" w:lineRule="auto"/>
              <w:jc w:val="both"/>
            </w:pPr>
            <w:r w:rsidRPr="00344867">
              <w:rPr>
                <w:rFonts w:cs="Times New Roman"/>
                <w:szCs w:val="24"/>
              </w:rPr>
              <w:t>Систематизировать технико-экономические показатели производственно-хозяйственной деятельности объектов нефтегазопереработки и нефтегазохимии для повышения эффективности</w:t>
            </w:r>
          </w:p>
        </w:tc>
      </w:tr>
      <w:tr w:rsidR="00344867" w:rsidRPr="00151DF5" w14:paraId="431DCF52" w14:textId="77777777" w:rsidTr="004E1ABD">
        <w:trPr>
          <w:trHeight w:val="192"/>
          <w:jc w:val="center"/>
        </w:trPr>
        <w:tc>
          <w:tcPr>
            <w:tcW w:w="1167" w:type="pct"/>
            <w:vMerge/>
          </w:tcPr>
          <w:p w14:paraId="71D99BBC" w14:textId="77777777" w:rsidR="00344867" w:rsidRPr="00151DF5" w:rsidRDefault="00344867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443868EB" w14:textId="37769F95" w:rsidR="00344867" w:rsidRPr="00344867" w:rsidRDefault="00344867" w:rsidP="004E1A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4867">
              <w:rPr>
                <w:rFonts w:cs="Times New Roman"/>
                <w:szCs w:val="24"/>
              </w:rPr>
              <w:t>Формировать предложения по повышению эффективности работы объектов нефтегазопереработки и нефтегазохимии</w:t>
            </w:r>
          </w:p>
        </w:tc>
      </w:tr>
      <w:tr w:rsidR="00344867" w:rsidRPr="00151DF5" w14:paraId="539D4EE4" w14:textId="77777777" w:rsidTr="004E1ABD">
        <w:trPr>
          <w:trHeight w:val="197"/>
          <w:jc w:val="center"/>
        </w:trPr>
        <w:tc>
          <w:tcPr>
            <w:tcW w:w="1167" w:type="pct"/>
            <w:vMerge/>
          </w:tcPr>
          <w:p w14:paraId="69A74F5C" w14:textId="77777777" w:rsidR="00344867" w:rsidRPr="00151DF5" w:rsidRDefault="00344867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529C5CB4" w14:textId="5CD4DB9D" w:rsidR="00344867" w:rsidRPr="00344867" w:rsidRDefault="00344867" w:rsidP="004E1A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4867">
              <w:rPr>
                <w:rFonts w:cs="Times New Roman"/>
              </w:rPr>
              <w:t xml:space="preserve">Составлять графики осмотров, ревизий, комплексных обследований, диагностирования, технических освидетельствований технологического оборудования на объектах </w:t>
            </w:r>
            <w:r w:rsidRPr="00344867">
              <w:rPr>
                <w:rFonts w:cs="Times New Roman"/>
                <w:szCs w:val="24"/>
              </w:rPr>
              <w:t>нефтегазопереработки и нефтегазохимии</w:t>
            </w:r>
          </w:p>
        </w:tc>
      </w:tr>
      <w:tr w:rsidR="00344867" w:rsidRPr="00151DF5" w14:paraId="64940A21" w14:textId="77777777" w:rsidTr="004E1ABD">
        <w:trPr>
          <w:trHeight w:val="172"/>
          <w:jc w:val="center"/>
        </w:trPr>
        <w:tc>
          <w:tcPr>
            <w:tcW w:w="1167" w:type="pct"/>
            <w:vMerge/>
          </w:tcPr>
          <w:p w14:paraId="54E85113" w14:textId="77777777" w:rsidR="00344867" w:rsidRPr="00151DF5" w:rsidRDefault="00344867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6F7B3458" w14:textId="6CF9F09F" w:rsidR="00344867" w:rsidRPr="00344867" w:rsidRDefault="00344867" w:rsidP="004E1A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4867">
              <w:rPr>
                <w:rFonts w:cs="Times New Roman"/>
              </w:rPr>
              <w:t xml:space="preserve">Оценивать качество своевременных ремонтных работ на действующих, ремонтируемых, реконструируемых и вновь сооружаемых объектах </w:t>
            </w:r>
            <w:r w:rsidRPr="00344867">
              <w:rPr>
                <w:rFonts w:cs="Times New Roman"/>
                <w:szCs w:val="24"/>
              </w:rPr>
              <w:t>нефтегазопереработки и нефтегазохимии</w:t>
            </w:r>
          </w:p>
        </w:tc>
      </w:tr>
      <w:tr w:rsidR="00344867" w:rsidRPr="00151DF5" w14:paraId="616C6F2E" w14:textId="77777777" w:rsidTr="004E1ABD">
        <w:trPr>
          <w:trHeight w:val="214"/>
          <w:jc w:val="center"/>
        </w:trPr>
        <w:tc>
          <w:tcPr>
            <w:tcW w:w="1167" w:type="pct"/>
            <w:vMerge/>
          </w:tcPr>
          <w:p w14:paraId="1E557F10" w14:textId="77777777" w:rsidR="00344867" w:rsidRPr="00151DF5" w:rsidRDefault="00344867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50F851F1" w14:textId="4B90F4C1" w:rsidR="00344867" w:rsidRPr="00344867" w:rsidRDefault="00344867" w:rsidP="004E1A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4867">
              <w:rPr>
                <w:rFonts w:cs="Times New Roman"/>
                <w:szCs w:val="24"/>
              </w:rPr>
              <w:t>Вносить предложения по повышению эффективности технологического процесса переработки нефти, газа и химического сырья</w:t>
            </w:r>
          </w:p>
        </w:tc>
      </w:tr>
      <w:tr w:rsidR="00344867" w:rsidRPr="00151DF5" w14:paraId="35126EC1" w14:textId="77777777" w:rsidTr="004E1ABD">
        <w:trPr>
          <w:trHeight w:val="307"/>
          <w:jc w:val="center"/>
        </w:trPr>
        <w:tc>
          <w:tcPr>
            <w:tcW w:w="1167" w:type="pct"/>
            <w:vMerge/>
          </w:tcPr>
          <w:p w14:paraId="17F20F61" w14:textId="77777777" w:rsidR="00344867" w:rsidRPr="00151DF5" w:rsidRDefault="00344867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3C44C3A5" w14:textId="01FDC12D" w:rsidR="00344867" w:rsidRPr="00344867" w:rsidRDefault="00344867" w:rsidP="0034486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4867">
              <w:rPr>
                <w:rFonts w:cs="Times New Roman"/>
              </w:rPr>
              <w:t>Анализировать опыт в области энергосберегающих технологий</w:t>
            </w:r>
          </w:p>
        </w:tc>
      </w:tr>
      <w:tr w:rsidR="00CB06FA" w:rsidRPr="00151DF5" w14:paraId="6D839804" w14:textId="77777777" w:rsidTr="004E1ABD">
        <w:trPr>
          <w:trHeight w:val="154"/>
          <w:jc w:val="center"/>
        </w:trPr>
        <w:tc>
          <w:tcPr>
            <w:tcW w:w="1167" w:type="pct"/>
            <w:vMerge/>
          </w:tcPr>
          <w:p w14:paraId="00E0D9DF" w14:textId="77777777" w:rsidR="00CB06FA" w:rsidRPr="00151DF5" w:rsidRDefault="00CB06FA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4D1303BF" w14:textId="2211454C" w:rsidR="00CB06FA" w:rsidRPr="00344867" w:rsidRDefault="0086379B" w:rsidP="008637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 xml:space="preserve">Вносить предложения по </w:t>
            </w:r>
            <w:r w:rsidRPr="006E55D6">
              <w:rPr>
                <w:rFonts w:cs="Times New Roman"/>
                <w:szCs w:val="24"/>
              </w:rPr>
              <w:t>изменени</w:t>
            </w:r>
            <w:r>
              <w:rPr>
                <w:rFonts w:cs="Times New Roman"/>
                <w:szCs w:val="24"/>
              </w:rPr>
              <w:t>ю</w:t>
            </w:r>
            <w:r w:rsidRPr="006E55D6">
              <w:rPr>
                <w:rFonts w:cs="Times New Roman"/>
                <w:szCs w:val="24"/>
              </w:rPr>
              <w:t xml:space="preserve"> норм технологического режима</w:t>
            </w:r>
            <w:r>
              <w:rPr>
                <w:rFonts w:cs="Times New Roman"/>
                <w:szCs w:val="24"/>
              </w:rPr>
              <w:t xml:space="preserve"> для повышения эффективности работы объектов нефтегазопереработки и нефтегазохимии</w:t>
            </w:r>
          </w:p>
        </w:tc>
      </w:tr>
      <w:tr w:rsidR="00CB06FA" w:rsidRPr="00151DF5" w14:paraId="2AFCD033" w14:textId="77777777" w:rsidTr="004E1ABD">
        <w:trPr>
          <w:trHeight w:val="154"/>
          <w:jc w:val="center"/>
        </w:trPr>
        <w:tc>
          <w:tcPr>
            <w:tcW w:w="1167" w:type="pct"/>
            <w:vMerge/>
          </w:tcPr>
          <w:p w14:paraId="1A94BBFC" w14:textId="77777777" w:rsidR="00CB06FA" w:rsidRPr="00151DF5" w:rsidRDefault="00CB06FA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56FC6007" w14:textId="70C09263" w:rsidR="00CB06FA" w:rsidRPr="00344867" w:rsidRDefault="00CB06FA" w:rsidP="000D2D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Вносить предложения</w:t>
            </w:r>
            <w:r>
              <w:rPr>
                <w:rFonts w:cs="Times New Roman"/>
              </w:rPr>
              <w:t xml:space="preserve"> по внедрению НИОКР и проведению опытно-промышленных испытаний</w:t>
            </w:r>
            <w:r w:rsidRPr="00DB49FC">
              <w:rPr>
                <w:rFonts w:cs="Times New Roman"/>
              </w:rPr>
              <w:t xml:space="preserve"> на объектах </w:t>
            </w:r>
            <w:r w:rsidRPr="00DB49FC">
              <w:rPr>
                <w:rFonts w:cs="Times New Roman"/>
                <w:szCs w:val="24"/>
              </w:rPr>
              <w:t xml:space="preserve">нефтегазопереработки и </w:t>
            </w:r>
            <w:r w:rsidRPr="00DB49FC">
              <w:rPr>
                <w:rFonts w:cs="Times New Roman"/>
                <w:szCs w:val="24"/>
              </w:rPr>
              <w:lastRenderedPageBreak/>
              <w:t>нефтегазохимии</w:t>
            </w:r>
          </w:p>
        </w:tc>
      </w:tr>
      <w:tr w:rsidR="00344867" w:rsidRPr="00151DF5" w14:paraId="549A2C41" w14:textId="77777777" w:rsidTr="004E1ABD">
        <w:trPr>
          <w:trHeight w:val="154"/>
          <w:jc w:val="center"/>
        </w:trPr>
        <w:tc>
          <w:tcPr>
            <w:tcW w:w="1167" w:type="pct"/>
            <w:vMerge/>
          </w:tcPr>
          <w:p w14:paraId="1F2FA57A" w14:textId="77777777" w:rsidR="00344867" w:rsidRPr="00151DF5" w:rsidRDefault="00344867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01EBF81D" w14:textId="7790F90C" w:rsidR="00344867" w:rsidRPr="00344867" w:rsidRDefault="00344867" w:rsidP="000D2D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4867">
              <w:rPr>
                <w:rFonts w:cs="Times New Roman"/>
                <w:szCs w:val="24"/>
              </w:rPr>
              <w:t xml:space="preserve">Анализировать </w:t>
            </w:r>
            <w:r w:rsidRPr="00344867">
              <w:rPr>
                <w:rFonts w:cs="Times New Roman"/>
              </w:rPr>
              <w:t xml:space="preserve">технические характеристики, конструктивные особенности, и режимы работы оборудования </w:t>
            </w:r>
            <w:r w:rsidR="000D2D4C" w:rsidRPr="00344867">
              <w:rPr>
                <w:rFonts w:cs="Times New Roman"/>
                <w:szCs w:val="24"/>
              </w:rPr>
              <w:t>объектов нефтегазопереработки и нефтегазохимии</w:t>
            </w:r>
          </w:p>
        </w:tc>
      </w:tr>
      <w:tr w:rsidR="00C12856" w:rsidRPr="00151DF5" w14:paraId="5DF64474" w14:textId="77777777" w:rsidTr="004E1ABD">
        <w:trPr>
          <w:trHeight w:val="154"/>
          <w:jc w:val="center"/>
        </w:trPr>
        <w:tc>
          <w:tcPr>
            <w:tcW w:w="1167" w:type="pct"/>
            <w:vMerge/>
          </w:tcPr>
          <w:p w14:paraId="1F890A8C" w14:textId="77777777" w:rsidR="00C12856" w:rsidRPr="00151DF5" w:rsidRDefault="00C12856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67666324" w14:textId="1B53AF83" w:rsidR="00C12856" w:rsidRPr="00344867" w:rsidRDefault="007459C5" w:rsidP="000D2D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Вносить предложения по оптимизации мощностей объектов  </w:t>
            </w:r>
            <w:r w:rsidRPr="0000064B">
              <w:rPr>
                <w:rFonts w:cs="Times New Roman"/>
                <w:szCs w:val="24"/>
              </w:rPr>
              <w:t>нефтегазопереработки и нефтегазохимии</w:t>
            </w:r>
            <w:r>
              <w:rPr>
                <w:rFonts w:cs="Times New Roman"/>
                <w:szCs w:val="24"/>
              </w:rPr>
              <w:t xml:space="preserve"> и отборов готовой продукции</w:t>
            </w:r>
          </w:p>
        </w:tc>
      </w:tr>
      <w:tr w:rsidR="00C12856" w:rsidRPr="00151DF5" w14:paraId="581D277D" w14:textId="77777777" w:rsidTr="004E1ABD">
        <w:trPr>
          <w:trHeight w:val="154"/>
          <w:jc w:val="center"/>
        </w:trPr>
        <w:tc>
          <w:tcPr>
            <w:tcW w:w="1167" w:type="pct"/>
            <w:vMerge/>
          </w:tcPr>
          <w:p w14:paraId="7AA1A886" w14:textId="77777777" w:rsidR="00C12856" w:rsidRPr="00151DF5" w:rsidRDefault="00C12856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26CB1624" w14:textId="61EBEAB3" w:rsidR="00C12856" w:rsidRPr="00344867" w:rsidRDefault="007459C5" w:rsidP="000D2D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Вносить предложения по сокращению объемов выбросов токсичных отходов производства</w:t>
            </w:r>
          </w:p>
        </w:tc>
      </w:tr>
      <w:tr w:rsidR="00344867" w:rsidRPr="00151DF5" w14:paraId="1B7ED3D0" w14:textId="77777777" w:rsidTr="004E1ABD">
        <w:trPr>
          <w:trHeight w:val="307"/>
          <w:jc w:val="center"/>
        </w:trPr>
        <w:tc>
          <w:tcPr>
            <w:tcW w:w="1167" w:type="pct"/>
            <w:vMerge/>
          </w:tcPr>
          <w:p w14:paraId="1816712C" w14:textId="77777777" w:rsidR="00344867" w:rsidRPr="00151DF5" w:rsidRDefault="00344867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30006DBE" w14:textId="1291E4A8" w:rsidR="00344867" w:rsidRPr="00151DF5" w:rsidRDefault="00344867" w:rsidP="004E1ABD">
            <w:pPr>
              <w:suppressAutoHyphens/>
              <w:spacing w:after="0" w:line="240" w:lineRule="auto"/>
              <w:contextualSpacing/>
              <w:jc w:val="both"/>
            </w:pPr>
            <w:r w:rsidRPr="00344867">
              <w:rPr>
                <w:rFonts w:cs="Times New Roman"/>
                <w:szCs w:val="24"/>
              </w:rPr>
              <w:t>Анализировать данные технологических параметров работы оборудования объектов нефтегазопереработки и нефтегазохимии для определения уровня материальных и энергетических затрат на производство готовой продукции</w:t>
            </w:r>
          </w:p>
        </w:tc>
      </w:tr>
      <w:tr w:rsidR="0010097C" w:rsidRPr="00151DF5" w14:paraId="2862EDD5" w14:textId="77777777" w:rsidTr="004E1ABD">
        <w:trPr>
          <w:trHeight w:val="258"/>
          <w:jc w:val="center"/>
        </w:trPr>
        <w:tc>
          <w:tcPr>
            <w:tcW w:w="1167" w:type="pct"/>
            <w:vMerge w:val="restart"/>
          </w:tcPr>
          <w:p w14:paraId="6B909878" w14:textId="77777777" w:rsidR="0010097C" w:rsidRPr="00151DF5" w:rsidRDefault="0010097C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51DF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33" w:type="pct"/>
          </w:tcPr>
          <w:p w14:paraId="25361F7E" w14:textId="4BE1FA6B" w:rsidR="0010097C" w:rsidRPr="0010097C" w:rsidRDefault="0010097C" w:rsidP="004E1A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0097C">
              <w:rPr>
                <w:rFonts w:cs="Times New Roman"/>
                <w:szCs w:val="24"/>
              </w:rPr>
              <w:t>Технико-экономические показатели производственно-хозяйственной деятельности объектов нефтегазопереработки и нефтегазохимии</w:t>
            </w:r>
          </w:p>
        </w:tc>
      </w:tr>
      <w:tr w:rsidR="0010097C" w:rsidRPr="00151DF5" w14:paraId="4BA7AF52" w14:textId="77777777" w:rsidTr="004E1ABD">
        <w:trPr>
          <w:trHeight w:val="258"/>
          <w:jc w:val="center"/>
        </w:trPr>
        <w:tc>
          <w:tcPr>
            <w:tcW w:w="1167" w:type="pct"/>
            <w:vMerge/>
          </w:tcPr>
          <w:p w14:paraId="764ABBAC" w14:textId="77777777" w:rsidR="0010097C" w:rsidRPr="00151DF5" w:rsidRDefault="0010097C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2C0EB7A3" w14:textId="3750B53C" w:rsidR="0010097C" w:rsidRPr="0010097C" w:rsidRDefault="0010097C" w:rsidP="004E1A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0097C">
              <w:rPr>
                <w:rFonts w:cs="Times New Roman"/>
                <w:szCs w:val="24"/>
              </w:rPr>
              <w:t>Технологические параметры работы оборудования объектов нефтегазопереработки и нефтегазохимии</w:t>
            </w:r>
          </w:p>
        </w:tc>
      </w:tr>
      <w:tr w:rsidR="0010097C" w:rsidRPr="00151DF5" w14:paraId="4112A342" w14:textId="77777777" w:rsidTr="004E1ABD">
        <w:trPr>
          <w:trHeight w:val="20"/>
          <w:jc w:val="center"/>
        </w:trPr>
        <w:tc>
          <w:tcPr>
            <w:tcW w:w="1167" w:type="pct"/>
            <w:vMerge/>
          </w:tcPr>
          <w:p w14:paraId="7AFDC516" w14:textId="77777777" w:rsidR="0010097C" w:rsidRPr="00151DF5" w:rsidRDefault="0010097C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747ED733" w14:textId="2E459AE3" w:rsidR="0010097C" w:rsidRPr="0010097C" w:rsidRDefault="0010097C" w:rsidP="004E1ABD">
            <w:pPr>
              <w:suppressAutoHyphens/>
              <w:spacing w:after="0" w:line="240" w:lineRule="auto"/>
              <w:jc w:val="both"/>
            </w:pPr>
            <w:r w:rsidRPr="0010097C">
              <w:rPr>
                <w:rFonts w:cs="Times New Roman"/>
              </w:rPr>
              <w:t xml:space="preserve">Порядок проведения осмотров, ревизий, комплексных обследований, диагностирования, технических освидетельствований технологического оборудования на объектах </w:t>
            </w:r>
            <w:r w:rsidRPr="0010097C">
              <w:rPr>
                <w:rFonts w:cs="Times New Roman"/>
                <w:szCs w:val="24"/>
              </w:rPr>
              <w:t>нефтегазопереработки и нефтегазохимии</w:t>
            </w:r>
          </w:p>
        </w:tc>
      </w:tr>
      <w:tr w:rsidR="0010097C" w:rsidRPr="00151DF5" w14:paraId="15756F19" w14:textId="77777777" w:rsidTr="004E1ABD">
        <w:trPr>
          <w:trHeight w:val="20"/>
          <w:jc w:val="center"/>
        </w:trPr>
        <w:tc>
          <w:tcPr>
            <w:tcW w:w="1167" w:type="pct"/>
            <w:vMerge/>
          </w:tcPr>
          <w:p w14:paraId="030DEBD4" w14:textId="77777777" w:rsidR="0010097C" w:rsidRPr="00151DF5" w:rsidRDefault="0010097C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481CD71E" w14:textId="3F53B302" w:rsidR="0010097C" w:rsidRPr="0010097C" w:rsidRDefault="0010097C" w:rsidP="004E1A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0097C">
              <w:rPr>
                <w:rFonts w:cs="Times New Roman"/>
              </w:rPr>
              <w:t xml:space="preserve">Порядок проведения ремонтных работ на действующих, ремонтируемых, реконструируемых и вновь сооружаемых объектах </w:t>
            </w:r>
            <w:r w:rsidRPr="0010097C">
              <w:rPr>
                <w:rFonts w:cs="Times New Roman"/>
                <w:szCs w:val="24"/>
              </w:rPr>
              <w:t>нефтегазопереработки и нефтегазохимии</w:t>
            </w:r>
          </w:p>
        </w:tc>
      </w:tr>
      <w:tr w:rsidR="0010097C" w:rsidRPr="00151DF5" w14:paraId="36A0B628" w14:textId="77777777" w:rsidTr="004E1ABD">
        <w:trPr>
          <w:trHeight w:val="20"/>
          <w:jc w:val="center"/>
        </w:trPr>
        <w:tc>
          <w:tcPr>
            <w:tcW w:w="1167" w:type="pct"/>
            <w:vMerge/>
          </w:tcPr>
          <w:p w14:paraId="5533CA5A" w14:textId="77777777" w:rsidR="0010097C" w:rsidRPr="00151DF5" w:rsidRDefault="0010097C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3EE6C858" w14:textId="09072494" w:rsidR="0010097C" w:rsidRPr="0010097C" w:rsidRDefault="0010097C" w:rsidP="004E1A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0097C">
              <w:rPr>
                <w:rFonts w:cs="Times New Roman"/>
                <w:szCs w:val="24"/>
              </w:rPr>
              <w:t>Перечень организационно-технических мероприятий на объектах нефтегазопереработки и нефтегазохимии</w:t>
            </w:r>
          </w:p>
        </w:tc>
      </w:tr>
      <w:tr w:rsidR="0010097C" w:rsidRPr="00151DF5" w14:paraId="73219867" w14:textId="77777777" w:rsidTr="004E1ABD">
        <w:trPr>
          <w:trHeight w:val="20"/>
          <w:jc w:val="center"/>
        </w:trPr>
        <w:tc>
          <w:tcPr>
            <w:tcW w:w="1167" w:type="pct"/>
            <w:vMerge/>
          </w:tcPr>
          <w:p w14:paraId="4E78DC5F" w14:textId="77777777" w:rsidR="0010097C" w:rsidRPr="00151DF5" w:rsidRDefault="0010097C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0DAAF910" w14:textId="7212F4DD" w:rsidR="0010097C" w:rsidRPr="0010097C" w:rsidRDefault="0010097C" w:rsidP="004E1A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0097C">
              <w:rPr>
                <w:rFonts w:cs="Times New Roman"/>
              </w:rPr>
              <w:t xml:space="preserve">Энергосберегающие технологии при эксплуатации оборудования по </w:t>
            </w:r>
            <w:r w:rsidRPr="0010097C">
              <w:rPr>
                <w:rFonts w:cs="Times New Roman"/>
                <w:szCs w:val="24"/>
              </w:rPr>
              <w:t>переработке нефти, газа и химического сырья</w:t>
            </w:r>
          </w:p>
        </w:tc>
      </w:tr>
      <w:tr w:rsidR="0010097C" w:rsidRPr="00151DF5" w14:paraId="493DFE5D" w14:textId="77777777" w:rsidTr="004E1ABD">
        <w:trPr>
          <w:trHeight w:val="20"/>
          <w:jc w:val="center"/>
        </w:trPr>
        <w:tc>
          <w:tcPr>
            <w:tcW w:w="1167" w:type="pct"/>
            <w:vMerge/>
          </w:tcPr>
          <w:p w14:paraId="6AE08D18" w14:textId="77777777" w:rsidR="0010097C" w:rsidRPr="00151DF5" w:rsidRDefault="0010097C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4391BE4A" w14:textId="5C48BDD7" w:rsidR="0010097C" w:rsidRPr="0010097C" w:rsidRDefault="0010097C" w:rsidP="004E1A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0097C">
              <w:rPr>
                <w:rFonts w:cs="Times New Roman"/>
              </w:rPr>
              <w:t xml:space="preserve">Производственные мощности, технические характеристики, конструктивные особенности, назначение и режимы работы технологического оборудования по </w:t>
            </w:r>
            <w:r w:rsidRPr="0010097C">
              <w:rPr>
                <w:rFonts w:cs="Times New Roman"/>
                <w:szCs w:val="24"/>
              </w:rPr>
              <w:t>переработке нефти, газа и химического сырья</w:t>
            </w:r>
          </w:p>
        </w:tc>
      </w:tr>
      <w:tr w:rsidR="0086379B" w:rsidRPr="00151DF5" w14:paraId="370F6460" w14:textId="77777777" w:rsidTr="004E1ABD">
        <w:trPr>
          <w:trHeight w:val="20"/>
          <w:jc w:val="center"/>
        </w:trPr>
        <w:tc>
          <w:tcPr>
            <w:tcW w:w="1167" w:type="pct"/>
            <w:vMerge/>
          </w:tcPr>
          <w:p w14:paraId="0FC13404" w14:textId="77777777" w:rsidR="0086379B" w:rsidRPr="00151DF5" w:rsidRDefault="0086379B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01F5356E" w14:textId="39EFD9C2" w:rsidR="0086379B" w:rsidRDefault="00692FBC" w:rsidP="004E1A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Технологический регламент </w:t>
            </w:r>
            <w:r w:rsidRPr="007C1DD3">
              <w:rPr>
                <w:rFonts w:cs="Times New Roman"/>
                <w:szCs w:val="24"/>
              </w:rPr>
              <w:t>объект</w:t>
            </w:r>
            <w:r>
              <w:rPr>
                <w:rFonts w:cs="Times New Roman"/>
                <w:szCs w:val="24"/>
              </w:rPr>
              <w:t>ов</w:t>
            </w:r>
            <w:r w:rsidRPr="007C1DD3">
              <w:rPr>
                <w:rFonts w:cs="Times New Roman"/>
                <w:szCs w:val="24"/>
              </w:rPr>
              <w:t xml:space="preserve">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86379B" w:rsidRPr="00151DF5" w14:paraId="434C6C40" w14:textId="77777777" w:rsidTr="004E1ABD">
        <w:trPr>
          <w:trHeight w:val="20"/>
          <w:jc w:val="center"/>
        </w:trPr>
        <w:tc>
          <w:tcPr>
            <w:tcW w:w="1167" w:type="pct"/>
            <w:vMerge/>
          </w:tcPr>
          <w:p w14:paraId="5AD4328C" w14:textId="77777777" w:rsidR="0086379B" w:rsidRPr="00151DF5" w:rsidRDefault="0086379B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19A3FDCD" w14:textId="33072B68" w:rsidR="0086379B" w:rsidRPr="0010097C" w:rsidRDefault="0086379B" w:rsidP="004E1ABD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 xml:space="preserve">Порядок внедрения </w:t>
            </w:r>
            <w:r w:rsidRPr="00186A39">
              <w:rPr>
                <w:rFonts w:cs="Times New Roman"/>
                <w:szCs w:val="24"/>
              </w:rPr>
              <w:t xml:space="preserve">НИОКР и </w:t>
            </w:r>
            <w:r>
              <w:rPr>
                <w:rFonts w:cs="Times New Roman"/>
                <w:szCs w:val="24"/>
              </w:rPr>
              <w:t xml:space="preserve">проведения </w:t>
            </w:r>
            <w:r w:rsidRPr="00186A39">
              <w:rPr>
                <w:rFonts w:cs="Times New Roman"/>
                <w:szCs w:val="24"/>
              </w:rPr>
              <w:t>опытно-промышленны</w:t>
            </w:r>
            <w:r>
              <w:rPr>
                <w:rFonts w:cs="Times New Roman"/>
                <w:szCs w:val="24"/>
              </w:rPr>
              <w:t>х</w:t>
            </w:r>
            <w:r w:rsidRPr="00186A39">
              <w:rPr>
                <w:rFonts w:cs="Times New Roman"/>
                <w:szCs w:val="24"/>
              </w:rPr>
              <w:t xml:space="preserve"> испытани</w:t>
            </w:r>
            <w:r>
              <w:rPr>
                <w:rFonts w:cs="Times New Roman"/>
                <w:szCs w:val="24"/>
              </w:rPr>
              <w:t>й</w:t>
            </w:r>
            <w:r w:rsidRPr="00186A39">
              <w:rPr>
                <w:rFonts w:cs="Times New Roman"/>
                <w:szCs w:val="24"/>
              </w:rPr>
              <w:t xml:space="preserve"> на объектах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10097C" w:rsidRPr="00151DF5" w14:paraId="040689E6" w14:textId="77777777" w:rsidTr="004E1ABD">
        <w:trPr>
          <w:trHeight w:val="20"/>
          <w:jc w:val="center"/>
        </w:trPr>
        <w:tc>
          <w:tcPr>
            <w:tcW w:w="1167" w:type="pct"/>
            <w:vMerge/>
          </w:tcPr>
          <w:p w14:paraId="6A541BAF" w14:textId="77777777" w:rsidR="0010097C" w:rsidRPr="00151DF5" w:rsidRDefault="0010097C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37B709FA" w14:textId="6DA7CF2C" w:rsidR="0010097C" w:rsidRPr="0010097C" w:rsidRDefault="0010097C" w:rsidP="004E1A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0097C">
              <w:rPr>
                <w:rFonts w:cs="Times New Roman"/>
                <w:szCs w:val="24"/>
              </w:rPr>
              <w:t>Нормы материальных и энергетических затрат на производство готовой продукции на объектах нефтегазопереработки и нефтегазохимии</w:t>
            </w:r>
          </w:p>
        </w:tc>
      </w:tr>
      <w:tr w:rsidR="00C12856" w:rsidRPr="00151DF5" w14:paraId="07EE7929" w14:textId="77777777" w:rsidTr="004E1ABD">
        <w:trPr>
          <w:trHeight w:val="20"/>
          <w:jc w:val="center"/>
        </w:trPr>
        <w:tc>
          <w:tcPr>
            <w:tcW w:w="1167" w:type="pct"/>
            <w:vMerge/>
          </w:tcPr>
          <w:p w14:paraId="70C66A45" w14:textId="77777777" w:rsidR="00C12856" w:rsidRPr="00151DF5" w:rsidRDefault="00C12856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06E7DBF8" w14:textId="4DDCD11E" w:rsidR="00C12856" w:rsidRPr="0010097C" w:rsidRDefault="007459C5" w:rsidP="004E1A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Материальный баланс объектов</w:t>
            </w:r>
            <w:r w:rsidRPr="0010097C">
              <w:rPr>
                <w:rFonts w:cs="Times New Roman"/>
                <w:szCs w:val="24"/>
              </w:rPr>
              <w:t xml:space="preserve"> нефтегазопереработки и нефтегазохимии</w:t>
            </w:r>
          </w:p>
        </w:tc>
      </w:tr>
      <w:tr w:rsidR="00C12856" w:rsidRPr="00151DF5" w14:paraId="2D299874" w14:textId="77777777" w:rsidTr="004E1ABD">
        <w:trPr>
          <w:trHeight w:val="20"/>
          <w:jc w:val="center"/>
        </w:trPr>
        <w:tc>
          <w:tcPr>
            <w:tcW w:w="1167" w:type="pct"/>
            <w:vMerge/>
          </w:tcPr>
          <w:p w14:paraId="41120C84" w14:textId="77777777" w:rsidR="00C12856" w:rsidRPr="00151DF5" w:rsidRDefault="00C12856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6C7705E2" w14:textId="5AEAD741" w:rsidR="00C12856" w:rsidRPr="0010097C" w:rsidRDefault="007459C5" w:rsidP="004E1A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Нормы объемов выбросов токсичных отходов производства в области переработки нефти, газа и химического сырья</w:t>
            </w:r>
          </w:p>
        </w:tc>
      </w:tr>
      <w:tr w:rsidR="0010097C" w:rsidRPr="00151DF5" w14:paraId="5E68598E" w14:textId="77777777" w:rsidTr="004E1ABD">
        <w:trPr>
          <w:trHeight w:val="20"/>
          <w:jc w:val="center"/>
        </w:trPr>
        <w:tc>
          <w:tcPr>
            <w:tcW w:w="1167" w:type="pct"/>
            <w:vMerge/>
          </w:tcPr>
          <w:p w14:paraId="138C8E58" w14:textId="77777777" w:rsidR="0010097C" w:rsidRPr="00151DF5" w:rsidRDefault="0010097C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123D8D74" w14:textId="3DB99FA5" w:rsidR="0010097C" w:rsidRPr="0010097C" w:rsidRDefault="0010097C" w:rsidP="004E1A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0097C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10097C" w:rsidRPr="00151DF5" w14:paraId="4161F24A" w14:textId="77777777" w:rsidTr="004E1ABD">
        <w:trPr>
          <w:trHeight w:val="20"/>
          <w:jc w:val="center"/>
        </w:trPr>
        <w:tc>
          <w:tcPr>
            <w:tcW w:w="1167" w:type="pct"/>
          </w:tcPr>
          <w:p w14:paraId="64408230" w14:textId="77777777" w:rsidR="0010097C" w:rsidRPr="00151DF5" w:rsidRDefault="0010097C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51DF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33" w:type="pct"/>
            <w:vAlign w:val="center"/>
          </w:tcPr>
          <w:p w14:paraId="19CF50F8" w14:textId="77777777" w:rsidR="0010097C" w:rsidRPr="00151DF5" w:rsidRDefault="0010097C" w:rsidP="004E1AB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51DF5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14:paraId="2564FE87" w14:textId="77777777" w:rsidR="00D06A0B" w:rsidRDefault="00D06A0B" w:rsidP="00D06A0B">
      <w:pPr>
        <w:pStyle w:val="Level2"/>
      </w:pPr>
      <w:bookmarkStart w:id="16" w:name="Par276"/>
    </w:p>
    <w:p w14:paraId="2E853F89" w14:textId="1666BF2F" w:rsidR="00CA54AC" w:rsidRPr="00661105" w:rsidRDefault="00CA54AC" w:rsidP="00CA54AC">
      <w:pPr>
        <w:pStyle w:val="Level2"/>
        <w:outlineLvl w:val="1"/>
      </w:pPr>
      <w:bookmarkStart w:id="17" w:name="_Toc98685866"/>
      <w:r w:rsidRPr="00661105">
        <w:t>3.</w:t>
      </w:r>
      <w:r w:rsidR="00492468">
        <w:t>4</w:t>
      </w:r>
      <w:r w:rsidRPr="00661105">
        <w:t>. Обобщенная трудовая функция</w:t>
      </w:r>
      <w:bookmarkEnd w:id="17"/>
    </w:p>
    <w:p w14:paraId="48E330FA" w14:textId="77777777" w:rsidR="00CA54AC" w:rsidRPr="00661105" w:rsidRDefault="00CA54AC" w:rsidP="00CA54AC">
      <w:pPr>
        <w:pStyle w:val="Norm"/>
      </w:pPr>
    </w:p>
    <w:tbl>
      <w:tblPr>
        <w:tblW w:w="5041" w:type="pct"/>
        <w:jc w:val="center"/>
        <w:tblLayout w:type="fixed"/>
        <w:tblLook w:val="01E0" w:firstRow="1" w:lastRow="1" w:firstColumn="1" w:lastColumn="1" w:noHBand="0" w:noVBand="0"/>
      </w:tblPr>
      <w:tblGrid>
        <w:gridCol w:w="1661"/>
        <w:gridCol w:w="4728"/>
        <w:gridCol w:w="917"/>
        <w:gridCol w:w="1067"/>
        <w:gridCol w:w="1578"/>
        <w:gridCol w:w="555"/>
      </w:tblGrid>
      <w:tr w:rsidR="00CA54AC" w:rsidRPr="00661105" w14:paraId="6EB5F859" w14:textId="77777777" w:rsidTr="005820BE">
        <w:trPr>
          <w:jc w:val="center"/>
        </w:trPr>
        <w:tc>
          <w:tcPr>
            <w:tcW w:w="1526" w:type="dxa"/>
            <w:tcBorders>
              <w:right w:val="single" w:sz="4" w:space="0" w:color="808080" w:themeColor="background1" w:themeShade="80"/>
            </w:tcBorders>
            <w:vAlign w:val="center"/>
          </w:tcPr>
          <w:p w14:paraId="4EDAC83A" w14:textId="77777777" w:rsidR="00CA54AC" w:rsidRPr="00661105" w:rsidRDefault="00CA54AC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3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403801" w14:textId="51FD7D7E" w:rsidR="00CA54AC" w:rsidRPr="00661105" w:rsidRDefault="00F568CF" w:rsidP="004C6E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Организационно-техническое сопровождение переработки </w:t>
            </w:r>
            <w:r w:rsidR="00F67CD3" w:rsidRPr="002924E7">
              <w:rPr>
                <w:rFonts w:cs="Times New Roman"/>
                <w:szCs w:val="24"/>
              </w:rPr>
              <w:t>нефти, газа и химического сырья</w:t>
            </w:r>
          </w:p>
        </w:tc>
        <w:tc>
          <w:tcPr>
            <w:tcW w:w="84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B15D86" w14:textId="77777777" w:rsidR="00CA54AC" w:rsidRPr="00661105" w:rsidRDefault="00CA54AC" w:rsidP="005820B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5DAB61" w14:textId="5558B9EC" w:rsidR="00CA54AC" w:rsidRPr="00492468" w:rsidRDefault="00492468" w:rsidP="005820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44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848FF0" w14:textId="77777777" w:rsidR="00CA54AC" w:rsidRPr="00661105" w:rsidRDefault="00CA54AC" w:rsidP="005820B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661105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92D302" w14:textId="77777777" w:rsidR="00CA54AC" w:rsidRPr="00661105" w:rsidRDefault="00CA54AC" w:rsidP="005820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56055BA7" w14:textId="77777777" w:rsidR="00CA54AC" w:rsidRPr="00661105" w:rsidRDefault="00CA54AC" w:rsidP="00CA54AC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CA54AC" w:rsidRPr="00661105" w14:paraId="692AE9EA" w14:textId="77777777" w:rsidTr="005820BE">
        <w:trPr>
          <w:jc w:val="center"/>
        </w:trPr>
        <w:tc>
          <w:tcPr>
            <w:tcW w:w="2267" w:type="dxa"/>
            <w:tcBorders>
              <w:right w:val="single" w:sz="4" w:space="0" w:color="808080" w:themeColor="background1" w:themeShade="80"/>
            </w:tcBorders>
            <w:vAlign w:val="center"/>
          </w:tcPr>
          <w:p w14:paraId="2699F01C" w14:textId="77777777" w:rsidR="00CA54AC" w:rsidRPr="00661105" w:rsidRDefault="00CA54AC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 xml:space="preserve">Происхождение </w:t>
            </w:r>
            <w:r w:rsidRPr="00661105">
              <w:rPr>
                <w:rFonts w:cs="Times New Roman"/>
                <w:sz w:val="20"/>
                <w:szCs w:val="20"/>
              </w:rPr>
              <w:lastRenderedPageBreak/>
              <w:t>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A9D1EDC" w14:textId="77777777" w:rsidR="00CA54AC" w:rsidRPr="00661105" w:rsidRDefault="00CA54AC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78B5E311" w14:textId="77777777" w:rsidR="00CA54AC" w:rsidRPr="00661105" w:rsidRDefault="00CA54AC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</w:tcPr>
          <w:p w14:paraId="74D4FAD5" w14:textId="77777777" w:rsidR="00CA54AC" w:rsidRPr="00661105" w:rsidRDefault="00CA54AC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 xml:space="preserve">Заимствовано из </w:t>
            </w:r>
            <w:r w:rsidRPr="00661105">
              <w:rPr>
                <w:rFonts w:cs="Times New Roman"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29A7C0BB" w14:textId="77777777" w:rsidR="00CA54AC" w:rsidRPr="00661105" w:rsidRDefault="00CA54AC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23998972" w14:textId="77777777" w:rsidR="00CA54AC" w:rsidRPr="00661105" w:rsidRDefault="00CA54AC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3AA724" w14:textId="77777777" w:rsidR="00CA54AC" w:rsidRPr="00661105" w:rsidRDefault="00CA54AC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A54AC" w:rsidRPr="00661105" w14:paraId="6BA5FCFF" w14:textId="77777777" w:rsidTr="005820BE">
        <w:trPr>
          <w:jc w:val="center"/>
        </w:trPr>
        <w:tc>
          <w:tcPr>
            <w:tcW w:w="2267" w:type="dxa"/>
            <w:vAlign w:val="center"/>
          </w:tcPr>
          <w:p w14:paraId="2E5CAE0B" w14:textId="77777777" w:rsidR="00CA54AC" w:rsidRPr="00661105" w:rsidRDefault="00CA54AC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</w:tcBorders>
            <w:vAlign w:val="center"/>
          </w:tcPr>
          <w:p w14:paraId="348DB563" w14:textId="77777777" w:rsidR="00CA54AC" w:rsidRPr="00661105" w:rsidRDefault="00CA54AC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vAlign w:val="center"/>
          </w:tcPr>
          <w:p w14:paraId="3B746531" w14:textId="77777777" w:rsidR="00CA54AC" w:rsidRPr="00661105" w:rsidRDefault="00CA54AC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 w:themeColor="background1" w:themeShade="80"/>
            </w:tcBorders>
            <w:vAlign w:val="center"/>
          </w:tcPr>
          <w:p w14:paraId="7B5AD48D" w14:textId="77777777" w:rsidR="00CA54AC" w:rsidRPr="00661105" w:rsidRDefault="00CA54AC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vAlign w:val="center"/>
          </w:tcPr>
          <w:p w14:paraId="66991790" w14:textId="77777777" w:rsidR="00CA54AC" w:rsidRPr="00661105" w:rsidRDefault="00CA54AC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</w:tcBorders>
          </w:tcPr>
          <w:p w14:paraId="1A29D059" w14:textId="77777777" w:rsidR="00CA54AC" w:rsidRPr="00661105" w:rsidRDefault="00CA54AC" w:rsidP="005820B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 w:themeColor="background1" w:themeShade="80"/>
            </w:tcBorders>
          </w:tcPr>
          <w:p w14:paraId="512AA26C" w14:textId="77777777" w:rsidR="00CA54AC" w:rsidRPr="00661105" w:rsidRDefault="00CA54AC" w:rsidP="005820B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9E7B4D4" w14:textId="77777777" w:rsidR="00CA54AC" w:rsidRPr="00661105" w:rsidRDefault="00CA54AC" w:rsidP="00CA54AC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CA54AC" w:rsidRPr="00661105" w14:paraId="102BE9B5" w14:textId="77777777" w:rsidTr="005820BE">
        <w:trPr>
          <w:jc w:val="center"/>
        </w:trPr>
        <w:tc>
          <w:tcPr>
            <w:tcW w:w="1213" w:type="pct"/>
          </w:tcPr>
          <w:p w14:paraId="2910FBF7" w14:textId="77777777" w:rsidR="00CA54AC" w:rsidRPr="00661105" w:rsidRDefault="00CA54AC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3605044F" w14:textId="77777777" w:rsidR="002B4EFC" w:rsidRPr="002B4EFC" w:rsidRDefault="002B4EFC" w:rsidP="002B4E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4EFC">
              <w:rPr>
                <w:rFonts w:cs="Times New Roman"/>
                <w:szCs w:val="24"/>
              </w:rPr>
              <w:t>Ведущий инженер</w:t>
            </w:r>
          </w:p>
          <w:p w14:paraId="79830DAF" w14:textId="77777777" w:rsidR="002B4EFC" w:rsidRPr="002B4EFC" w:rsidRDefault="002B4EFC" w:rsidP="002B4E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4EFC">
              <w:rPr>
                <w:rFonts w:cs="Times New Roman"/>
                <w:szCs w:val="24"/>
              </w:rPr>
              <w:t>Ведущий инженер-технолог</w:t>
            </w:r>
          </w:p>
          <w:p w14:paraId="33B0DB40" w14:textId="77777777" w:rsidR="002B4EFC" w:rsidRPr="002B4EFC" w:rsidRDefault="002B4EFC" w:rsidP="002B4E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4EFC">
              <w:rPr>
                <w:rFonts w:cs="Times New Roman"/>
                <w:szCs w:val="24"/>
              </w:rPr>
              <w:t>Ведущий специалист</w:t>
            </w:r>
          </w:p>
          <w:p w14:paraId="52B7E397" w14:textId="77777777" w:rsidR="00FA11E5" w:rsidRDefault="002B4EFC" w:rsidP="002B4E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4EFC">
              <w:rPr>
                <w:rFonts w:cs="Times New Roman"/>
                <w:szCs w:val="24"/>
              </w:rPr>
              <w:t>Главный специалист</w:t>
            </w:r>
          </w:p>
          <w:p w14:paraId="7F62E659" w14:textId="73A2F7B0" w:rsidR="00A4496F" w:rsidRPr="00D06A0B" w:rsidRDefault="00A4496F" w:rsidP="002B4EFC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673F39">
              <w:rPr>
                <w:rFonts w:cs="Times New Roman"/>
                <w:szCs w:val="24"/>
              </w:rPr>
              <w:t>Начальник установки</w:t>
            </w:r>
          </w:p>
        </w:tc>
      </w:tr>
    </w:tbl>
    <w:p w14:paraId="7FB18484" w14:textId="77777777" w:rsidR="00CA54AC" w:rsidRPr="00661105" w:rsidRDefault="00CA54AC" w:rsidP="00CA54AC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CA54AC" w:rsidRPr="00661105" w14:paraId="042914C4" w14:textId="77777777" w:rsidTr="008850D1">
        <w:trPr>
          <w:trHeight w:val="331"/>
          <w:jc w:val="center"/>
        </w:trPr>
        <w:tc>
          <w:tcPr>
            <w:tcW w:w="1213" w:type="pct"/>
          </w:tcPr>
          <w:p w14:paraId="5835ABE5" w14:textId="77777777" w:rsidR="00CA54AC" w:rsidRPr="00110349" w:rsidRDefault="00CA54AC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10349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65C30BA2" w14:textId="77777777" w:rsidR="0099609B" w:rsidRDefault="0099609B" w:rsidP="00996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87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бакалавриат</w:t>
            </w:r>
          </w:p>
          <w:p w14:paraId="06A225D7" w14:textId="77777777" w:rsidR="0099609B" w:rsidRDefault="0099609B" w:rsidP="00996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1592505F" w14:textId="77777777" w:rsidR="0099609B" w:rsidRPr="00802A5F" w:rsidRDefault="0099609B" w:rsidP="00996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специалитет</w:t>
            </w:r>
          </w:p>
          <w:p w14:paraId="292206E2" w14:textId="77777777" w:rsidR="0099609B" w:rsidRPr="007E1B87" w:rsidRDefault="0099609B" w:rsidP="00996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8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196ED2B0" w14:textId="77777777" w:rsidR="0099609B" w:rsidRDefault="0099609B" w:rsidP="0099609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E1B87">
              <w:rPr>
                <w:rFonts w:cs="Times New Roman"/>
                <w:szCs w:val="24"/>
              </w:rPr>
              <w:t xml:space="preserve">Высшее (техническое) образование </w:t>
            </w:r>
            <w:r>
              <w:rPr>
                <w:rFonts w:cs="Times New Roman"/>
                <w:szCs w:val="24"/>
              </w:rPr>
              <w:t>–</w:t>
            </w:r>
            <w:r w:rsidRPr="007E1B87">
              <w:rPr>
                <w:rFonts w:cs="Times New Roman"/>
                <w:szCs w:val="24"/>
              </w:rPr>
              <w:t xml:space="preserve"> бакалавриат и дополнительное</w:t>
            </w:r>
            <w:r>
              <w:rPr>
                <w:rFonts w:cs="Times New Roman"/>
                <w:szCs w:val="24"/>
              </w:rPr>
              <w:t xml:space="preserve"> профессиональное образование – </w:t>
            </w:r>
            <w:r w:rsidRPr="007E1B87">
              <w:rPr>
                <w:rFonts w:cs="Times New Roman"/>
                <w:szCs w:val="24"/>
              </w:rPr>
              <w:t>программы профессиональной переподготовки в области, соответствующей виду профессиональной деятельности, для непрофильного образования</w:t>
            </w:r>
          </w:p>
          <w:p w14:paraId="4B956176" w14:textId="77777777" w:rsidR="0099609B" w:rsidRDefault="0099609B" w:rsidP="0099609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или</w:t>
            </w:r>
          </w:p>
          <w:p w14:paraId="100E002A" w14:textId="3CC8B632" w:rsidR="00856CE8" w:rsidRPr="00661105" w:rsidRDefault="0099609B" w:rsidP="0099609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E1B87">
              <w:rPr>
                <w:rFonts w:cs="Times New Roman"/>
                <w:szCs w:val="24"/>
              </w:rPr>
              <w:t xml:space="preserve">Высшее (техническое) образование </w:t>
            </w:r>
            <w:r>
              <w:rPr>
                <w:rFonts w:cs="Times New Roman"/>
                <w:szCs w:val="24"/>
              </w:rPr>
              <w:t>–</w:t>
            </w:r>
            <w:r w:rsidRPr="007E1B87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специалитет</w:t>
            </w:r>
            <w:r w:rsidRPr="007E1B87">
              <w:rPr>
                <w:rFonts w:cs="Times New Roman"/>
                <w:szCs w:val="24"/>
              </w:rPr>
              <w:t xml:space="preserve"> и дополнительное</w:t>
            </w:r>
            <w:r>
              <w:rPr>
                <w:rFonts w:cs="Times New Roman"/>
                <w:szCs w:val="24"/>
              </w:rPr>
              <w:t xml:space="preserve"> профессиональное образование – </w:t>
            </w:r>
            <w:r w:rsidRPr="007E1B87">
              <w:rPr>
                <w:rFonts w:cs="Times New Roman"/>
                <w:szCs w:val="24"/>
              </w:rPr>
              <w:t>программы профессиональной переподготовки в области, соответствующей виду профессиональной деятельности, для непрофильного образования</w:t>
            </w:r>
          </w:p>
        </w:tc>
      </w:tr>
      <w:tr w:rsidR="00CA54AC" w:rsidRPr="00661105" w14:paraId="009530E4" w14:textId="77777777" w:rsidTr="005820BE">
        <w:trPr>
          <w:jc w:val="center"/>
        </w:trPr>
        <w:tc>
          <w:tcPr>
            <w:tcW w:w="1213" w:type="pct"/>
          </w:tcPr>
          <w:p w14:paraId="370E5DF3" w14:textId="77777777" w:rsidR="00CA54AC" w:rsidRPr="00110349" w:rsidRDefault="00CA54AC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10349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3D36F657" w14:textId="1C977B88" w:rsidR="00D96E62" w:rsidRPr="00661105" w:rsidRDefault="00BD4EEF" w:rsidP="00E538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Не менее двух лет </w:t>
            </w:r>
            <w:r w:rsidR="00E5389C">
              <w:rPr>
                <w:rFonts w:cs="Times New Roman"/>
                <w:szCs w:val="24"/>
              </w:rPr>
              <w:t xml:space="preserve">на должностях </w:t>
            </w:r>
            <w:r w:rsidR="00E5389C" w:rsidRPr="00856CE8">
              <w:rPr>
                <w:rFonts w:cs="Times New Roman"/>
                <w:szCs w:val="24"/>
              </w:rPr>
              <w:t>специалистов</w:t>
            </w:r>
            <w:r w:rsidR="00585684">
              <w:rPr>
                <w:rFonts w:cs="Times New Roman"/>
                <w:szCs w:val="24"/>
              </w:rPr>
              <w:t>, инженеров-технологов</w:t>
            </w:r>
            <w:r w:rsidR="00E5389C">
              <w:t xml:space="preserve"> </w:t>
            </w:r>
            <w:r>
              <w:rPr>
                <w:rFonts w:cs="Times New Roman"/>
                <w:szCs w:val="24"/>
              </w:rPr>
              <w:t xml:space="preserve">в области переработки </w:t>
            </w:r>
            <w:r w:rsidR="00F67CD3" w:rsidRPr="002924E7">
              <w:rPr>
                <w:rFonts w:cs="Times New Roman"/>
                <w:szCs w:val="24"/>
              </w:rPr>
              <w:t>нефти, газа и химического сырья</w:t>
            </w:r>
            <w:r w:rsidR="00F67CD3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или опыт работы по рабочим профессиям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  <w:r>
              <w:rPr>
                <w:rFonts w:cs="Times New Roman"/>
                <w:szCs w:val="24"/>
              </w:rPr>
              <w:t xml:space="preserve"> не менее трех лет </w:t>
            </w:r>
          </w:p>
        </w:tc>
      </w:tr>
      <w:tr w:rsidR="00CA54AC" w:rsidRPr="00661105" w14:paraId="07A45A4F" w14:textId="77777777" w:rsidTr="005820BE">
        <w:trPr>
          <w:jc w:val="center"/>
        </w:trPr>
        <w:tc>
          <w:tcPr>
            <w:tcW w:w="1213" w:type="pct"/>
          </w:tcPr>
          <w:p w14:paraId="768140AA" w14:textId="77777777" w:rsidR="00CA54AC" w:rsidRPr="00661105" w:rsidRDefault="00CA54AC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60D75AC3" w14:textId="4E1448BF" w:rsidR="00D67E6E" w:rsidRPr="001A082C" w:rsidRDefault="00275882" w:rsidP="00D67E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75882">
              <w:rPr>
                <w:rFonts w:cs="Times New Roman"/>
                <w:szCs w:val="24"/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="00D67E6E" w:rsidRPr="001A082C">
              <w:rPr>
                <w:rFonts w:cs="Times New Roman"/>
                <w:szCs w:val="24"/>
              </w:rPr>
              <w:t xml:space="preserve"> </w:t>
            </w:r>
          </w:p>
          <w:p w14:paraId="673848C6" w14:textId="77777777" w:rsidR="00D67E6E" w:rsidRPr="001A082C" w:rsidRDefault="00D67E6E" w:rsidP="00D67E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 xml:space="preserve">Прохождение обучения и проверки знаний требований охраны труда, подготовки и </w:t>
            </w:r>
            <w:r>
              <w:rPr>
                <w:rFonts w:cs="Times New Roman"/>
                <w:szCs w:val="24"/>
              </w:rPr>
              <w:t>аттестации в области</w:t>
            </w:r>
            <w:r w:rsidRPr="003D0904">
              <w:rPr>
                <w:rFonts w:cs="Times New Roman"/>
                <w:szCs w:val="24"/>
              </w:rPr>
              <w:t xml:space="preserve"> промышленной безопасности</w:t>
            </w:r>
          </w:p>
          <w:p w14:paraId="644D618D" w14:textId="754CBACE" w:rsidR="00CA54AC" w:rsidRPr="008A5379" w:rsidRDefault="00D67E6E" w:rsidP="00D67E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A082C">
              <w:rPr>
                <w:rFonts w:cs="Times New Roman"/>
                <w:szCs w:val="24"/>
              </w:rPr>
              <w:t>Прохождение обучения мерам пожарной безопасности</w:t>
            </w:r>
          </w:p>
        </w:tc>
      </w:tr>
      <w:tr w:rsidR="00CA54AC" w:rsidRPr="00661105" w14:paraId="4F14FB64" w14:textId="77777777" w:rsidTr="00CF2A01">
        <w:trPr>
          <w:jc w:val="center"/>
        </w:trPr>
        <w:tc>
          <w:tcPr>
            <w:tcW w:w="1213" w:type="pct"/>
          </w:tcPr>
          <w:p w14:paraId="47293462" w14:textId="77777777" w:rsidR="00CA54AC" w:rsidRPr="00661105" w:rsidRDefault="00CA54AC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  <w:shd w:val="clear" w:color="auto" w:fill="auto"/>
          </w:tcPr>
          <w:p w14:paraId="209A0094" w14:textId="2EC0F048" w:rsidR="00CA54AC" w:rsidRPr="00CF2A01" w:rsidRDefault="00874043" w:rsidP="00D43C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72FD0C0F" w14:textId="77777777" w:rsidR="00CA54AC" w:rsidRPr="00661105" w:rsidRDefault="00CA54AC" w:rsidP="00CA54AC">
      <w:pPr>
        <w:pStyle w:val="Norm"/>
      </w:pPr>
    </w:p>
    <w:p w14:paraId="70C48864" w14:textId="77777777" w:rsidR="00CA54AC" w:rsidRPr="006F165C" w:rsidRDefault="00CA54AC" w:rsidP="00CA54AC">
      <w:pPr>
        <w:pStyle w:val="Norm"/>
      </w:pPr>
      <w:r w:rsidRPr="006F165C">
        <w:t>Дополнительные характеристики</w:t>
      </w:r>
    </w:p>
    <w:p w14:paraId="3EB168BA" w14:textId="77777777" w:rsidR="00CA54AC" w:rsidRPr="00661105" w:rsidRDefault="00CA54AC" w:rsidP="00CA54AC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1305"/>
        <w:gridCol w:w="6599"/>
      </w:tblGrid>
      <w:tr w:rsidR="00792DEA" w:rsidRPr="00681E16" w14:paraId="3A158699" w14:textId="77777777" w:rsidTr="00DD4D8E">
        <w:trPr>
          <w:jc w:val="center"/>
        </w:trPr>
        <w:tc>
          <w:tcPr>
            <w:tcW w:w="1208" w:type="pct"/>
            <w:vAlign w:val="center"/>
          </w:tcPr>
          <w:p w14:paraId="370B7FE9" w14:textId="77777777" w:rsidR="00CA54AC" w:rsidRPr="00681E16" w:rsidRDefault="00CA54AC" w:rsidP="005820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81E1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626" w:type="pct"/>
            <w:vAlign w:val="center"/>
          </w:tcPr>
          <w:p w14:paraId="4F36ED67" w14:textId="77777777" w:rsidR="00CA54AC" w:rsidRPr="00681E16" w:rsidRDefault="00CA54AC" w:rsidP="005820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81E16">
              <w:rPr>
                <w:rFonts w:cs="Times New Roman"/>
                <w:szCs w:val="24"/>
              </w:rPr>
              <w:t>Код</w:t>
            </w:r>
          </w:p>
        </w:tc>
        <w:tc>
          <w:tcPr>
            <w:tcW w:w="3166" w:type="pct"/>
            <w:vAlign w:val="center"/>
          </w:tcPr>
          <w:p w14:paraId="093E6781" w14:textId="77777777" w:rsidR="00CA54AC" w:rsidRPr="00681E16" w:rsidRDefault="00CA54AC" w:rsidP="005820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81E1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225C1" w:rsidRPr="00681E16" w14:paraId="1317AF8F" w14:textId="77777777" w:rsidTr="005271FA">
        <w:trPr>
          <w:jc w:val="center"/>
        </w:trPr>
        <w:tc>
          <w:tcPr>
            <w:tcW w:w="1208" w:type="pct"/>
            <w:vMerge w:val="restart"/>
          </w:tcPr>
          <w:p w14:paraId="66D9610A" w14:textId="77777777" w:rsidR="002225C1" w:rsidRPr="00681E16" w:rsidRDefault="002225C1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81E16">
              <w:rPr>
                <w:rFonts w:cs="Times New Roman"/>
                <w:szCs w:val="24"/>
              </w:rPr>
              <w:t>ОКЗ</w:t>
            </w:r>
          </w:p>
        </w:tc>
        <w:tc>
          <w:tcPr>
            <w:tcW w:w="626" w:type="pct"/>
            <w:vAlign w:val="center"/>
          </w:tcPr>
          <w:p w14:paraId="3C6CA515" w14:textId="51CB83E5" w:rsidR="002225C1" w:rsidRPr="00681E16" w:rsidRDefault="002225C1" w:rsidP="0036459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t>2113</w:t>
            </w:r>
          </w:p>
        </w:tc>
        <w:tc>
          <w:tcPr>
            <w:tcW w:w="3166" w:type="pct"/>
            <w:vAlign w:val="center"/>
          </w:tcPr>
          <w:p w14:paraId="2F05F869" w14:textId="078FC422" w:rsidR="002225C1" w:rsidRPr="00681E16" w:rsidRDefault="002225C1" w:rsidP="003645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Химики</w:t>
            </w:r>
          </w:p>
        </w:tc>
      </w:tr>
      <w:tr w:rsidR="002225C1" w:rsidRPr="00681E16" w14:paraId="4598E3CD" w14:textId="77777777" w:rsidTr="005271FA">
        <w:trPr>
          <w:jc w:val="center"/>
        </w:trPr>
        <w:tc>
          <w:tcPr>
            <w:tcW w:w="1208" w:type="pct"/>
            <w:vMerge/>
          </w:tcPr>
          <w:p w14:paraId="625A7D8F" w14:textId="77777777" w:rsidR="002225C1" w:rsidRPr="00681E16" w:rsidRDefault="002225C1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  <w:vAlign w:val="center"/>
          </w:tcPr>
          <w:p w14:paraId="448FC7DE" w14:textId="3A589444" w:rsidR="002225C1" w:rsidRDefault="00DB74D3" w:rsidP="00364594">
            <w:pPr>
              <w:suppressAutoHyphens/>
              <w:spacing w:after="0" w:line="240" w:lineRule="auto"/>
              <w:jc w:val="center"/>
            </w:pPr>
            <w:hyperlink r:id="rId15" w:history="1">
              <w:r w:rsidR="002225C1">
                <w:rPr>
                  <w:rStyle w:val="af9"/>
                  <w:rFonts w:cs="Times New Roman"/>
                  <w:color w:val="auto"/>
                  <w:szCs w:val="24"/>
                  <w:u w:val="none"/>
                </w:rPr>
                <w:t>2145</w:t>
              </w:r>
            </w:hyperlink>
          </w:p>
        </w:tc>
        <w:tc>
          <w:tcPr>
            <w:tcW w:w="3166" w:type="pct"/>
            <w:vAlign w:val="center"/>
          </w:tcPr>
          <w:p w14:paraId="5AF35F39" w14:textId="733CC4F3" w:rsidR="002225C1" w:rsidRDefault="002225C1" w:rsidP="003645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Инженеры-химики</w:t>
            </w:r>
          </w:p>
        </w:tc>
      </w:tr>
      <w:tr w:rsidR="002225C1" w:rsidRPr="00681E16" w14:paraId="522EE22D" w14:textId="77777777" w:rsidTr="005271FA">
        <w:trPr>
          <w:jc w:val="center"/>
        </w:trPr>
        <w:tc>
          <w:tcPr>
            <w:tcW w:w="1208" w:type="pct"/>
            <w:vMerge/>
          </w:tcPr>
          <w:p w14:paraId="28C70C74" w14:textId="77777777" w:rsidR="002225C1" w:rsidRPr="00681E16" w:rsidRDefault="002225C1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  <w:vAlign w:val="center"/>
          </w:tcPr>
          <w:p w14:paraId="7735743C" w14:textId="62DBCC03" w:rsidR="002225C1" w:rsidRDefault="002225C1" w:rsidP="00364594">
            <w:pPr>
              <w:suppressAutoHyphens/>
              <w:spacing w:after="0" w:line="240" w:lineRule="auto"/>
              <w:jc w:val="center"/>
            </w:pPr>
            <w:r>
              <w:rPr>
                <w:rFonts w:cs="Times New Roman"/>
                <w:szCs w:val="24"/>
              </w:rPr>
              <w:t>2141</w:t>
            </w:r>
          </w:p>
        </w:tc>
        <w:tc>
          <w:tcPr>
            <w:tcW w:w="3166" w:type="pct"/>
            <w:vAlign w:val="center"/>
          </w:tcPr>
          <w:p w14:paraId="58B9278B" w14:textId="252E785E" w:rsidR="002225C1" w:rsidRDefault="002225C1" w:rsidP="003645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51A54">
              <w:rPr>
                <w:rFonts w:cs="Times New Roman"/>
                <w:szCs w:val="24"/>
              </w:rPr>
              <w:t>Инженеры в промышленности и на производстве</w:t>
            </w:r>
          </w:p>
        </w:tc>
      </w:tr>
      <w:tr w:rsidR="004A27DF" w:rsidRPr="00681E16" w14:paraId="265B682F" w14:textId="77777777" w:rsidTr="00D24D64">
        <w:trPr>
          <w:jc w:val="center"/>
        </w:trPr>
        <w:tc>
          <w:tcPr>
            <w:tcW w:w="1208" w:type="pct"/>
            <w:vMerge w:val="restart"/>
            <w:tcBorders>
              <w:right w:val="single" w:sz="4" w:space="0" w:color="808080" w:themeColor="background1" w:themeShade="80"/>
            </w:tcBorders>
          </w:tcPr>
          <w:p w14:paraId="0EB6CB82" w14:textId="77777777" w:rsidR="004A27DF" w:rsidRPr="00681E16" w:rsidRDefault="004A27DF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81E16">
              <w:rPr>
                <w:rFonts w:cs="Times New Roman"/>
                <w:szCs w:val="24"/>
              </w:rPr>
              <w:t>ЕКС</w:t>
            </w:r>
          </w:p>
        </w:tc>
        <w:tc>
          <w:tcPr>
            <w:tcW w:w="626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A9E371" w14:textId="77777777" w:rsidR="004A27DF" w:rsidRPr="00792DEA" w:rsidRDefault="004A27DF" w:rsidP="005820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3166" w:type="pct"/>
            <w:tcBorders>
              <w:left w:val="single" w:sz="4" w:space="0" w:color="808080" w:themeColor="background1" w:themeShade="80"/>
            </w:tcBorders>
          </w:tcPr>
          <w:p w14:paraId="318715C8" w14:textId="77777777" w:rsidR="004A27DF" w:rsidRPr="00792DEA" w:rsidRDefault="004A27DF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</w:t>
            </w:r>
          </w:p>
        </w:tc>
      </w:tr>
      <w:tr w:rsidR="004A27DF" w:rsidRPr="00681E16" w14:paraId="6AF6A9A9" w14:textId="77777777" w:rsidTr="00D24D64">
        <w:trPr>
          <w:jc w:val="center"/>
        </w:trPr>
        <w:tc>
          <w:tcPr>
            <w:tcW w:w="1208" w:type="pct"/>
            <w:vMerge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B89457" w14:textId="77777777" w:rsidR="004A27DF" w:rsidRPr="00681E16" w:rsidRDefault="004A27DF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1F891A" w14:textId="77777777" w:rsidR="004A27DF" w:rsidRDefault="004A27DF" w:rsidP="005820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3166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BDB6677" w14:textId="77777777" w:rsidR="004A27DF" w:rsidRDefault="004A27DF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Инженер-технолог (технолог)</w:t>
            </w:r>
          </w:p>
        </w:tc>
      </w:tr>
      <w:tr w:rsidR="00173357" w:rsidRPr="00681E16" w14:paraId="4EA36DB7" w14:textId="77777777" w:rsidTr="00D24D64">
        <w:trPr>
          <w:jc w:val="center"/>
        </w:trPr>
        <w:tc>
          <w:tcPr>
            <w:tcW w:w="1208" w:type="pct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D7AEB6" w14:textId="77777777" w:rsidR="00173357" w:rsidRPr="00681E16" w:rsidRDefault="00173357" w:rsidP="0017335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81E16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54562866" w14:textId="70E3E565" w:rsidR="00173357" w:rsidRPr="00074E62" w:rsidRDefault="00173357" w:rsidP="00173357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074E62">
              <w:rPr>
                <w:rFonts w:cs="Times New Roman"/>
                <w:szCs w:val="21"/>
              </w:rPr>
              <w:t>22854</w:t>
            </w:r>
          </w:p>
        </w:tc>
        <w:tc>
          <w:tcPr>
            <w:tcW w:w="31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/>
            <w:vAlign w:val="center"/>
          </w:tcPr>
          <w:p w14:paraId="0858B84F" w14:textId="71E44D99" w:rsidR="00173357" w:rsidRPr="00074E62" w:rsidRDefault="00173357" w:rsidP="0017335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074E62">
              <w:rPr>
                <w:rFonts w:cs="Times New Roman"/>
                <w:szCs w:val="21"/>
              </w:rPr>
              <w:t>Инженер-технолог</w:t>
            </w:r>
          </w:p>
        </w:tc>
      </w:tr>
      <w:tr w:rsidR="0069572D" w:rsidRPr="00681E16" w14:paraId="6FCDB4B2" w14:textId="77777777" w:rsidTr="0089214D">
        <w:trPr>
          <w:jc w:val="center"/>
        </w:trPr>
        <w:tc>
          <w:tcPr>
            <w:tcW w:w="1208" w:type="pct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013026" w14:textId="77777777" w:rsidR="0069572D" w:rsidRPr="00681E16" w:rsidRDefault="0069572D" w:rsidP="0017335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</w:tcPr>
          <w:p w14:paraId="57A10BE7" w14:textId="23A1072D" w:rsidR="0069572D" w:rsidRPr="00074E62" w:rsidRDefault="0069572D" w:rsidP="00173357">
            <w:pPr>
              <w:suppressAutoHyphens/>
              <w:spacing w:after="0" w:line="240" w:lineRule="auto"/>
              <w:jc w:val="center"/>
              <w:rPr>
                <w:rFonts w:cs="Times New Roman"/>
                <w:szCs w:val="21"/>
              </w:rPr>
            </w:pPr>
            <w:r>
              <w:t>22860</w:t>
            </w:r>
          </w:p>
        </w:tc>
        <w:tc>
          <w:tcPr>
            <w:tcW w:w="31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/>
          </w:tcPr>
          <w:p w14:paraId="58527E8C" w14:textId="739D1EB0" w:rsidR="0069572D" w:rsidRPr="00074E62" w:rsidRDefault="0069572D" w:rsidP="00173357">
            <w:pPr>
              <w:suppressAutoHyphens/>
              <w:spacing w:after="0" w:line="240" w:lineRule="auto"/>
              <w:rPr>
                <w:rFonts w:cs="Times New Roman"/>
                <w:szCs w:val="21"/>
              </w:rPr>
            </w:pPr>
            <w:r>
              <w:t>Инженер-химик</w:t>
            </w:r>
          </w:p>
        </w:tc>
      </w:tr>
      <w:tr w:rsidR="0069572D" w:rsidRPr="00681E16" w14:paraId="211BFF22" w14:textId="77777777" w:rsidTr="00D24D64">
        <w:trPr>
          <w:jc w:val="center"/>
        </w:trPr>
        <w:tc>
          <w:tcPr>
            <w:tcW w:w="1208" w:type="pct"/>
            <w:vMerge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B4D61A" w14:textId="77777777" w:rsidR="0069572D" w:rsidRPr="00681E16" w:rsidRDefault="0069572D" w:rsidP="0017335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868E5F" w14:textId="566F5F30" w:rsidR="0069572D" w:rsidRDefault="0069572D" w:rsidP="00173357">
            <w:pPr>
              <w:suppressAutoHyphens/>
              <w:spacing w:after="0" w:line="240" w:lineRule="auto"/>
              <w:jc w:val="center"/>
            </w:pPr>
            <w:r>
              <w:t>25076</w:t>
            </w:r>
          </w:p>
        </w:tc>
        <w:tc>
          <w:tcPr>
            <w:tcW w:w="31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14:paraId="07108DC9" w14:textId="09A3927A" w:rsidR="0069572D" w:rsidRDefault="0069572D" w:rsidP="00173357">
            <w:pPr>
              <w:suppressAutoHyphens/>
              <w:spacing w:after="0" w:line="240" w:lineRule="auto"/>
            </w:pPr>
            <w:r>
              <w:t>Начальник установки</w:t>
            </w:r>
          </w:p>
        </w:tc>
      </w:tr>
      <w:tr w:rsidR="0069572D" w:rsidRPr="00681E16" w14:paraId="48777819" w14:textId="77777777" w:rsidTr="00D24D64">
        <w:trPr>
          <w:jc w:val="center"/>
        </w:trPr>
        <w:tc>
          <w:tcPr>
            <w:tcW w:w="1208" w:type="pct"/>
            <w:vMerge w:val="restart"/>
            <w:tcBorders>
              <w:right w:val="single" w:sz="4" w:space="0" w:color="808080" w:themeColor="background1" w:themeShade="80"/>
            </w:tcBorders>
          </w:tcPr>
          <w:p w14:paraId="4B1FAB9B" w14:textId="77777777" w:rsidR="0069572D" w:rsidRPr="00681E16" w:rsidRDefault="0069572D" w:rsidP="0017335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81E16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626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072C08" w14:textId="5E66FB4D" w:rsidR="0069572D" w:rsidRPr="00343271" w:rsidRDefault="0069572D" w:rsidP="0017335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A29DB">
              <w:t>2.18.03.01</w:t>
            </w:r>
          </w:p>
        </w:tc>
        <w:tc>
          <w:tcPr>
            <w:tcW w:w="3166" w:type="pct"/>
            <w:tcBorders>
              <w:left w:val="single" w:sz="4" w:space="0" w:color="808080" w:themeColor="background1" w:themeShade="80"/>
            </w:tcBorders>
          </w:tcPr>
          <w:p w14:paraId="4330F6C3" w14:textId="007A6DF5" w:rsidR="0069572D" w:rsidRPr="00343271" w:rsidRDefault="0069572D" w:rsidP="0017335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A29DB">
              <w:t>Химическая технология</w:t>
            </w:r>
          </w:p>
        </w:tc>
      </w:tr>
      <w:tr w:rsidR="0069572D" w:rsidRPr="00681E16" w14:paraId="25209849" w14:textId="77777777" w:rsidTr="005271FA">
        <w:trPr>
          <w:jc w:val="center"/>
        </w:trPr>
        <w:tc>
          <w:tcPr>
            <w:tcW w:w="1208" w:type="pct"/>
            <w:vMerge/>
          </w:tcPr>
          <w:p w14:paraId="2A472815" w14:textId="77777777" w:rsidR="0069572D" w:rsidRPr="00681E16" w:rsidRDefault="0069572D" w:rsidP="0017335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  <w:vAlign w:val="center"/>
          </w:tcPr>
          <w:p w14:paraId="06D96EAC" w14:textId="73D8FA30" w:rsidR="0069572D" w:rsidRPr="00343271" w:rsidRDefault="0069572D" w:rsidP="0017335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t>2.18.03.02</w:t>
            </w:r>
          </w:p>
        </w:tc>
        <w:tc>
          <w:tcPr>
            <w:tcW w:w="3166" w:type="pct"/>
          </w:tcPr>
          <w:p w14:paraId="5E776312" w14:textId="7039809F" w:rsidR="0069572D" w:rsidRPr="00343271" w:rsidRDefault="0069572D" w:rsidP="0017335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A29DB">
              <w:t xml:space="preserve">Энерго- и ресурсосберегающие процессы в химической технологии, </w:t>
            </w:r>
            <w:r>
              <w:t>нефтегазохимии</w:t>
            </w:r>
            <w:r w:rsidRPr="006A29DB">
              <w:t xml:space="preserve"> и биотехнологии</w:t>
            </w:r>
          </w:p>
        </w:tc>
      </w:tr>
      <w:tr w:rsidR="0069572D" w:rsidRPr="00681E16" w14:paraId="72A64FD6" w14:textId="77777777" w:rsidTr="00DD4D8E">
        <w:trPr>
          <w:jc w:val="center"/>
        </w:trPr>
        <w:tc>
          <w:tcPr>
            <w:tcW w:w="1208" w:type="pct"/>
            <w:vMerge/>
          </w:tcPr>
          <w:p w14:paraId="6E7EEDD3" w14:textId="77777777" w:rsidR="0069572D" w:rsidRPr="00681E16" w:rsidRDefault="0069572D" w:rsidP="0017335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  <w:vAlign w:val="center"/>
          </w:tcPr>
          <w:p w14:paraId="1676B888" w14:textId="1873D88C" w:rsidR="0069572D" w:rsidRPr="00343271" w:rsidRDefault="0069572D" w:rsidP="0017335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43271">
              <w:rPr>
                <w:rFonts w:cs="Times New Roman"/>
                <w:szCs w:val="24"/>
              </w:rPr>
              <w:t>2.21.03.01</w:t>
            </w:r>
          </w:p>
        </w:tc>
        <w:tc>
          <w:tcPr>
            <w:tcW w:w="3166" w:type="pct"/>
          </w:tcPr>
          <w:p w14:paraId="6391FD11" w14:textId="2F4737F2" w:rsidR="0069572D" w:rsidRPr="00343271" w:rsidRDefault="0069572D" w:rsidP="0017335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3271">
              <w:rPr>
                <w:rFonts w:cs="Times New Roman"/>
                <w:szCs w:val="24"/>
              </w:rPr>
              <w:t>Нефтегазовое дело</w:t>
            </w:r>
          </w:p>
        </w:tc>
      </w:tr>
      <w:tr w:rsidR="0069572D" w:rsidRPr="00681E16" w14:paraId="1D97F7C9" w14:textId="77777777" w:rsidTr="005271FA">
        <w:trPr>
          <w:jc w:val="center"/>
        </w:trPr>
        <w:tc>
          <w:tcPr>
            <w:tcW w:w="1208" w:type="pct"/>
            <w:vMerge/>
          </w:tcPr>
          <w:p w14:paraId="7151BCB3" w14:textId="77777777" w:rsidR="0069572D" w:rsidRPr="00681E16" w:rsidRDefault="0069572D" w:rsidP="0017335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67C117E2" w14:textId="5A3A0485" w:rsidR="0069572D" w:rsidRPr="00343271" w:rsidRDefault="0069572D" w:rsidP="0017335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A29DB">
              <w:rPr>
                <w:rFonts w:cs="Times New Roman"/>
                <w:szCs w:val="24"/>
              </w:rPr>
              <w:t>2.18.05.01</w:t>
            </w:r>
          </w:p>
        </w:tc>
        <w:tc>
          <w:tcPr>
            <w:tcW w:w="3166" w:type="pct"/>
          </w:tcPr>
          <w:p w14:paraId="75BE38DA" w14:textId="7ECC58B3" w:rsidR="0069572D" w:rsidRPr="00343271" w:rsidRDefault="0069572D" w:rsidP="0017335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A29DB">
              <w:rPr>
                <w:rFonts w:cs="Times New Roman"/>
                <w:szCs w:val="24"/>
              </w:rPr>
              <w:t>Химическая технология энергонасыщенных материалов и изделий</w:t>
            </w:r>
          </w:p>
        </w:tc>
      </w:tr>
    </w:tbl>
    <w:p w14:paraId="6A09A5C5" w14:textId="77777777" w:rsidR="00CA54AC" w:rsidRDefault="00CA54AC" w:rsidP="007E14C1"/>
    <w:p w14:paraId="0F2968E9" w14:textId="2D629CD6" w:rsidR="00B24AE8" w:rsidRPr="004029F7" w:rsidRDefault="00B24AE8" w:rsidP="00B24AE8">
      <w:pPr>
        <w:pStyle w:val="Norm"/>
        <w:rPr>
          <w:b/>
        </w:rPr>
      </w:pPr>
      <w:r w:rsidRPr="004029F7">
        <w:rPr>
          <w:b/>
        </w:rPr>
        <w:t>3.</w:t>
      </w:r>
      <w:r w:rsidR="00492468">
        <w:rPr>
          <w:b/>
          <w:lang w:val="en-US"/>
        </w:rPr>
        <w:t>4</w:t>
      </w:r>
      <w:r w:rsidRPr="004029F7">
        <w:rPr>
          <w:b/>
        </w:rPr>
        <w:t>.1. Трудовая функция</w:t>
      </w:r>
    </w:p>
    <w:p w14:paraId="42AA6D2A" w14:textId="77777777" w:rsidR="00B24AE8" w:rsidRPr="004029F7" w:rsidRDefault="00B24AE8" w:rsidP="00B24AE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0"/>
        <w:gridCol w:w="4580"/>
        <w:gridCol w:w="742"/>
        <w:gridCol w:w="1022"/>
        <w:gridCol w:w="1740"/>
        <w:gridCol w:w="597"/>
      </w:tblGrid>
      <w:tr w:rsidR="00B24AE8" w:rsidRPr="004029F7" w14:paraId="7DAF9DB8" w14:textId="77777777" w:rsidTr="00DE24EB">
        <w:trPr>
          <w:trHeight w:val="367"/>
          <w:jc w:val="center"/>
        </w:trPr>
        <w:tc>
          <w:tcPr>
            <w:tcW w:w="1598" w:type="dxa"/>
            <w:tcBorders>
              <w:right w:val="single" w:sz="4" w:space="0" w:color="808080" w:themeColor="background1" w:themeShade="80"/>
            </w:tcBorders>
            <w:vAlign w:val="center"/>
          </w:tcPr>
          <w:p w14:paraId="1F2AB8C7" w14:textId="77777777" w:rsidR="00B24AE8" w:rsidRPr="004029F7" w:rsidRDefault="00B24AE8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029F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FF7FF0" w14:textId="03B0F8E7" w:rsidR="0058010E" w:rsidRPr="004029F7" w:rsidRDefault="004C6E65" w:rsidP="00DE24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C6E65">
              <w:rPr>
                <w:rFonts w:cs="Times New Roman"/>
                <w:szCs w:val="24"/>
              </w:rPr>
              <w:t>Обеспечение безопасного производства и эксплуатационной целостности технологического оборудования объектов нефтегазопереработки и нефтегазохимии</w:t>
            </w:r>
          </w:p>
        </w:tc>
        <w:tc>
          <w:tcPr>
            <w:tcW w:w="68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DBE545" w14:textId="77777777" w:rsidR="00B24AE8" w:rsidRPr="004029F7" w:rsidRDefault="00B24AE8" w:rsidP="0011034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29F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F73BB1" w14:textId="75AD664D" w:rsidR="00B24AE8" w:rsidRPr="004029F7" w:rsidRDefault="00492468" w:rsidP="005820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B24AE8" w:rsidRPr="004029F7">
              <w:rPr>
                <w:rFonts w:cs="Times New Roman"/>
                <w:szCs w:val="24"/>
                <w:lang w:val="en-US"/>
              </w:rPr>
              <w:t>/01.</w:t>
            </w:r>
            <w:r w:rsidR="00B24AE8" w:rsidRPr="004029F7">
              <w:rPr>
                <w:rFonts w:cs="Times New Roman"/>
                <w:szCs w:val="24"/>
              </w:rPr>
              <w:t>6</w:t>
            </w:r>
          </w:p>
        </w:tc>
        <w:tc>
          <w:tcPr>
            <w:tcW w:w="159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B9D4EA" w14:textId="77777777" w:rsidR="00B24AE8" w:rsidRPr="004029F7" w:rsidRDefault="00B24AE8" w:rsidP="005820B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4029F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29BFCB" w14:textId="77777777" w:rsidR="00B24AE8" w:rsidRPr="004029F7" w:rsidRDefault="00B24AE8" w:rsidP="005820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029F7">
              <w:rPr>
                <w:rFonts w:cs="Times New Roman"/>
                <w:szCs w:val="24"/>
              </w:rPr>
              <w:t>6</w:t>
            </w:r>
          </w:p>
        </w:tc>
      </w:tr>
    </w:tbl>
    <w:p w14:paraId="554286EA" w14:textId="77777777" w:rsidR="00B24AE8" w:rsidRPr="004029F7" w:rsidRDefault="00B24AE8" w:rsidP="00B24AE8">
      <w:pPr>
        <w:pStyle w:val="Norm"/>
        <w:rPr>
          <w:b/>
        </w:rPr>
      </w:pPr>
    </w:p>
    <w:tbl>
      <w:tblPr>
        <w:tblW w:w="4996" w:type="pct"/>
        <w:jc w:val="center"/>
        <w:tblLook w:val="00A0" w:firstRow="1" w:lastRow="0" w:firstColumn="1" w:lastColumn="0" w:noHBand="0" w:noVBand="0"/>
      </w:tblPr>
      <w:tblGrid>
        <w:gridCol w:w="2431"/>
        <w:gridCol w:w="1389"/>
        <w:gridCol w:w="637"/>
        <w:gridCol w:w="1910"/>
        <w:gridCol w:w="637"/>
        <w:gridCol w:w="1272"/>
        <w:gridCol w:w="2137"/>
      </w:tblGrid>
      <w:tr w:rsidR="00B24AE8" w:rsidRPr="004029F7" w14:paraId="697F91FB" w14:textId="77777777" w:rsidTr="008E2272">
        <w:trPr>
          <w:jc w:val="center"/>
        </w:trPr>
        <w:tc>
          <w:tcPr>
            <w:tcW w:w="116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743EAE93" w14:textId="77777777" w:rsidR="00B24AE8" w:rsidRPr="004029F7" w:rsidRDefault="00B24AE8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029F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3BC2900" w14:textId="77777777" w:rsidR="00B24AE8" w:rsidRPr="004029F7" w:rsidRDefault="00B24AE8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029F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047DB88D" w14:textId="77777777" w:rsidR="00B24AE8" w:rsidRPr="004029F7" w:rsidRDefault="00B24AE8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029F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  <w:vAlign w:val="center"/>
          </w:tcPr>
          <w:p w14:paraId="661D9AA4" w14:textId="77777777" w:rsidR="00B24AE8" w:rsidRPr="004029F7" w:rsidRDefault="00B24AE8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029F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18C25FDF" w14:textId="77777777" w:rsidR="00B24AE8" w:rsidRPr="004029F7" w:rsidRDefault="00B24AE8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73E49CC4" w14:textId="77777777" w:rsidR="00B24AE8" w:rsidRPr="004029F7" w:rsidRDefault="00B24AE8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5EF23B" w14:textId="77777777" w:rsidR="00B24AE8" w:rsidRPr="004029F7" w:rsidRDefault="00B24AE8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24AE8" w:rsidRPr="004029F7" w14:paraId="428B9512" w14:textId="77777777" w:rsidTr="008E2272">
        <w:trPr>
          <w:jc w:val="center"/>
        </w:trPr>
        <w:tc>
          <w:tcPr>
            <w:tcW w:w="1167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5E102E23" w14:textId="77777777" w:rsidR="00B24AE8" w:rsidRPr="004029F7" w:rsidRDefault="00B24AE8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DC6DA65" w14:textId="77777777" w:rsidR="00B24AE8" w:rsidRPr="004029F7" w:rsidRDefault="00B24AE8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0B51AD3" w14:textId="77777777" w:rsidR="00B24AE8" w:rsidRPr="004029F7" w:rsidRDefault="00B24AE8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ED2EB16" w14:textId="77777777" w:rsidR="00B24AE8" w:rsidRPr="004029F7" w:rsidRDefault="00B24AE8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C91B468" w14:textId="77777777" w:rsidR="00B24AE8" w:rsidRPr="004029F7" w:rsidRDefault="00B24AE8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CC2FF13" w14:textId="77777777" w:rsidR="00B24AE8" w:rsidRPr="004029F7" w:rsidRDefault="00B24AE8" w:rsidP="005820B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29F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FC0817F" w14:textId="77777777" w:rsidR="00B24AE8" w:rsidRPr="004029F7" w:rsidRDefault="00B24AE8" w:rsidP="005820B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29F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14:paraId="7734E03E" w14:textId="77777777" w:rsidR="00B24AE8" w:rsidRPr="004029F7" w:rsidRDefault="00B24AE8" w:rsidP="005820B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D5314" w:rsidRPr="004029F7" w14:paraId="52FD2A90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FE2B8C3" w14:textId="77777777" w:rsidR="007D5314" w:rsidRPr="004029F7" w:rsidRDefault="007D5314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029F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7D72041" w14:textId="483C5BAF" w:rsidR="00870188" w:rsidRPr="004029F7" w:rsidRDefault="00E43D89" w:rsidP="00B33AB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Мониторинг</w:t>
            </w:r>
            <w:r w:rsidR="007425C9">
              <w:t xml:space="preserve"> работы </w:t>
            </w:r>
            <w:r w:rsidR="00607EC5">
              <w:t xml:space="preserve">оборудования </w:t>
            </w:r>
            <w:r w:rsidR="007853B4">
              <w:t xml:space="preserve">объектов </w:t>
            </w:r>
            <w:r w:rsidR="007853B4">
              <w:rPr>
                <w:rFonts w:cs="Times New Roman"/>
                <w:szCs w:val="24"/>
              </w:rPr>
              <w:t xml:space="preserve">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  <w:r w:rsidR="007853B4">
              <w:rPr>
                <w:rFonts w:cs="Times New Roman"/>
                <w:szCs w:val="24"/>
              </w:rPr>
              <w:t xml:space="preserve"> для </w:t>
            </w:r>
            <w:r w:rsidR="00B33AB2">
              <w:rPr>
                <w:rFonts w:cs="Times New Roman"/>
                <w:szCs w:val="24"/>
              </w:rPr>
              <w:t>обеспечения</w:t>
            </w:r>
            <w:r w:rsidR="00B33AB2" w:rsidRPr="002A6F41">
              <w:rPr>
                <w:rFonts w:cs="Times New Roman"/>
                <w:szCs w:val="24"/>
              </w:rPr>
              <w:t xml:space="preserve"> оптимального режима эксплуатации объектов</w:t>
            </w:r>
            <w:r w:rsidR="00B33AB2">
              <w:rPr>
                <w:rFonts w:cs="Times New Roman"/>
                <w:szCs w:val="24"/>
              </w:rPr>
              <w:t xml:space="preserve">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313881" w:rsidRPr="004029F7" w14:paraId="35C80DFE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556C50E" w14:textId="77777777" w:rsidR="00313881" w:rsidRPr="004029F7" w:rsidRDefault="00313881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7CD295C1" w14:textId="7852C318" w:rsidR="00313881" w:rsidRPr="00A33E16" w:rsidRDefault="007853B4" w:rsidP="00561F8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Контроль соблюдения технологического режима</w:t>
            </w:r>
            <w:r w:rsidR="00561F80">
              <w:t xml:space="preserve"> на соответствие требованиям</w:t>
            </w:r>
            <w:r w:rsidR="00A1283C">
              <w:t xml:space="preserve"> </w:t>
            </w:r>
            <w:r>
              <w:t>нормативно-технической документаци</w:t>
            </w:r>
            <w:r w:rsidR="00561F80">
              <w:t>и</w:t>
            </w:r>
            <w:r>
              <w:t xml:space="preserve"> </w:t>
            </w:r>
            <w:r w:rsidR="00561F80">
              <w:t xml:space="preserve">для </w:t>
            </w:r>
            <w:r w:rsidR="004577EF">
              <w:t xml:space="preserve">объектов </w:t>
            </w:r>
            <w:r w:rsidR="004577EF">
              <w:rPr>
                <w:rFonts w:cs="Times New Roman"/>
                <w:szCs w:val="24"/>
              </w:rPr>
              <w:t xml:space="preserve">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386A4B" w:rsidRPr="004029F7" w14:paraId="2B93B147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FEB4328" w14:textId="77777777" w:rsidR="00386A4B" w:rsidRPr="004029F7" w:rsidRDefault="00386A4B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F7C3897" w14:textId="67F89635" w:rsidR="00386A4B" w:rsidRDefault="00386A4B" w:rsidP="004577EF">
            <w:pPr>
              <w:suppressAutoHyphens/>
              <w:spacing w:after="0" w:line="240" w:lineRule="auto"/>
              <w:jc w:val="both"/>
            </w:pPr>
            <w:r>
              <w:t xml:space="preserve">Контроль функционирования системы менеджмента качества </w:t>
            </w:r>
            <w:r>
              <w:rPr>
                <w:color w:val="000000"/>
                <w:szCs w:val="24"/>
              </w:rPr>
              <w:t xml:space="preserve">на </w:t>
            </w:r>
            <w:r>
              <w:rPr>
                <w:rFonts w:cs="Times New Roman"/>
                <w:szCs w:val="24"/>
              </w:rPr>
              <w:t>объектах нефтегазопереработки и нефтегазохимии</w:t>
            </w:r>
          </w:p>
        </w:tc>
      </w:tr>
      <w:tr w:rsidR="00386A4B" w:rsidRPr="004029F7" w14:paraId="08C42B9A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6E6DAEA4" w14:textId="77777777" w:rsidR="00386A4B" w:rsidRPr="004029F7" w:rsidRDefault="00386A4B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0D1B973" w14:textId="46A76770" w:rsidR="00386A4B" w:rsidRDefault="00386A4B" w:rsidP="004577EF">
            <w:pPr>
              <w:suppressAutoHyphens/>
              <w:spacing w:after="0" w:line="240" w:lineRule="auto"/>
              <w:jc w:val="both"/>
            </w:pPr>
            <w:r>
              <w:t xml:space="preserve">Контроль сдачи готовой продукции в соответствии с планом производства на </w:t>
            </w:r>
            <w:r>
              <w:rPr>
                <w:rFonts w:cs="Times New Roman"/>
                <w:szCs w:val="24"/>
              </w:rPr>
              <w:t>объектах нефтегазопереработки и нефтегазохимии</w:t>
            </w:r>
          </w:p>
        </w:tc>
      </w:tr>
      <w:tr w:rsidR="00386A4B" w:rsidRPr="004029F7" w14:paraId="534A2A28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0D7A8ED" w14:textId="77777777" w:rsidR="00386A4B" w:rsidRPr="004029F7" w:rsidRDefault="00386A4B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C786F15" w14:textId="1F381B04" w:rsidR="00386A4B" w:rsidRDefault="00386A4B" w:rsidP="004577EF">
            <w:pPr>
              <w:suppressAutoHyphens/>
              <w:spacing w:after="0" w:line="240" w:lineRule="auto"/>
              <w:jc w:val="both"/>
            </w:pPr>
            <w:r>
              <w:t>Проведение анализа результатов аналитического контроля качества сырья, полупродуктов, готовой продукции</w:t>
            </w:r>
            <w:r>
              <w:rPr>
                <w:rFonts w:cs="Times New Roman"/>
                <w:szCs w:val="24"/>
              </w:rPr>
              <w:t xml:space="preserve"> объектов нефтегазопереработки и нефтегазохимии</w:t>
            </w:r>
          </w:p>
        </w:tc>
      </w:tr>
      <w:tr w:rsidR="00386A4B" w:rsidRPr="004029F7" w14:paraId="6C61D26E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1960ADB" w14:textId="77777777" w:rsidR="00386A4B" w:rsidRPr="004029F7" w:rsidRDefault="00386A4B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2B4E25" w14:textId="1A136B21" w:rsidR="00386A4B" w:rsidRDefault="00561F80" w:rsidP="004577EF">
            <w:pPr>
              <w:suppressAutoHyphens/>
              <w:spacing w:after="0" w:line="240" w:lineRule="auto"/>
              <w:jc w:val="both"/>
            </w:pPr>
            <w:r>
              <w:rPr>
                <w:color w:val="000000"/>
                <w:szCs w:val="24"/>
              </w:rPr>
              <w:t xml:space="preserve">Оценка показателей </w:t>
            </w:r>
            <w:r w:rsidR="00386A4B">
              <w:rPr>
                <w:color w:val="000000"/>
                <w:szCs w:val="24"/>
              </w:rPr>
              <w:t xml:space="preserve">расхода сырья, </w:t>
            </w:r>
            <w:r w:rsidR="009D1166">
              <w:rPr>
                <w:rFonts w:cs="Times New Roman"/>
                <w:szCs w:val="24"/>
              </w:rPr>
              <w:t xml:space="preserve">присадок, </w:t>
            </w:r>
            <w:r w:rsidR="00386A4B">
              <w:rPr>
                <w:color w:val="000000"/>
                <w:szCs w:val="24"/>
              </w:rPr>
              <w:t xml:space="preserve">реагентов, катализаторов на </w:t>
            </w:r>
            <w:r w:rsidR="00386A4B">
              <w:rPr>
                <w:rFonts w:cs="Times New Roman"/>
                <w:szCs w:val="24"/>
              </w:rPr>
              <w:t>объектах нефтегазопереработки и нефтегазохимии</w:t>
            </w:r>
          </w:p>
        </w:tc>
      </w:tr>
      <w:tr w:rsidR="00386A4B" w:rsidRPr="004029F7" w14:paraId="6150B2D8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5DDD29C" w14:textId="77777777" w:rsidR="00386A4B" w:rsidRPr="004029F7" w:rsidRDefault="00386A4B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E56B43" w14:textId="7B002439" w:rsidR="00386A4B" w:rsidRDefault="00386A4B" w:rsidP="004577EF">
            <w:pPr>
              <w:suppressAutoHyphens/>
              <w:spacing w:after="0" w:line="240" w:lineRule="auto"/>
              <w:jc w:val="both"/>
            </w:pPr>
            <w:r>
              <w:rPr>
                <w:color w:val="000000"/>
                <w:szCs w:val="24"/>
              </w:rPr>
              <w:t xml:space="preserve">Разработка мероприятий по предупреждению и устранению  </w:t>
            </w:r>
            <w:r>
              <w:rPr>
                <w:rFonts w:cs="Times New Roman"/>
                <w:color w:val="000000"/>
                <w:szCs w:val="24"/>
              </w:rPr>
              <w:t>некондиционной продукции</w:t>
            </w:r>
            <w:r>
              <w:rPr>
                <w:color w:val="000000"/>
                <w:szCs w:val="24"/>
              </w:rPr>
              <w:t xml:space="preserve"> на </w:t>
            </w:r>
            <w:r>
              <w:rPr>
                <w:rFonts w:cs="Times New Roman"/>
                <w:szCs w:val="24"/>
              </w:rPr>
              <w:t>объектах нефтегазопереработки и нефтегазохимии</w:t>
            </w:r>
          </w:p>
        </w:tc>
      </w:tr>
      <w:tr w:rsidR="00386A4B" w:rsidRPr="004029F7" w14:paraId="13AA1D82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482585C" w14:textId="77777777" w:rsidR="00386A4B" w:rsidRPr="004029F7" w:rsidRDefault="00386A4B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784908C" w14:textId="5A0AB350" w:rsidR="00386A4B" w:rsidRPr="00A33E16" w:rsidRDefault="00386A4B" w:rsidP="004577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Мониторинг соблюдения технологий переработки </w:t>
            </w:r>
            <w:r w:rsidRPr="002924E7">
              <w:rPr>
                <w:rFonts w:cs="Times New Roman"/>
                <w:szCs w:val="24"/>
              </w:rPr>
              <w:t>нефти, газа и химического сырья</w:t>
            </w:r>
            <w:r>
              <w:t xml:space="preserve">, требований нормативно-технической документации по эксплуатации оборудования объектов </w:t>
            </w:r>
            <w:r>
              <w:rPr>
                <w:rFonts w:cs="Times New Roman"/>
                <w:szCs w:val="24"/>
              </w:rPr>
              <w:t>нефтегазопереработки и нефтегазохимии</w:t>
            </w:r>
          </w:p>
        </w:tc>
      </w:tr>
      <w:tr w:rsidR="00386A4B" w:rsidRPr="004029F7" w14:paraId="0C16B7A3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03AC51E" w14:textId="77777777" w:rsidR="00386A4B" w:rsidRPr="004029F7" w:rsidRDefault="00386A4B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9A8CEE9" w14:textId="51EC7CEF" w:rsidR="00386A4B" w:rsidRPr="004029F7" w:rsidRDefault="00386A4B" w:rsidP="007853B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Мониторинг</w:t>
            </w:r>
            <w:r w:rsidRPr="002A6F41">
              <w:rPr>
                <w:rFonts w:cs="Times New Roman"/>
                <w:szCs w:val="24"/>
              </w:rPr>
              <w:t xml:space="preserve"> диспетчерских данных по отказам оборудования </w:t>
            </w:r>
            <w:r>
              <w:t xml:space="preserve">объектов </w:t>
            </w:r>
            <w:r>
              <w:rPr>
                <w:rFonts w:cs="Times New Roman"/>
                <w:szCs w:val="24"/>
              </w:rPr>
              <w:t>нефтегазопереработки и нефтегазохимии</w:t>
            </w:r>
          </w:p>
        </w:tc>
      </w:tr>
      <w:tr w:rsidR="00386A4B" w:rsidRPr="004029F7" w14:paraId="174869E9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E8F94CC" w14:textId="77777777" w:rsidR="00386A4B" w:rsidRPr="004029F7" w:rsidRDefault="00386A4B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454C32DF" w14:textId="76018AC1" w:rsidR="00386A4B" w:rsidRPr="004029F7" w:rsidRDefault="00386A4B" w:rsidP="00561F8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Контроль </w:t>
            </w:r>
            <w:r w:rsidR="00561F80">
              <w:rPr>
                <w:rFonts w:cs="Times New Roman"/>
                <w:szCs w:val="24"/>
              </w:rPr>
              <w:t xml:space="preserve">объемов </w:t>
            </w:r>
            <w:r>
              <w:rPr>
                <w:rFonts w:cs="Times New Roman"/>
                <w:szCs w:val="24"/>
              </w:rPr>
              <w:t>технологически</w:t>
            </w:r>
            <w:r w:rsidR="00561F80">
              <w:rPr>
                <w:rFonts w:cs="Times New Roman"/>
                <w:szCs w:val="24"/>
              </w:rPr>
              <w:t>х</w:t>
            </w:r>
            <w:r>
              <w:rPr>
                <w:rFonts w:cs="Times New Roman"/>
                <w:szCs w:val="24"/>
              </w:rPr>
              <w:t xml:space="preserve"> потер</w:t>
            </w:r>
            <w:r w:rsidR="00561F80">
              <w:rPr>
                <w:rFonts w:cs="Times New Roman"/>
                <w:szCs w:val="24"/>
              </w:rPr>
              <w:t>ь</w:t>
            </w:r>
            <w:r>
              <w:rPr>
                <w:rFonts w:cs="Times New Roman"/>
                <w:szCs w:val="24"/>
              </w:rPr>
              <w:t xml:space="preserve"> сырья, полупродуктов, готовой продукции на объектах нефтегазопереработки и нефтегазохимии</w:t>
            </w:r>
          </w:p>
        </w:tc>
      </w:tr>
      <w:tr w:rsidR="00386A4B" w:rsidRPr="004029F7" w14:paraId="1D33087A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013BB67" w14:textId="77777777" w:rsidR="00386A4B" w:rsidRPr="004029F7" w:rsidRDefault="00386A4B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0093B42" w14:textId="14C52724" w:rsidR="00386A4B" w:rsidRPr="00B722AC" w:rsidRDefault="00386A4B" w:rsidP="00607EC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Предупреждение и устранение нарушения технологического режима в </w:t>
            </w:r>
            <w:proofErr w:type="gramStart"/>
            <w:r>
              <w:t>процессе</w:t>
            </w:r>
            <w:proofErr w:type="gramEnd"/>
            <w:r>
              <w:t xml:space="preserve"> переработки </w:t>
            </w:r>
            <w:r w:rsidRPr="002924E7">
              <w:rPr>
                <w:rFonts w:cs="Times New Roman"/>
                <w:szCs w:val="24"/>
              </w:rPr>
              <w:t>нефти, газа и химического сырья</w:t>
            </w:r>
          </w:p>
        </w:tc>
      </w:tr>
      <w:tr w:rsidR="00236EB0" w:rsidRPr="004029F7" w14:paraId="09FE1FEF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AF883A4" w14:textId="77777777" w:rsidR="00236EB0" w:rsidRPr="004029F7" w:rsidRDefault="00236EB0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ADF0CE2" w14:textId="751BC19A" w:rsidR="00236EB0" w:rsidDel="00A761F5" w:rsidRDefault="00236EB0" w:rsidP="004577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 и актуализация</w:t>
            </w:r>
            <w:r w:rsidRPr="001E62BB">
              <w:rPr>
                <w:rFonts w:cs="Times New Roman"/>
                <w:szCs w:val="24"/>
              </w:rPr>
              <w:t xml:space="preserve"> технологически</w:t>
            </w:r>
            <w:r>
              <w:rPr>
                <w:rFonts w:cs="Times New Roman"/>
                <w:szCs w:val="24"/>
              </w:rPr>
              <w:t>х</w:t>
            </w:r>
            <w:r w:rsidRPr="001E62BB">
              <w:rPr>
                <w:rFonts w:cs="Times New Roman"/>
                <w:szCs w:val="24"/>
              </w:rPr>
              <w:t xml:space="preserve"> регламент</w:t>
            </w:r>
            <w:r>
              <w:rPr>
                <w:rFonts w:cs="Times New Roman"/>
                <w:szCs w:val="24"/>
              </w:rPr>
              <w:t>ов</w:t>
            </w:r>
            <w:r w:rsidRPr="001E62BB">
              <w:rPr>
                <w:rFonts w:cs="Times New Roman"/>
                <w:szCs w:val="24"/>
              </w:rPr>
              <w:t>, производственны</w:t>
            </w:r>
            <w:r>
              <w:rPr>
                <w:rFonts w:cs="Times New Roman"/>
                <w:szCs w:val="24"/>
              </w:rPr>
              <w:t>х</w:t>
            </w:r>
            <w:r w:rsidRPr="001E62BB">
              <w:rPr>
                <w:rFonts w:cs="Times New Roman"/>
                <w:szCs w:val="24"/>
              </w:rPr>
              <w:t xml:space="preserve"> и технологически</w:t>
            </w:r>
            <w:r>
              <w:rPr>
                <w:rFonts w:cs="Times New Roman"/>
                <w:szCs w:val="24"/>
              </w:rPr>
              <w:t xml:space="preserve">х </w:t>
            </w:r>
            <w:r w:rsidRPr="001E62BB">
              <w:rPr>
                <w:rFonts w:cs="Times New Roman"/>
                <w:szCs w:val="24"/>
              </w:rPr>
              <w:t>инструкци</w:t>
            </w:r>
            <w:r>
              <w:rPr>
                <w:rFonts w:cs="Times New Roman"/>
                <w:szCs w:val="24"/>
              </w:rPr>
              <w:t>й</w:t>
            </w:r>
            <w:r w:rsidRPr="001E62BB">
              <w:rPr>
                <w:rFonts w:cs="Times New Roman"/>
                <w:szCs w:val="24"/>
              </w:rPr>
              <w:t>, нормативно-техническ</w:t>
            </w:r>
            <w:r>
              <w:rPr>
                <w:rFonts w:cs="Times New Roman"/>
                <w:szCs w:val="24"/>
              </w:rPr>
              <w:t>ой</w:t>
            </w:r>
            <w:r w:rsidRPr="001E62BB">
              <w:rPr>
                <w:rFonts w:cs="Times New Roman"/>
                <w:szCs w:val="24"/>
              </w:rPr>
              <w:t xml:space="preserve"> документаци</w:t>
            </w:r>
            <w:r>
              <w:rPr>
                <w:rFonts w:cs="Times New Roman"/>
                <w:szCs w:val="24"/>
              </w:rPr>
              <w:t>и</w:t>
            </w:r>
            <w:r w:rsidRPr="001E62BB">
              <w:rPr>
                <w:rFonts w:cs="Times New Roman"/>
                <w:szCs w:val="24"/>
              </w:rPr>
              <w:t xml:space="preserve"> объектов нефтегазопереработки и </w:t>
            </w:r>
            <w:r>
              <w:rPr>
                <w:rFonts w:cs="Times New Roman"/>
                <w:szCs w:val="24"/>
              </w:rPr>
              <w:lastRenderedPageBreak/>
              <w:t>нефтегазохимии</w:t>
            </w:r>
          </w:p>
        </w:tc>
      </w:tr>
      <w:tr w:rsidR="00386A4B" w:rsidRPr="004029F7" w14:paraId="40812DBF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A0BF65E" w14:textId="77777777" w:rsidR="00386A4B" w:rsidRPr="004029F7" w:rsidRDefault="00386A4B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7F72CDE" w14:textId="0F4BB02A" w:rsidR="00386A4B" w:rsidRPr="00B722AC" w:rsidRDefault="00386A4B" w:rsidP="00AA17B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Составление баланса производственных мощностей оборудования объектов нефтегазопереработки и нефтегазохимии</w:t>
            </w:r>
          </w:p>
        </w:tc>
      </w:tr>
      <w:tr w:rsidR="00386A4B" w:rsidRPr="004029F7" w14:paraId="7607EC26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6C4BDD9" w14:textId="77777777" w:rsidR="00386A4B" w:rsidRPr="004029F7" w:rsidRDefault="00386A4B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4B3EFEB" w14:textId="5F0C0E6D" w:rsidR="00386A4B" w:rsidRPr="004029F7" w:rsidRDefault="00386A4B" w:rsidP="00CA5F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Осуществление производственного контроля </w:t>
            </w:r>
            <w:r w:rsidRPr="009A51D7">
              <w:rPr>
                <w:rFonts w:cs="Times New Roman"/>
                <w:szCs w:val="24"/>
              </w:rPr>
              <w:t>состояния охраны труда, промышленной, пожарной и экологической безопасности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386A4B" w:rsidRPr="004029F7" w14:paraId="554D7D6F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 w:val="restar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D8029AF" w14:textId="77777777" w:rsidR="00386A4B" w:rsidRPr="004029F7" w:rsidRDefault="00386A4B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029F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CC00F4" w14:textId="796D8DF2" w:rsidR="00386A4B" w:rsidRPr="00A31C01" w:rsidRDefault="00386A4B" w:rsidP="005A5C5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t xml:space="preserve">Анализировать режимы работы и состояние оборудования объектов </w:t>
            </w:r>
            <w:r>
              <w:rPr>
                <w:rFonts w:cs="Times New Roman"/>
                <w:szCs w:val="24"/>
              </w:rPr>
              <w:t>нефтегазопереработки и нефтегазохимии</w:t>
            </w:r>
          </w:p>
        </w:tc>
      </w:tr>
      <w:tr w:rsidR="00386A4B" w:rsidRPr="004029F7" w14:paraId="45ACAB4D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8D201A4" w14:textId="77777777" w:rsidR="00386A4B" w:rsidRPr="004029F7" w:rsidRDefault="00386A4B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959CC9" w14:textId="33C1E0F6" w:rsidR="00386A4B" w:rsidRPr="004029F7" w:rsidRDefault="00386A4B" w:rsidP="00AA17B9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Анализировать причины отклонений параметров </w:t>
            </w:r>
            <w:r>
              <w:t xml:space="preserve">технологического режима объектов </w:t>
            </w:r>
            <w:r>
              <w:rPr>
                <w:rFonts w:cs="Times New Roman"/>
                <w:szCs w:val="24"/>
              </w:rPr>
              <w:t>нефтегазопереработки и нефтегазохимии от регламентных норм</w:t>
            </w:r>
          </w:p>
        </w:tc>
      </w:tr>
      <w:tr w:rsidR="00386A4B" w:rsidRPr="004029F7" w14:paraId="50945C6C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5FC400E" w14:textId="77777777" w:rsidR="00386A4B" w:rsidRPr="004029F7" w:rsidRDefault="00386A4B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320FC9" w14:textId="03B9420D" w:rsidR="00386A4B" w:rsidRDefault="00386A4B" w:rsidP="00AA17B9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Проводить внутреннюю проверку </w:t>
            </w:r>
            <w:r>
              <w:t xml:space="preserve">системы менеджмента качества </w:t>
            </w:r>
            <w:r>
              <w:rPr>
                <w:color w:val="000000"/>
                <w:szCs w:val="24"/>
              </w:rPr>
              <w:t xml:space="preserve">на </w:t>
            </w:r>
            <w:r>
              <w:rPr>
                <w:rFonts w:cs="Times New Roman"/>
                <w:szCs w:val="24"/>
              </w:rPr>
              <w:t>объектах нефтегазопереработки и нефтегазохимии</w:t>
            </w:r>
          </w:p>
        </w:tc>
      </w:tr>
      <w:tr w:rsidR="00386A4B" w:rsidRPr="004029F7" w14:paraId="5F378906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6C42AD20" w14:textId="77777777" w:rsidR="00386A4B" w:rsidRPr="004029F7" w:rsidRDefault="00386A4B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F8934B" w14:textId="75278C7D" w:rsidR="00386A4B" w:rsidRDefault="00386A4B" w:rsidP="00AA17B9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Выявлять и предупреждать нарушения реализации плана производства готовой продукции </w:t>
            </w:r>
            <w:r>
              <w:rPr>
                <w:color w:val="000000"/>
                <w:szCs w:val="24"/>
              </w:rPr>
              <w:t xml:space="preserve">на </w:t>
            </w:r>
            <w:r>
              <w:rPr>
                <w:rFonts w:cs="Times New Roman"/>
                <w:szCs w:val="24"/>
              </w:rPr>
              <w:t>объектах нефтегазопереработки и нефтегазохимии</w:t>
            </w:r>
          </w:p>
        </w:tc>
      </w:tr>
      <w:tr w:rsidR="00386A4B" w:rsidRPr="004029F7" w14:paraId="45E34979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626B9FB5" w14:textId="77777777" w:rsidR="00386A4B" w:rsidRPr="004029F7" w:rsidRDefault="00386A4B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DACC7A" w14:textId="09459837" w:rsidR="00386A4B" w:rsidRDefault="00386A4B" w:rsidP="00AA17B9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Вносить предложения по изменению технологического режима в ходе анализа результатов</w:t>
            </w:r>
            <w:r>
              <w:t xml:space="preserve"> аналитического контроля качества сырья, полупродуктов, готовой продукции</w:t>
            </w:r>
            <w:r>
              <w:rPr>
                <w:rFonts w:cs="Times New Roman"/>
                <w:szCs w:val="24"/>
              </w:rPr>
              <w:t xml:space="preserve"> объектов нефтегазопереработки и нефтегазохимии</w:t>
            </w:r>
          </w:p>
        </w:tc>
      </w:tr>
      <w:tr w:rsidR="00386A4B" w:rsidRPr="004029F7" w14:paraId="4F9213D5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5FBC905" w14:textId="77777777" w:rsidR="00386A4B" w:rsidRPr="004029F7" w:rsidRDefault="00386A4B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5B95E4" w14:textId="3ABA8170" w:rsidR="00386A4B" w:rsidRDefault="00386A4B" w:rsidP="00AA17B9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Рассчитывать нормы расхода реагентов, катализаторов на </w:t>
            </w:r>
            <w:r>
              <w:rPr>
                <w:rFonts w:cs="Times New Roman"/>
                <w:szCs w:val="24"/>
              </w:rPr>
              <w:t>объектах нефтегазопереработки и нефтегазохимии</w:t>
            </w:r>
          </w:p>
        </w:tc>
      </w:tr>
      <w:tr w:rsidR="00386A4B" w:rsidRPr="004029F7" w14:paraId="117A3495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073FFAF" w14:textId="77777777" w:rsidR="00386A4B" w:rsidRPr="004029F7" w:rsidRDefault="00386A4B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24A27B" w14:textId="20046980" w:rsidR="00386A4B" w:rsidRDefault="00386A4B" w:rsidP="00AA17B9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Вносить предложения </w:t>
            </w:r>
            <w:r>
              <w:rPr>
                <w:color w:val="000000"/>
                <w:szCs w:val="24"/>
              </w:rPr>
              <w:t xml:space="preserve">по предупреждению и устранению  </w:t>
            </w:r>
            <w:r>
              <w:rPr>
                <w:rFonts w:cs="Times New Roman"/>
                <w:color w:val="000000"/>
                <w:szCs w:val="24"/>
              </w:rPr>
              <w:t>некондиционной продукции</w:t>
            </w:r>
            <w:r>
              <w:rPr>
                <w:color w:val="000000"/>
                <w:szCs w:val="24"/>
              </w:rPr>
              <w:t xml:space="preserve"> на </w:t>
            </w:r>
            <w:r>
              <w:rPr>
                <w:rFonts w:cs="Times New Roman"/>
                <w:szCs w:val="24"/>
              </w:rPr>
              <w:t>объектах нефтегазопереработки и нефтегазохимии</w:t>
            </w:r>
          </w:p>
        </w:tc>
      </w:tr>
      <w:tr w:rsidR="00386A4B" w:rsidRPr="004029F7" w14:paraId="604F4555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C34927A" w14:textId="77777777" w:rsidR="00386A4B" w:rsidRPr="004029F7" w:rsidRDefault="00386A4B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E3FC34" w14:textId="2AD6DAB3" w:rsidR="00386A4B" w:rsidRPr="004029F7" w:rsidRDefault="00386A4B" w:rsidP="00F6762B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Анализировать соответствие</w:t>
            </w:r>
            <w:r>
              <w:t xml:space="preserve"> технологий переработки </w:t>
            </w:r>
            <w:r w:rsidRPr="002924E7">
              <w:rPr>
                <w:rFonts w:cs="Times New Roman"/>
                <w:szCs w:val="24"/>
              </w:rPr>
              <w:t>нефти, газа и химического сырья</w:t>
            </w:r>
            <w:r w:rsidR="00A1283C">
              <w:rPr>
                <w:rFonts w:cs="Times New Roman"/>
                <w:szCs w:val="24"/>
              </w:rPr>
              <w:t xml:space="preserve"> </w:t>
            </w:r>
            <w:r>
              <w:t xml:space="preserve">требованиям нормативно-технической документации по эксплуатации оборудования объектов </w:t>
            </w:r>
            <w:r>
              <w:rPr>
                <w:rFonts w:cs="Times New Roman"/>
                <w:szCs w:val="24"/>
              </w:rPr>
              <w:t>нефтегазопереработки и нефтегазохимии</w:t>
            </w:r>
          </w:p>
        </w:tc>
      </w:tr>
      <w:tr w:rsidR="00386A4B" w:rsidRPr="004029F7" w14:paraId="0EE66F04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C23C40A" w14:textId="77777777" w:rsidR="00386A4B" w:rsidRPr="004029F7" w:rsidRDefault="00386A4B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249EA1" w14:textId="522285CB" w:rsidR="00386A4B" w:rsidRPr="004029F7" w:rsidRDefault="00386A4B" w:rsidP="00A31B78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Анализировать причины </w:t>
            </w:r>
            <w:r w:rsidRPr="002A6F41">
              <w:rPr>
                <w:rFonts w:cs="Times New Roman"/>
                <w:szCs w:val="24"/>
              </w:rPr>
              <w:t>отказ</w:t>
            </w:r>
            <w:r>
              <w:rPr>
                <w:rFonts w:cs="Times New Roman"/>
                <w:szCs w:val="24"/>
              </w:rPr>
              <w:t>ов</w:t>
            </w:r>
            <w:r w:rsidRPr="002A6F41">
              <w:rPr>
                <w:rFonts w:cs="Times New Roman"/>
                <w:szCs w:val="24"/>
              </w:rPr>
              <w:t xml:space="preserve"> оборудования </w:t>
            </w:r>
            <w:r>
              <w:t xml:space="preserve">объектов </w:t>
            </w:r>
            <w:r>
              <w:rPr>
                <w:rFonts w:cs="Times New Roman"/>
                <w:szCs w:val="24"/>
              </w:rPr>
              <w:t>нефтегазопереработки и нефтегазохимии</w:t>
            </w:r>
          </w:p>
        </w:tc>
      </w:tr>
      <w:tr w:rsidR="00386A4B" w:rsidRPr="004029F7" w14:paraId="779824FB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93DAED7" w14:textId="77777777" w:rsidR="00386A4B" w:rsidRPr="004029F7" w:rsidRDefault="00386A4B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694566" w14:textId="18BB5D4F" w:rsidR="00386A4B" w:rsidRDefault="00386A4B" w:rsidP="009033CC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Вносить предложения по сокращению</w:t>
            </w:r>
            <w:r>
              <w:rPr>
                <w:rFonts w:cs="Times New Roman"/>
                <w:szCs w:val="24"/>
              </w:rPr>
              <w:t xml:space="preserve"> технологических потерь сырья, полупродуктов, готовой продукции на объектах нефтегазопереработки и нефтегазохимии</w:t>
            </w:r>
          </w:p>
        </w:tc>
      </w:tr>
      <w:tr w:rsidR="00386A4B" w:rsidRPr="004029F7" w14:paraId="0620AE99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2CFA39A" w14:textId="77777777" w:rsidR="00386A4B" w:rsidRPr="004029F7" w:rsidRDefault="00386A4B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C40C83" w14:textId="3897FE85" w:rsidR="00386A4B" w:rsidRPr="00790F88" w:rsidRDefault="00386A4B" w:rsidP="00A31B78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Систематизировать причины неисправностей, отказов на объектах </w:t>
            </w:r>
            <w:r>
              <w:rPr>
                <w:rFonts w:cs="Times New Roman"/>
                <w:szCs w:val="24"/>
              </w:rPr>
              <w:t xml:space="preserve">нефтегазопереработки и нефтегазохимии для предупреждения </w:t>
            </w:r>
            <w:r>
              <w:t xml:space="preserve">нарушения технологического режима в процессе переработки </w:t>
            </w:r>
            <w:r w:rsidRPr="002924E7">
              <w:rPr>
                <w:rFonts w:cs="Times New Roman"/>
                <w:szCs w:val="24"/>
              </w:rPr>
              <w:t>нефти, газа и химического сырья</w:t>
            </w:r>
          </w:p>
        </w:tc>
      </w:tr>
      <w:tr w:rsidR="00386A4B" w:rsidRPr="004029F7" w14:paraId="4F52A23E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ED6CF1E" w14:textId="77777777" w:rsidR="00386A4B" w:rsidRPr="004029F7" w:rsidRDefault="00386A4B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D479D5" w14:textId="7CC9D7B7" w:rsidR="00386A4B" w:rsidRDefault="00386A4B" w:rsidP="0048588B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А</w:t>
            </w:r>
            <w:r w:rsidRPr="005271FA">
              <w:rPr>
                <w:rFonts w:cs="Times New Roman"/>
                <w:szCs w:val="24"/>
              </w:rPr>
              <w:t>нализ</w:t>
            </w:r>
            <w:r>
              <w:rPr>
                <w:rFonts w:cs="Times New Roman"/>
                <w:szCs w:val="24"/>
              </w:rPr>
              <w:t>ировать</w:t>
            </w:r>
            <w:r w:rsidRPr="005271FA">
              <w:rPr>
                <w:rFonts w:cs="Times New Roman"/>
                <w:szCs w:val="24"/>
              </w:rPr>
              <w:t xml:space="preserve"> причин</w:t>
            </w:r>
            <w:r>
              <w:rPr>
                <w:rFonts w:cs="Times New Roman"/>
                <w:szCs w:val="24"/>
              </w:rPr>
              <w:t>ы</w:t>
            </w:r>
            <w:r w:rsidRPr="005271FA">
              <w:rPr>
                <w:rFonts w:cs="Times New Roman"/>
                <w:szCs w:val="24"/>
              </w:rPr>
              <w:t xml:space="preserve"> возникновения аварий и инцидентов на объектах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236EB0" w:rsidRPr="004029F7" w14:paraId="3C0E7958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80180FD" w14:textId="77777777" w:rsidR="00236EB0" w:rsidRPr="004029F7" w:rsidRDefault="00236EB0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BE4FF6" w14:textId="1251EACE" w:rsidR="00236EB0" w:rsidRDefault="00236EB0" w:rsidP="0048588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Систематизировать информацию деятельности подразделения для р</w:t>
            </w:r>
            <w:r>
              <w:rPr>
                <w:rFonts w:cs="Times New Roman"/>
                <w:szCs w:val="24"/>
              </w:rPr>
              <w:t>азработки и актуализации</w:t>
            </w:r>
            <w:r w:rsidRPr="001E62BB">
              <w:rPr>
                <w:rFonts w:cs="Times New Roman"/>
                <w:szCs w:val="24"/>
              </w:rPr>
              <w:t xml:space="preserve"> технологически</w:t>
            </w:r>
            <w:r>
              <w:rPr>
                <w:rFonts w:cs="Times New Roman"/>
                <w:szCs w:val="24"/>
              </w:rPr>
              <w:t>х</w:t>
            </w:r>
            <w:r w:rsidRPr="001E62BB">
              <w:rPr>
                <w:rFonts w:cs="Times New Roman"/>
                <w:szCs w:val="24"/>
              </w:rPr>
              <w:t xml:space="preserve"> регламент</w:t>
            </w:r>
            <w:r>
              <w:rPr>
                <w:rFonts w:cs="Times New Roman"/>
                <w:szCs w:val="24"/>
              </w:rPr>
              <w:t>ов</w:t>
            </w:r>
            <w:r w:rsidRPr="001E62BB">
              <w:rPr>
                <w:rFonts w:cs="Times New Roman"/>
                <w:szCs w:val="24"/>
              </w:rPr>
              <w:t>, производственны</w:t>
            </w:r>
            <w:r>
              <w:rPr>
                <w:rFonts w:cs="Times New Roman"/>
                <w:szCs w:val="24"/>
              </w:rPr>
              <w:t>х</w:t>
            </w:r>
            <w:r w:rsidRPr="001E62BB">
              <w:rPr>
                <w:rFonts w:cs="Times New Roman"/>
                <w:szCs w:val="24"/>
              </w:rPr>
              <w:t xml:space="preserve"> и технологически</w:t>
            </w:r>
            <w:r>
              <w:rPr>
                <w:rFonts w:cs="Times New Roman"/>
                <w:szCs w:val="24"/>
              </w:rPr>
              <w:t xml:space="preserve">х </w:t>
            </w:r>
            <w:r w:rsidRPr="001E62BB">
              <w:rPr>
                <w:rFonts w:cs="Times New Roman"/>
                <w:szCs w:val="24"/>
              </w:rPr>
              <w:t>инструкци</w:t>
            </w:r>
            <w:r>
              <w:rPr>
                <w:rFonts w:cs="Times New Roman"/>
                <w:szCs w:val="24"/>
              </w:rPr>
              <w:t>й</w:t>
            </w:r>
            <w:r w:rsidRPr="001E62BB">
              <w:rPr>
                <w:rFonts w:cs="Times New Roman"/>
                <w:szCs w:val="24"/>
              </w:rPr>
              <w:t>, действующ</w:t>
            </w:r>
            <w:r>
              <w:rPr>
                <w:rFonts w:cs="Times New Roman"/>
                <w:szCs w:val="24"/>
              </w:rPr>
              <w:t>ей</w:t>
            </w:r>
            <w:r w:rsidRPr="001E62BB">
              <w:rPr>
                <w:rFonts w:cs="Times New Roman"/>
                <w:szCs w:val="24"/>
              </w:rPr>
              <w:t xml:space="preserve"> нормативно-техническ</w:t>
            </w:r>
            <w:r>
              <w:rPr>
                <w:rFonts w:cs="Times New Roman"/>
                <w:szCs w:val="24"/>
              </w:rPr>
              <w:t>ой</w:t>
            </w:r>
            <w:r w:rsidRPr="001E62BB">
              <w:rPr>
                <w:rFonts w:cs="Times New Roman"/>
                <w:szCs w:val="24"/>
              </w:rPr>
              <w:t xml:space="preserve"> документаци</w:t>
            </w:r>
            <w:r>
              <w:rPr>
                <w:rFonts w:cs="Times New Roman"/>
                <w:szCs w:val="24"/>
              </w:rPr>
              <w:t>и</w:t>
            </w:r>
            <w:r w:rsidRPr="001E62BB">
              <w:rPr>
                <w:rFonts w:cs="Times New Roman"/>
                <w:szCs w:val="24"/>
              </w:rPr>
              <w:t xml:space="preserve"> объектов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386A4B" w:rsidRPr="004029F7" w14:paraId="047CD61C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026F167" w14:textId="77777777" w:rsidR="00386A4B" w:rsidRPr="004029F7" w:rsidRDefault="00386A4B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07D4D5" w14:textId="5FD3D92A" w:rsidR="00386A4B" w:rsidRDefault="00386A4B" w:rsidP="00790F88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Рассчитывать производственные мощности </w:t>
            </w:r>
            <w:r>
              <w:rPr>
                <w:rFonts w:cs="Times New Roman"/>
                <w:szCs w:val="24"/>
              </w:rPr>
              <w:t>объектов нефтегазопереработки и нефтегазохимии</w:t>
            </w:r>
            <w:r>
              <w:rPr>
                <w:rFonts w:cs="Times New Roman"/>
                <w:color w:val="000000"/>
                <w:szCs w:val="24"/>
              </w:rPr>
              <w:t xml:space="preserve"> и показатели их использования</w:t>
            </w:r>
          </w:p>
        </w:tc>
      </w:tr>
      <w:tr w:rsidR="00386A4B" w:rsidRPr="004029F7" w14:paraId="1A3ECC93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42EA4C6" w14:textId="77777777" w:rsidR="00386A4B" w:rsidRPr="004029F7" w:rsidRDefault="00386A4B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740709" w14:textId="6C926641" w:rsidR="00386A4B" w:rsidRPr="004029F7" w:rsidRDefault="00386A4B" w:rsidP="00CA5F05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Проверять состояние условий труда, промышленной, пожарной и экологической безопасности подразделений </w:t>
            </w:r>
            <w:r>
              <w:rPr>
                <w:rFonts w:cs="Times New Roman"/>
                <w:szCs w:val="24"/>
              </w:rPr>
              <w:t>при проведении производственного контроля</w:t>
            </w:r>
            <w:r w:rsidRPr="009A51D7">
              <w:rPr>
                <w:rFonts w:cs="Times New Roman"/>
                <w:szCs w:val="24"/>
              </w:rPr>
              <w:t xml:space="preserve"> объект</w:t>
            </w:r>
            <w:r>
              <w:rPr>
                <w:rFonts w:cs="Times New Roman"/>
                <w:szCs w:val="24"/>
              </w:rPr>
              <w:t>ов</w:t>
            </w:r>
            <w:r w:rsidRPr="009A51D7">
              <w:rPr>
                <w:rFonts w:cs="Times New Roman"/>
                <w:szCs w:val="24"/>
              </w:rPr>
              <w:t xml:space="preserve">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386A4B" w:rsidRPr="004029F7" w14:paraId="637381B4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 w:val="restar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3F8CD71" w14:textId="77777777" w:rsidR="00386A4B" w:rsidRPr="004029F7" w:rsidRDefault="00386A4B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029F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AEE4FAD" w14:textId="2EC82D72" w:rsidR="00386A4B" w:rsidRPr="004029F7" w:rsidRDefault="00386A4B" w:rsidP="004150B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Устройство, технические характеристики и параметры работы </w:t>
            </w:r>
            <w:r>
              <w:t xml:space="preserve">оборудования объектов </w:t>
            </w:r>
            <w:r>
              <w:rPr>
                <w:rFonts w:cs="Times New Roman"/>
                <w:szCs w:val="24"/>
              </w:rPr>
              <w:t>нефтегазопереработки и нефтегазохимии</w:t>
            </w:r>
          </w:p>
        </w:tc>
      </w:tr>
      <w:tr w:rsidR="00386A4B" w:rsidRPr="004029F7" w14:paraId="6B75A1BB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143B8C5" w14:textId="77777777" w:rsidR="00386A4B" w:rsidRPr="004029F7" w:rsidRDefault="00386A4B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7E144A5C" w14:textId="7B5F339B" w:rsidR="00386A4B" w:rsidRPr="004029F7" w:rsidRDefault="00386A4B" w:rsidP="00607EC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Нормативно-техническая документация объектов </w:t>
            </w:r>
            <w:r>
              <w:rPr>
                <w:rFonts w:cs="Times New Roman"/>
                <w:szCs w:val="24"/>
              </w:rPr>
              <w:t>нефтегазопереработки и нефтегазохимии</w:t>
            </w:r>
          </w:p>
        </w:tc>
      </w:tr>
      <w:tr w:rsidR="00386A4B" w:rsidRPr="004029F7" w14:paraId="62214F83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FD21915" w14:textId="77777777" w:rsidR="00386A4B" w:rsidRPr="004029F7" w:rsidRDefault="00386A4B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192806" w14:textId="29A36F5F" w:rsidR="00386A4B" w:rsidRDefault="00386A4B" w:rsidP="00607EC5">
            <w:pPr>
              <w:suppressAutoHyphens/>
              <w:spacing w:after="0" w:line="240" w:lineRule="auto"/>
              <w:jc w:val="both"/>
            </w:pPr>
            <w:r w:rsidRPr="00357C4D">
              <w:rPr>
                <w:szCs w:val="24"/>
              </w:rPr>
              <w:t xml:space="preserve">Стандарты, технические условия, стандарты организации, методики испытаний для определения показателей качества </w:t>
            </w:r>
            <w:r>
              <w:rPr>
                <w:szCs w:val="24"/>
              </w:rPr>
              <w:t>сырья, полупродуктов, готовой продукции</w:t>
            </w:r>
          </w:p>
        </w:tc>
      </w:tr>
      <w:tr w:rsidR="00386A4B" w:rsidRPr="004029F7" w14:paraId="27677048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305DFFA" w14:textId="77777777" w:rsidR="00386A4B" w:rsidRPr="004029F7" w:rsidRDefault="00386A4B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6E3EAE" w14:textId="7DF44A67" w:rsidR="00386A4B" w:rsidRDefault="00386A4B" w:rsidP="00607EC5">
            <w:pPr>
              <w:suppressAutoHyphens/>
              <w:spacing w:after="0" w:line="240" w:lineRule="auto"/>
              <w:jc w:val="both"/>
            </w:pPr>
            <w:r>
              <w:t xml:space="preserve">Положения системы менеджмента качества </w:t>
            </w:r>
            <w:r>
              <w:rPr>
                <w:color w:val="000000"/>
                <w:szCs w:val="24"/>
              </w:rPr>
              <w:t xml:space="preserve">на </w:t>
            </w:r>
            <w:r>
              <w:rPr>
                <w:rFonts w:cs="Times New Roman"/>
                <w:szCs w:val="24"/>
              </w:rPr>
              <w:t>объектах нефтегазопереработки и нефтегазохимии</w:t>
            </w:r>
          </w:p>
        </w:tc>
      </w:tr>
      <w:tr w:rsidR="00386A4B" w:rsidRPr="004029F7" w14:paraId="59AD5880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2C40B5A" w14:textId="77777777" w:rsidR="00386A4B" w:rsidRPr="004029F7" w:rsidRDefault="00386A4B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F456A9" w14:textId="1FD748C8" w:rsidR="00386A4B" w:rsidRDefault="00386A4B" w:rsidP="00607EC5">
            <w:pPr>
              <w:suppressAutoHyphens/>
              <w:spacing w:after="0" w:line="240" w:lineRule="auto"/>
              <w:jc w:val="both"/>
            </w:pPr>
            <w:r>
              <w:rPr>
                <w:rFonts w:cs="Times New Roman"/>
                <w:color w:val="000000"/>
                <w:szCs w:val="24"/>
              </w:rPr>
              <w:t>Теоретические основы технологии переработки нефти и производства продукции нефтегазохимии</w:t>
            </w:r>
          </w:p>
        </w:tc>
      </w:tr>
      <w:tr w:rsidR="00386A4B" w:rsidRPr="004029F7" w14:paraId="2892F4F1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C44E115" w14:textId="77777777" w:rsidR="00386A4B" w:rsidRPr="004029F7" w:rsidRDefault="00386A4B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7BAC6F" w14:textId="0F90D3C8" w:rsidR="00386A4B" w:rsidRDefault="00561F80" w:rsidP="00561F80">
            <w:pPr>
              <w:suppressAutoHyphens/>
              <w:spacing w:after="0" w:line="240" w:lineRule="auto"/>
              <w:jc w:val="both"/>
            </w:pPr>
            <w:r>
              <w:rPr>
                <w:rFonts w:cs="Times New Roman"/>
                <w:color w:val="000000"/>
                <w:szCs w:val="24"/>
              </w:rPr>
              <w:t xml:space="preserve">Порядок расчета </w:t>
            </w:r>
            <w:r w:rsidR="00386A4B">
              <w:rPr>
                <w:rFonts w:cs="Times New Roman"/>
                <w:color w:val="000000"/>
                <w:szCs w:val="24"/>
              </w:rPr>
              <w:t xml:space="preserve">расхода </w:t>
            </w:r>
            <w:r w:rsidR="00386A4B">
              <w:rPr>
                <w:color w:val="000000"/>
                <w:szCs w:val="24"/>
              </w:rPr>
              <w:t xml:space="preserve">сырья, </w:t>
            </w:r>
            <w:r w:rsidR="009D1166">
              <w:rPr>
                <w:rFonts w:cs="Times New Roman"/>
                <w:szCs w:val="24"/>
              </w:rPr>
              <w:t xml:space="preserve">присадок, </w:t>
            </w:r>
            <w:r w:rsidR="00386A4B">
              <w:rPr>
                <w:color w:val="000000"/>
                <w:szCs w:val="24"/>
              </w:rPr>
              <w:t xml:space="preserve">реагентов, катализаторов на </w:t>
            </w:r>
            <w:r w:rsidR="00386A4B">
              <w:rPr>
                <w:rFonts w:cs="Times New Roman"/>
                <w:szCs w:val="24"/>
              </w:rPr>
              <w:t>объектах нефтегазопереработки и нефтегазохимии</w:t>
            </w:r>
          </w:p>
        </w:tc>
      </w:tr>
      <w:tr w:rsidR="00386A4B" w:rsidRPr="004029F7" w14:paraId="09094EEA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7B96BB3" w14:textId="77777777" w:rsidR="00386A4B" w:rsidRPr="004029F7" w:rsidRDefault="00386A4B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65A21F" w14:textId="0C2F6296" w:rsidR="00386A4B" w:rsidRDefault="00386A4B" w:rsidP="00607EC5">
            <w:pPr>
              <w:suppressAutoHyphens/>
              <w:spacing w:after="0" w:line="240" w:lineRule="auto"/>
              <w:jc w:val="both"/>
            </w:pPr>
            <w:r>
              <w:rPr>
                <w:rFonts w:cs="Times New Roman"/>
                <w:color w:val="000000"/>
                <w:szCs w:val="24"/>
              </w:rPr>
              <w:t>Причины выпуска некондиционной продукции</w:t>
            </w:r>
            <w:r>
              <w:rPr>
                <w:color w:val="000000"/>
                <w:szCs w:val="24"/>
              </w:rPr>
              <w:t xml:space="preserve"> на </w:t>
            </w:r>
            <w:r>
              <w:rPr>
                <w:rFonts w:cs="Times New Roman"/>
                <w:szCs w:val="24"/>
              </w:rPr>
              <w:t>объектах нефтегазопереработки и нефтегазохимии</w:t>
            </w:r>
          </w:p>
        </w:tc>
      </w:tr>
      <w:tr w:rsidR="00386A4B" w:rsidRPr="004029F7" w14:paraId="5D033015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BD355DE" w14:textId="77777777" w:rsidR="00386A4B" w:rsidRPr="004029F7" w:rsidRDefault="00386A4B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591FF7D" w14:textId="087FD09E" w:rsidR="00386A4B" w:rsidRDefault="00386A4B" w:rsidP="00607EC5">
            <w:pPr>
              <w:suppressAutoHyphens/>
              <w:spacing w:after="0" w:line="240" w:lineRule="auto"/>
              <w:jc w:val="both"/>
            </w:pPr>
            <w:r w:rsidRPr="00585684">
              <w:t xml:space="preserve">Требования нормативных правовых актов Российской Федерации, локальных нормативных актов, распорядительных документов и технической документации в области нефтегазопереработки и </w:t>
            </w:r>
            <w:r>
              <w:t>нефтегазохимии</w:t>
            </w:r>
          </w:p>
        </w:tc>
      </w:tr>
      <w:tr w:rsidR="00386A4B" w:rsidRPr="004029F7" w14:paraId="0D5E84BA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ACA7BF2" w14:textId="77777777" w:rsidR="00386A4B" w:rsidRPr="004029F7" w:rsidRDefault="00386A4B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501B3E0" w14:textId="17222C74" w:rsidR="00386A4B" w:rsidRPr="004029F7" w:rsidRDefault="00386A4B" w:rsidP="00607EC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Инструкции по эксплуатации оборудования </w:t>
            </w:r>
            <w:r>
              <w:t xml:space="preserve">объектов </w:t>
            </w:r>
            <w:r>
              <w:rPr>
                <w:rFonts w:cs="Times New Roman"/>
                <w:szCs w:val="24"/>
              </w:rPr>
              <w:t>нефтегазопереработки и нефтегазохимии</w:t>
            </w:r>
          </w:p>
        </w:tc>
      </w:tr>
      <w:tr w:rsidR="00386A4B" w:rsidRPr="004029F7" w14:paraId="4836D0C2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E1679B5" w14:textId="77777777" w:rsidR="00386A4B" w:rsidRPr="004029F7" w:rsidRDefault="00386A4B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F48000D" w14:textId="276EEA51" w:rsidR="00386A4B" w:rsidRPr="004029F7" w:rsidRDefault="00386A4B" w:rsidP="00607EC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Перечень отказов, неисправностей, дефектов оборудования </w:t>
            </w:r>
            <w:r>
              <w:t xml:space="preserve">объектов </w:t>
            </w:r>
            <w:r>
              <w:rPr>
                <w:rFonts w:cs="Times New Roman"/>
                <w:szCs w:val="24"/>
              </w:rPr>
              <w:t>нефтегазопереработки и нефтегазохимии</w:t>
            </w:r>
          </w:p>
        </w:tc>
      </w:tr>
      <w:tr w:rsidR="00386A4B" w:rsidRPr="004029F7" w14:paraId="227145D8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9F37ABD" w14:textId="77777777" w:rsidR="00386A4B" w:rsidRPr="004029F7" w:rsidRDefault="00386A4B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CB8A3D1" w14:textId="1748C89C" w:rsidR="00386A4B" w:rsidRPr="004029F7" w:rsidRDefault="00386A4B" w:rsidP="00607E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>
              <w:t xml:space="preserve"> </w:t>
            </w:r>
            <w:r w:rsidRPr="00607EC5">
              <w:rPr>
                <w:rFonts w:ascii="Times New Roman" w:hAnsi="Times New Roman" w:cs="Times New Roman"/>
                <w:sz w:val="24"/>
                <w:szCs w:val="24"/>
              </w:rPr>
              <w:t>технологически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07EC5">
              <w:rPr>
                <w:rFonts w:ascii="Times New Roman" w:hAnsi="Times New Roman" w:cs="Times New Roman"/>
                <w:sz w:val="24"/>
                <w:szCs w:val="24"/>
              </w:rPr>
              <w:t xml:space="preserve"> потер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7EC5">
              <w:rPr>
                <w:rFonts w:ascii="Times New Roman" w:hAnsi="Times New Roman" w:cs="Times New Roman"/>
                <w:sz w:val="24"/>
                <w:szCs w:val="24"/>
              </w:rPr>
              <w:t xml:space="preserve"> сырья, полупродуктов, готовой продукции на объектах нефтегазопереработки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нефтегазохимии</w:t>
            </w:r>
          </w:p>
        </w:tc>
      </w:tr>
      <w:tr w:rsidR="00386A4B" w:rsidRPr="004029F7" w14:paraId="36085B3C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E913CCB" w14:textId="77777777" w:rsidR="00386A4B" w:rsidRPr="004029F7" w:rsidRDefault="00386A4B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4D622F8" w14:textId="3F22FB55" w:rsidR="00386A4B" w:rsidRPr="004029F7" w:rsidRDefault="00386A4B" w:rsidP="007303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нарушений </w:t>
            </w:r>
            <w:r w:rsidRPr="009F1C8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технологического режима в </w:t>
            </w:r>
            <w:proofErr w:type="gramStart"/>
            <w:r w:rsidRPr="009F1C8C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gramEnd"/>
            <w:r w:rsidRPr="009F1C8C">
              <w:rPr>
                <w:rFonts w:ascii="Times New Roman" w:hAnsi="Times New Roman" w:cs="Times New Roman"/>
                <w:sz w:val="24"/>
                <w:szCs w:val="24"/>
              </w:rPr>
              <w:t xml:space="preserve"> переработки </w:t>
            </w:r>
            <w:r w:rsidRPr="002924E7">
              <w:rPr>
                <w:rFonts w:ascii="Times New Roman" w:hAnsi="Times New Roman" w:cs="Times New Roman"/>
                <w:sz w:val="24"/>
                <w:szCs w:val="24"/>
              </w:rPr>
              <w:t>нефти, газа и химического сырья</w:t>
            </w:r>
          </w:p>
        </w:tc>
      </w:tr>
      <w:tr w:rsidR="00386A4B" w:rsidRPr="004029F7" w14:paraId="16FB820C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9A0F026" w14:textId="77777777" w:rsidR="00386A4B" w:rsidRPr="004029F7" w:rsidRDefault="00386A4B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E29DC77" w14:textId="11D282DD" w:rsidR="00386A4B" w:rsidRPr="004029F7" w:rsidRDefault="00386A4B" w:rsidP="009F1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Pr="009F1C8C">
              <w:rPr>
                <w:rFonts w:ascii="Times New Roman" w:hAnsi="Times New Roman" w:cs="Times New Roman"/>
                <w:sz w:val="24"/>
                <w:szCs w:val="24"/>
              </w:rPr>
              <w:t>предупреждени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F1C8C">
              <w:rPr>
                <w:rFonts w:ascii="Times New Roman" w:hAnsi="Times New Roman" w:cs="Times New Roman"/>
                <w:sz w:val="24"/>
                <w:szCs w:val="24"/>
              </w:rPr>
              <w:t xml:space="preserve"> аварий, инцидентов на объектах нефтегазопереработки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нефтегазохимии</w:t>
            </w:r>
          </w:p>
        </w:tc>
      </w:tr>
      <w:tr w:rsidR="00386A4B" w:rsidRPr="004029F7" w14:paraId="3482AF3B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9B8BE68" w14:textId="77777777" w:rsidR="00386A4B" w:rsidRPr="004029F7" w:rsidRDefault="00386A4B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4F6D7086" w14:textId="2DACAE4C" w:rsidR="00386A4B" w:rsidRPr="004029F7" w:rsidRDefault="00386A4B" w:rsidP="009F1C8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</w:t>
            </w:r>
            <w:proofErr w:type="gramStart"/>
            <w:r>
              <w:rPr>
                <w:rFonts w:cs="Times New Roman"/>
                <w:szCs w:val="24"/>
              </w:rPr>
              <w:t>формирования баланса производственных мощностей оборудования объектов</w:t>
            </w:r>
            <w:proofErr w:type="gramEnd"/>
            <w:r>
              <w:rPr>
                <w:rFonts w:cs="Times New Roman"/>
                <w:szCs w:val="24"/>
              </w:rPr>
              <w:t xml:space="preserve"> нефтегазопереработки и нефтегазохимии</w:t>
            </w:r>
          </w:p>
        </w:tc>
      </w:tr>
      <w:tr w:rsidR="00386A4B" w:rsidRPr="004029F7" w14:paraId="1C249489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FAA3D3A" w14:textId="77777777" w:rsidR="00386A4B" w:rsidRPr="004029F7" w:rsidRDefault="00386A4B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0FB84DC" w14:textId="71479462" w:rsidR="00386A4B" w:rsidRPr="00CA4899" w:rsidRDefault="00386A4B" w:rsidP="00EF3AED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План мероприятий</w:t>
            </w:r>
            <w:r>
              <w:t xml:space="preserve"> по локализации и ликвидации последствий аварий</w:t>
            </w:r>
          </w:p>
        </w:tc>
      </w:tr>
      <w:tr w:rsidR="00386A4B" w:rsidRPr="004029F7" w14:paraId="4A449B31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263107B" w14:textId="77777777" w:rsidR="00386A4B" w:rsidRPr="004029F7" w:rsidRDefault="00386A4B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D7C07D0" w14:textId="77777777" w:rsidR="00386A4B" w:rsidRPr="004029F7" w:rsidRDefault="00386A4B" w:rsidP="00EF3AED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  <w:r w:rsidRPr="004029F7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386A4B" w:rsidRPr="00661105" w14:paraId="7C6D0CB3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5027E8B" w14:textId="77777777" w:rsidR="00386A4B" w:rsidRPr="004029F7" w:rsidRDefault="00386A4B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029F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BD68E0" w14:textId="77777777" w:rsidR="00386A4B" w:rsidRPr="001C4836" w:rsidRDefault="00386A4B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029F7">
              <w:rPr>
                <w:rFonts w:cs="Times New Roman"/>
                <w:szCs w:val="24"/>
              </w:rPr>
              <w:t>-</w:t>
            </w:r>
          </w:p>
        </w:tc>
      </w:tr>
    </w:tbl>
    <w:p w14:paraId="3017C26F" w14:textId="77777777" w:rsidR="00F66283" w:rsidRDefault="00F66283" w:rsidP="00B24AE8">
      <w:pPr>
        <w:pStyle w:val="Norm"/>
        <w:rPr>
          <w:b/>
        </w:rPr>
      </w:pPr>
    </w:p>
    <w:p w14:paraId="1A8AD62C" w14:textId="25785069" w:rsidR="00B24AE8" w:rsidRPr="00661105" w:rsidRDefault="00B24AE8" w:rsidP="00B24AE8">
      <w:pPr>
        <w:pStyle w:val="Norm"/>
        <w:rPr>
          <w:b/>
        </w:rPr>
      </w:pPr>
      <w:r w:rsidRPr="00661105">
        <w:rPr>
          <w:b/>
        </w:rPr>
        <w:t>3.</w:t>
      </w:r>
      <w:r w:rsidR="00492468">
        <w:rPr>
          <w:b/>
          <w:lang w:val="en-US"/>
        </w:rPr>
        <w:t>4</w:t>
      </w:r>
      <w:r w:rsidRPr="00661105">
        <w:rPr>
          <w:b/>
        </w:rPr>
        <w:t>.</w:t>
      </w:r>
      <w:r w:rsidR="004C6E65">
        <w:rPr>
          <w:b/>
        </w:rPr>
        <w:t>2</w:t>
      </w:r>
      <w:r w:rsidRPr="00661105">
        <w:rPr>
          <w:b/>
        </w:rPr>
        <w:t>. Трудовая функция</w:t>
      </w:r>
    </w:p>
    <w:p w14:paraId="5B471227" w14:textId="77777777" w:rsidR="00B24AE8" w:rsidRPr="00661105" w:rsidRDefault="00B24AE8" w:rsidP="00B24AE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1"/>
        <w:gridCol w:w="4659"/>
        <w:gridCol w:w="742"/>
        <w:gridCol w:w="1022"/>
        <w:gridCol w:w="1740"/>
        <w:gridCol w:w="597"/>
      </w:tblGrid>
      <w:tr w:rsidR="00B24AE8" w:rsidRPr="00661105" w14:paraId="5510230E" w14:textId="77777777" w:rsidTr="005820BE">
        <w:trPr>
          <w:jc w:val="center"/>
        </w:trPr>
        <w:tc>
          <w:tcPr>
            <w:tcW w:w="1526" w:type="dxa"/>
            <w:tcBorders>
              <w:right w:val="single" w:sz="4" w:space="0" w:color="808080" w:themeColor="background1" w:themeShade="80"/>
            </w:tcBorders>
            <w:vAlign w:val="center"/>
          </w:tcPr>
          <w:p w14:paraId="50903689" w14:textId="77777777" w:rsidR="00B24AE8" w:rsidRPr="00661105" w:rsidRDefault="00B24AE8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8913D7" w14:textId="708376B8" w:rsidR="00FC1537" w:rsidRPr="00661105" w:rsidRDefault="00C37545" w:rsidP="00C3754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="004C6E65">
              <w:rPr>
                <w:rFonts w:cs="Times New Roman"/>
                <w:szCs w:val="24"/>
              </w:rPr>
              <w:t>азработк</w:t>
            </w:r>
            <w:r>
              <w:rPr>
                <w:rFonts w:cs="Times New Roman"/>
                <w:szCs w:val="24"/>
              </w:rPr>
              <w:t>а</w:t>
            </w:r>
            <w:r w:rsidR="004C6E65">
              <w:rPr>
                <w:rFonts w:cs="Times New Roman"/>
                <w:szCs w:val="24"/>
              </w:rPr>
              <w:t xml:space="preserve"> и внедрени</w:t>
            </w:r>
            <w:r>
              <w:rPr>
                <w:rFonts w:cs="Times New Roman"/>
                <w:szCs w:val="24"/>
              </w:rPr>
              <w:t>е</w:t>
            </w:r>
            <w:r w:rsidR="004C6E65">
              <w:rPr>
                <w:rFonts w:cs="Times New Roman"/>
                <w:szCs w:val="24"/>
              </w:rPr>
              <w:t xml:space="preserve"> мероприятий</w:t>
            </w:r>
            <w:r w:rsidR="003C5963">
              <w:rPr>
                <w:rFonts w:cs="Times New Roman"/>
                <w:szCs w:val="24"/>
              </w:rPr>
              <w:t>, направленных на совершенствование деятельности и повышение эффективности работы объектов нефтегазопереработки и нефтегазохимии</w:t>
            </w:r>
          </w:p>
        </w:tc>
        <w:tc>
          <w:tcPr>
            <w:tcW w:w="68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CAF26C" w14:textId="77777777" w:rsidR="00B24AE8" w:rsidRPr="00661105" w:rsidRDefault="00B24AE8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C318D7" w14:textId="1E5F6712" w:rsidR="00B24AE8" w:rsidRPr="0069453C" w:rsidRDefault="00492468" w:rsidP="004C6E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B24AE8" w:rsidRPr="00661105">
              <w:rPr>
                <w:rFonts w:cs="Times New Roman"/>
                <w:szCs w:val="24"/>
                <w:lang w:val="en-US"/>
              </w:rPr>
              <w:t>/0</w:t>
            </w:r>
            <w:r w:rsidR="004C6E65">
              <w:rPr>
                <w:rFonts w:cs="Times New Roman"/>
                <w:szCs w:val="24"/>
              </w:rPr>
              <w:t>2</w:t>
            </w:r>
            <w:r w:rsidR="00B24AE8">
              <w:rPr>
                <w:rFonts w:cs="Times New Roman"/>
                <w:szCs w:val="24"/>
                <w:lang w:val="en-US"/>
              </w:rPr>
              <w:t>.</w:t>
            </w:r>
            <w:r w:rsidR="00B24AE8">
              <w:rPr>
                <w:rFonts w:cs="Times New Roman"/>
                <w:szCs w:val="24"/>
              </w:rPr>
              <w:t>6</w:t>
            </w:r>
          </w:p>
        </w:tc>
        <w:tc>
          <w:tcPr>
            <w:tcW w:w="159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9CB078" w14:textId="77777777" w:rsidR="00B24AE8" w:rsidRPr="00661105" w:rsidRDefault="00B24AE8" w:rsidP="005820B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66110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2AC690" w14:textId="77777777" w:rsidR="00B24AE8" w:rsidRPr="0069453C" w:rsidRDefault="00B24AE8" w:rsidP="005820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671DB862" w14:textId="77777777" w:rsidR="00B24AE8" w:rsidRPr="00661105" w:rsidRDefault="00B24AE8" w:rsidP="00B24AE8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24AE8" w:rsidRPr="00661105" w14:paraId="044D5F46" w14:textId="77777777" w:rsidTr="005820BE">
        <w:trPr>
          <w:jc w:val="center"/>
        </w:trPr>
        <w:tc>
          <w:tcPr>
            <w:tcW w:w="1266" w:type="pct"/>
            <w:tcBorders>
              <w:right w:val="single" w:sz="4" w:space="0" w:color="808080" w:themeColor="background1" w:themeShade="80"/>
            </w:tcBorders>
            <w:vAlign w:val="center"/>
          </w:tcPr>
          <w:p w14:paraId="7A3781CE" w14:textId="77777777" w:rsidR="00B24AE8" w:rsidRPr="00661105" w:rsidRDefault="00B24AE8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E7BC5DB" w14:textId="77777777" w:rsidR="00B24AE8" w:rsidRPr="00661105" w:rsidRDefault="00B24AE8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2D622C84" w14:textId="77777777" w:rsidR="00B24AE8" w:rsidRPr="00661105" w:rsidRDefault="00B24AE8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  <w:vAlign w:val="center"/>
          </w:tcPr>
          <w:p w14:paraId="2A528225" w14:textId="77777777" w:rsidR="00B24AE8" w:rsidRPr="00661105" w:rsidRDefault="00B24AE8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3A579624" w14:textId="77777777" w:rsidR="00B24AE8" w:rsidRPr="00661105" w:rsidRDefault="00B24AE8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4D27AE9B" w14:textId="77777777" w:rsidR="00B24AE8" w:rsidRPr="00661105" w:rsidRDefault="00B24AE8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624DBF" w14:textId="77777777" w:rsidR="00B24AE8" w:rsidRPr="00661105" w:rsidRDefault="00B24AE8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24AE8" w:rsidRPr="00661105" w14:paraId="237B7021" w14:textId="77777777" w:rsidTr="005820BE">
        <w:trPr>
          <w:jc w:val="center"/>
        </w:trPr>
        <w:tc>
          <w:tcPr>
            <w:tcW w:w="1266" w:type="pct"/>
            <w:vAlign w:val="center"/>
          </w:tcPr>
          <w:p w14:paraId="274CAD77" w14:textId="77777777" w:rsidR="00B24AE8" w:rsidRPr="00661105" w:rsidRDefault="00B24AE8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14:paraId="43A76813" w14:textId="77777777" w:rsidR="00B24AE8" w:rsidRPr="00661105" w:rsidRDefault="00B24AE8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08508370" w14:textId="77777777" w:rsidR="00B24AE8" w:rsidRPr="00661105" w:rsidRDefault="00B24AE8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14:paraId="13CF0DB2" w14:textId="77777777" w:rsidR="00B24AE8" w:rsidRPr="00661105" w:rsidRDefault="00B24AE8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094D2D60" w14:textId="77777777" w:rsidR="00B24AE8" w:rsidRPr="00661105" w:rsidRDefault="00B24AE8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14:paraId="70D268D4" w14:textId="77777777" w:rsidR="00B24AE8" w:rsidRPr="00661105" w:rsidRDefault="00B24AE8" w:rsidP="005820B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</w:tcBorders>
          </w:tcPr>
          <w:p w14:paraId="530C8C9E" w14:textId="77777777" w:rsidR="00B24AE8" w:rsidRPr="00661105" w:rsidRDefault="00B24AE8" w:rsidP="005820B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1895696" w14:textId="77777777" w:rsidR="00B24AE8" w:rsidRPr="00661105" w:rsidRDefault="00B24AE8" w:rsidP="00B24AE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7989"/>
      </w:tblGrid>
      <w:tr w:rsidR="00043ED6" w:rsidRPr="001C4836" w14:paraId="6F2E91F7" w14:textId="77777777" w:rsidTr="005820BE">
        <w:trPr>
          <w:trHeight w:val="20"/>
          <w:jc w:val="center"/>
        </w:trPr>
        <w:tc>
          <w:tcPr>
            <w:tcW w:w="1167" w:type="pct"/>
            <w:vMerge w:val="restart"/>
          </w:tcPr>
          <w:p w14:paraId="1CCBA5F7" w14:textId="77777777" w:rsidR="00043ED6" w:rsidRPr="001C4836" w:rsidRDefault="00043ED6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483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33" w:type="pct"/>
            <w:vAlign w:val="center"/>
          </w:tcPr>
          <w:p w14:paraId="4BAAB6AB" w14:textId="1EC9963C" w:rsidR="00043ED6" w:rsidRPr="00186A39" w:rsidRDefault="00D168EE" w:rsidP="004577E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86A39">
              <w:rPr>
                <w:rFonts w:cs="Times New Roman"/>
                <w:szCs w:val="24"/>
              </w:rPr>
              <w:t xml:space="preserve">Мониторинг </w:t>
            </w:r>
            <w:proofErr w:type="gramStart"/>
            <w:r w:rsidRPr="00186A39">
              <w:rPr>
                <w:rFonts w:cs="Times New Roman"/>
                <w:szCs w:val="24"/>
              </w:rPr>
              <w:t>технического</w:t>
            </w:r>
            <w:proofErr w:type="gramEnd"/>
            <w:r w:rsidRPr="00186A39">
              <w:rPr>
                <w:rFonts w:cs="Times New Roman"/>
                <w:szCs w:val="24"/>
              </w:rPr>
              <w:t xml:space="preserve"> развития объектов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0D00B2" w:rsidRPr="001C4836" w14:paraId="77088100" w14:textId="77777777" w:rsidTr="005820BE">
        <w:trPr>
          <w:trHeight w:val="20"/>
          <w:jc w:val="center"/>
        </w:trPr>
        <w:tc>
          <w:tcPr>
            <w:tcW w:w="1167" w:type="pct"/>
            <w:vMerge/>
          </w:tcPr>
          <w:p w14:paraId="1A4C802D" w14:textId="77777777" w:rsidR="000D00B2" w:rsidRPr="001C4836" w:rsidRDefault="000D00B2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03DE023D" w14:textId="43042802" w:rsidR="000D00B2" w:rsidRPr="00186A39" w:rsidRDefault="000D00B2" w:rsidP="004577E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Мониторинг новых информационных технологий и программных продуктов для повышения эффективности работы объектов </w:t>
            </w:r>
            <w:r>
              <w:rPr>
                <w:rFonts w:cs="Times New Roman"/>
                <w:szCs w:val="24"/>
              </w:rPr>
              <w:lastRenderedPageBreak/>
              <w:t>нефтегазопереработки и нефтегазохимии</w:t>
            </w:r>
          </w:p>
        </w:tc>
      </w:tr>
      <w:tr w:rsidR="00043ED6" w:rsidRPr="001C4836" w14:paraId="6D264DC3" w14:textId="77777777" w:rsidTr="005820BE">
        <w:trPr>
          <w:trHeight w:val="20"/>
          <w:jc w:val="center"/>
        </w:trPr>
        <w:tc>
          <w:tcPr>
            <w:tcW w:w="1167" w:type="pct"/>
            <w:vMerge/>
          </w:tcPr>
          <w:p w14:paraId="1248EFA0" w14:textId="77777777" w:rsidR="00043ED6" w:rsidRPr="001C4836" w:rsidRDefault="00043ED6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131D7BE2" w14:textId="6248F528" w:rsidR="00043ED6" w:rsidRPr="00186A39" w:rsidRDefault="00043ED6" w:rsidP="00295A6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86A39">
              <w:rPr>
                <w:rFonts w:cs="Times New Roman"/>
                <w:szCs w:val="24"/>
              </w:rPr>
              <w:t xml:space="preserve">Формирование научно-технических прогнозов по развитию производства объектов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043ED6" w:rsidRPr="001C4836" w14:paraId="61E2D8EA" w14:textId="77777777" w:rsidTr="005820BE">
        <w:trPr>
          <w:trHeight w:val="20"/>
          <w:jc w:val="center"/>
        </w:trPr>
        <w:tc>
          <w:tcPr>
            <w:tcW w:w="1167" w:type="pct"/>
            <w:vMerge/>
          </w:tcPr>
          <w:p w14:paraId="6BEC66E6" w14:textId="77777777" w:rsidR="00043ED6" w:rsidRPr="001C4836" w:rsidRDefault="00043ED6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67347113" w14:textId="021E8FF0" w:rsidR="00043ED6" w:rsidRPr="00186A39" w:rsidRDefault="00337BCA" w:rsidP="004577E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 мероприятий</w:t>
            </w:r>
            <w:r w:rsidR="00043ED6" w:rsidRPr="00186A39">
              <w:rPr>
                <w:rFonts w:cs="Times New Roman"/>
                <w:szCs w:val="24"/>
              </w:rPr>
              <w:t xml:space="preserve"> по </w:t>
            </w:r>
            <w:r w:rsidR="004577EF">
              <w:rPr>
                <w:rFonts w:cs="Times New Roman"/>
                <w:szCs w:val="24"/>
              </w:rPr>
              <w:t xml:space="preserve">внедрению </w:t>
            </w:r>
            <w:r w:rsidR="00043ED6" w:rsidRPr="00186A39">
              <w:rPr>
                <w:rFonts w:cs="Times New Roman"/>
                <w:szCs w:val="24"/>
              </w:rPr>
              <w:t xml:space="preserve">НИОКР и </w:t>
            </w:r>
            <w:r w:rsidR="00043ED6">
              <w:rPr>
                <w:rFonts w:cs="Times New Roman"/>
                <w:szCs w:val="24"/>
              </w:rPr>
              <w:t xml:space="preserve">проведению </w:t>
            </w:r>
            <w:r w:rsidR="00043ED6" w:rsidRPr="00186A39">
              <w:rPr>
                <w:rFonts w:cs="Times New Roman"/>
                <w:szCs w:val="24"/>
              </w:rPr>
              <w:t>опытно-промышленны</w:t>
            </w:r>
            <w:r w:rsidR="00043ED6">
              <w:rPr>
                <w:rFonts w:cs="Times New Roman"/>
                <w:szCs w:val="24"/>
              </w:rPr>
              <w:t>х</w:t>
            </w:r>
            <w:r w:rsidR="00043ED6" w:rsidRPr="00186A39">
              <w:rPr>
                <w:rFonts w:cs="Times New Roman"/>
                <w:szCs w:val="24"/>
              </w:rPr>
              <w:t xml:space="preserve"> испытани</w:t>
            </w:r>
            <w:r w:rsidR="00043ED6">
              <w:rPr>
                <w:rFonts w:cs="Times New Roman"/>
                <w:szCs w:val="24"/>
              </w:rPr>
              <w:t>й</w:t>
            </w:r>
            <w:r w:rsidR="00043ED6" w:rsidRPr="00186A39">
              <w:rPr>
                <w:rFonts w:cs="Times New Roman"/>
                <w:szCs w:val="24"/>
              </w:rPr>
              <w:t xml:space="preserve"> на объектах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043ED6" w:rsidRPr="001C4836" w14:paraId="48D901FE" w14:textId="77777777" w:rsidTr="005820BE">
        <w:trPr>
          <w:trHeight w:val="20"/>
          <w:jc w:val="center"/>
        </w:trPr>
        <w:tc>
          <w:tcPr>
            <w:tcW w:w="1167" w:type="pct"/>
            <w:vMerge/>
          </w:tcPr>
          <w:p w14:paraId="718228AC" w14:textId="77777777" w:rsidR="00043ED6" w:rsidRPr="001C4836" w:rsidRDefault="00043ED6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295F51FC" w14:textId="58DD4C36" w:rsidR="00043ED6" w:rsidRPr="00F90B68" w:rsidRDefault="00043ED6" w:rsidP="004577E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Разработка проектной и технической документации, </w:t>
            </w:r>
            <w:r w:rsidR="004577EF">
              <w:rPr>
                <w:rFonts w:cs="Times New Roman"/>
                <w:szCs w:val="24"/>
              </w:rPr>
              <w:t xml:space="preserve">регламентирующей </w:t>
            </w:r>
            <w:r>
              <w:rPr>
                <w:rFonts w:cs="Times New Roman"/>
                <w:szCs w:val="24"/>
              </w:rPr>
              <w:t>повышени</w:t>
            </w:r>
            <w:r w:rsidR="004577EF"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 xml:space="preserve"> технической устойчивости, </w:t>
            </w:r>
            <w:r w:rsidR="00561F80">
              <w:rPr>
                <w:rFonts w:cs="Times New Roman"/>
                <w:szCs w:val="24"/>
              </w:rPr>
              <w:t xml:space="preserve">проведение </w:t>
            </w:r>
            <w:r>
              <w:rPr>
                <w:rFonts w:cs="Times New Roman"/>
                <w:szCs w:val="24"/>
              </w:rPr>
              <w:t xml:space="preserve">модернизации и реконструкции оборудования объектов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043ED6" w:rsidRPr="001C4836" w14:paraId="14BDB0D4" w14:textId="77777777" w:rsidTr="00797F99">
        <w:trPr>
          <w:trHeight w:val="20"/>
          <w:jc w:val="center"/>
        </w:trPr>
        <w:tc>
          <w:tcPr>
            <w:tcW w:w="1167" w:type="pct"/>
            <w:vMerge/>
          </w:tcPr>
          <w:p w14:paraId="482E581F" w14:textId="77777777" w:rsidR="00043ED6" w:rsidRPr="001C4836" w:rsidRDefault="00043ED6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34F777DA" w14:textId="613D5198" w:rsidR="00043ED6" w:rsidRPr="00F90B68" w:rsidRDefault="004577EF" w:rsidP="00E1128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Сопровождение </w:t>
            </w:r>
            <w:r w:rsidR="00043ED6">
              <w:rPr>
                <w:rFonts w:cs="Times New Roman"/>
                <w:szCs w:val="24"/>
              </w:rPr>
              <w:t xml:space="preserve">проектно-изыскательных работ по внедрению нового оборудования и технологий на объекты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043ED6" w:rsidRPr="001C4836" w14:paraId="11D06A9E" w14:textId="77777777" w:rsidTr="00797F99">
        <w:trPr>
          <w:trHeight w:val="20"/>
          <w:jc w:val="center"/>
        </w:trPr>
        <w:tc>
          <w:tcPr>
            <w:tcW w:w="1167" w:type="pct"/>
            <w:vMerge/>
          </w:tcPr>
          <w:p w14:paraId="4C356532" w14:textId="77777777" w:rsidR="00043ED6" w:rsidRPr="001C4836" w:rsidRDefault="00043ED6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37780123" w14:textId="4D81EB00" w:rsidR="00043ED6" w:rsidRPr="00F90B68" w:rsidRDefault="00043ED6" w:rsidP="0076776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86A39">
              <w:rPr>
                <w:rFonts w:cs="Times New Roman"/>
                <w:szCs w:val="24"/>
              </w:rPr>
              <w:t xml:space="preserve">Мониторинг технических заданий на проектирование вновь строящихся и реконструкцию действующих объектов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043ED6" w:rsidRPr="001C4836" w14:paraId="359AB9C5" w14:textId="77777777" w:rsidTr="005820BE">
        <w:trPr>
          <w:trHeight w:val="20"/>
          <w:jc w:val="center"/>
        </w:trPr>
        <w:tc>
          <w:tcPr>
            <w:tcW w:w="1167" w:type="pct"/>
            <w:vMerge/>
          </w:tcPr>
          <w:p w14:paraId="0396ED25" w14:textId="77777777" w:rsidR="00043ED6" w:rsidRPr="001C4836" w:rsidRDefault="00043ED6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50144B54" w14:textId="72C4D3CF" w:rsidR="00043ED6" w:rsidRPr="00F90B68" w:rsidRDefault="00043ED6" w:rsidP="00B55782">
            <w:pPr>
              <w:spacing w:after="0" w:line="240" w:lineRule="auto"/>
              <w:jc w:val="both"/>
              <w:rPr>
                <w:szCs w:val="24"/>
              </w:rPr>
            </w:pPr>
            <w:r w:rsidRPr="00DB3680">
              <w:rPr>
                <w:rFonts w:cs="Times New Roman"/>
                <w:szCs w:val="24"/>
              </w:rPr>
              <w:t>Разработка мероприятий по оптимизации технологических процессов</w:t>
            </w:r>
            <w:r>
              <w:rPr>
                <w:rFonts w:cs="Times New Roman"/>
                <w:szCs w:val="24"/>
              </w:rPr>
              <w:t xml:space="preserve"> на объектах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C37545" w:rsidRPr="001C4836" w14:paraId="41D21F80" w14:textId="77777777" w:rsidTr="005820BE">
        <w:trPr>
          <w:trHeight w:val="20"/>
          <w:jc w:val="center"/>
        </w:trPr>
        <w:tc>
          <w:tcPr>
            <w:tcW w:w="1167" w:type="pct"/>
            <w:vMerge/>
          </w:tcPr>
          <w:p w14:paraId="3ED3518C" w14:textId="77777777" w:rsidR="00C37545" w:rsidRPr="001C4836" w:rsidRDefault="00C37545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4BEC42F9" w14:textId="1E0AB58A" w:rsidR="00C37545" w:rsidRPr="00DB3680" w:rsidRDefault="00337BCA" w:rsidP="00337BC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 проектной и технической документации, регламентирующей</w:t>
            </w:r>
            <w:r w:rsidRPr="006E55D6">
              <w:rPr>
                <w:rFonts w:cs="Times New Roman"/>
                <w:szCs w:val="24"/>
              </w:rPr>
              <w:t xml:space="preserve"> </w:t>
            </w:r>
            <w:r w:rsidR="006E55D6" w:rsidRPr="006E55D6">
              <w:rPr>
                <w:rFonts w:cs="Times New Roman"/>
                <w:szCs w:val="24"/>
              </w:rPr>
              <w:t xml:space="preserve"> изменени</w:t>
            </w:r>
            <w:r>
              <w:rPr>
                <w:rFonts w:cs="Times New Roman"/>
                <w:szCs w:val="24"/>
              </w:rPr>
              <w:t>е</w:t>
            </w:r>
            <w:r w:rsidR="006E55D6" w:rsidRPr="006E55D6">
              <w:rPr>
                <w:rFonts w:cs="Times New Roman"/>
                <w:szCs w:val="24"/>
              </w:rPr>
              <w:t xml:space="preserve"> норм технологического режима</w:t>
            </w:r>
            <w:r w:rsidR="00C37545">
              <w:rPr>
                <w:rFonts w:cs="Times New Roman"/>
                <w:szCs w:val="24"/>
              </w:rPr>
              <w:t xml:space="preserve"> </w:t>
            </w:r>
            <w:r w:rsidR="006E55D6">
              <w:rPr>
                <w:rFonts w:cs="Times New Roman"/>
                <w:szCs w:val="24"/>
              </w:rPr>
              <w:t>для повышения эффективности работы объектов нефтегазопереработки и нефтегазохимии</w:t>
            </w:r>
          </w:p>
        </w:tc>
      </w:tr>
      <w:tr w:rsidR="00B55782" w:rsidRPr="001C4836" w14:paraId="33209C51" w14:textId="77777777" w:rsidTr="005820BE">
        <w:trPr>
          <w:trHeight w:val="20"/>
          <w:jc w:val="center"/>
        </w:trPr>
        <w:tc>
          <w:tcPr>
            <w:tcW w:w="1167" w:type="pct"/>
            <w:vMerge/>
          </w:tcPr>
          <w:p w14:paraId="45FE24F1" w14:textId="77777777" w:rsidR="00B55782" w:rsidRPr="001C4836" w:rsidRDefault="00B55782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41DC150E" w14:textId="58A225C6" w:rsidR="00B55782" w:rsidRPr="00DB3680" w:rsidRDefault="00B55782" w:rsidP="00B5578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Разработка рекомендаций по сокращению материальных и энергетических затрат на производство готовой продукции </w:t>
            </w:r>
            <w:r>
              <w:rPr>
                <w:szCs w:val="24"/>
              </w:rPr>
              <w:t xml:space="preserve">на </w:t>
            </w:r>
            <w:r w:rsidRPr="00186A39">
              <w:rPr>
                <w:rFonts w:cs="Times New Roman"/>
                <w:szCs w:val="24"/>
              </w:rPr>
              <w:t>объект</w:t>
            </w:r>
            <w:r>
              <w:rPr>
                <w:rFonts w:cs="Times New Roman"/>
                <w:szCs w:val="24"/>
              </w:rPr>
              <w:t>ах</w:t>
            </w:r>
            <w:r w:rsidRPr="00186A39">
              <w:rPr>
                <w:rFonts w:cs="Times New Roman"/>
                <w:szCs w:val="24"/>
              </w:rPr>
              <w:t xml:space="preserve">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9B1E87" w:rsidRPr="001C4836" w14:paraId="58FD8DF2" w14:textId="77777777" w:rsidTr="005820BE">
        <w:trPr>
          <w:trHeight w:val="20"/>
          <w:jc w:val="center"/>
        </w:trPr>
        <w:tc>
          <w:tcPr>
            <w:tcW w:w="1167" w:type="pct"/>
            <w:vMerge/>
          </w:tcPr>
          <w:p w14:paraId="68DB64E2" w14:textId="77777777" w:rsidR="009B1E87" w:rsidRPr="001C4836" w:rsidRDefault="009B1E87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43BA312E" w14:textId="6A3B5F0E" w:rsidR="009B1E87" w:rsidRDefault="00914267" w:rsidP="0091426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Разработка программы по оптимизации мощностей объектов  </w:t>
            </w:r>
            <w:r w:rsidRPr="0000064B">
              <w:rPr>
                <w:rFonts w:cs="Times New Roman"/>
                <w:szCs w:val="24"/>
              </w:rPr>
              <w:t>нефтегазопереработки и нефтегазохимии</w:t>
            </w:r>
            <w:r>
              <w:rPr>
                <w:rFonts w:cs="Times New Roman"/>
                <w:szCs w:val="24"/>
              </w:rPr>
              <w:t xml:space="preserve"> и отборов готовой продукции</w:t>
            </w:r>
          </w:p>
        </w:tc>
      </w:tr>
      <w:tr w:rsidR="009B1E87" w:rsidRPr="001C4836" w14:paraId="26300F8C" w14:textId="77777777" w:rsidTr="005820BE">
        <w:trPr>
          <w:trHeight w:val="20"/>
          <w:jc w:val="center"/>
        </w:trPr>
        <w:tc>
          <w:tcPr>
            <w:tcW w:w="1167" w:type="pct"/>
            <w:vMerge/>
          </w:tcPr>
          <w:p w14:paraId="32E823D8" w14:textId="77777777" w:rsidR="009B1E87" w:rsidRPr="001C4836" w:rsidRDefault="009B1E87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0EB3E39F" w14:textId="10354C43" w:rsidR="009B1E87" w:rsidRDefault="00914267" w:rsidP="00B5578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 мероприятий по сокращению объемов выбросов токсичных отходов производства</w:t>
            </w:r>
          </w:p>
        </w:tc>
      </w:tr>
      <w:tr w:rsidR="00043ED6" w:rsidRPr="001C4836" w14:paraId="20E3011B" w14:textId="77777777" w:rsidTr="004577EF">
        <w:trPr>
          <w:trHeight w:val="20"/>
          <w:jc w:val="center"/>
        </w:trPr>
        <w:tc>
          <w:tcPr>
            <w:tcW w:w="1167" w:type="pct"/>
            <w:vMerge/>
          </w:tcPr>
          <w:p w14:paraId="1FDDEC3D" w14:textId="77777777" w:rsidR="00043ED6" w:rsidRPr="001C4836" w:rsidRDefault="00043ED6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1FBC9669" w14:textId="24F1FB1C" w:rsidR="00043ED6" w:rsidRPr="00DB3680" w:rsidRDefault="00043ED6" w:rsidP="00043ED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6F41">
              <w:rPr>
                <w:szCs w:val="24"/>
              </w:rPr>
              <w:t xml:space="preserve">Разработка текущих и перспективных мероприятий, направленных на обеспечение выполнения планов </w:t>
            </w:r>
            <w:r>
              <w:rPr>
                <w:szCs w:val="24"/>
              </w:rPr>
              <w:t xml:space="preserve">производства готовой продукции на </w:t>
            </w:r>
            <w:r w:rsidRPr="00186A39">
              <w:rPr>
                <w:rFonts w:cs="Times New Roman"/>
                <w:szCs w:val="24"/>
              </w:rPr>
              <w:t>объект</w:t>
            </w:r>
            <w:r>
              <w:rPr>
                <w:rFonts w:cs="Times New Roman"/>
                <w:szCs w:val="24"/>
              </w:rPr>
              <w:t>ах</w:t>
            </w:r>
            <w:r w:rsidRPr="00186A39">
              <w:rPr>
                <w:rFonts w:cs="Times New Roman"/>
                <w:szCs w:val="24"/>
              </w:rPr>
              <w:t xml:space="preserve">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D614C7" w:rsidRPr="001C4836" w14:paraId="51A24C90" w14:textId="77777777" w:rsidTr="005820BE">
        <w:trPr>
          <w:trHeight w:val="20"/>
          <w:jc w:val="center"/>
        </w:trPr>
        <w:tc>
          <w:tcPr>
            <w:tcW w:w="1167" w:type="pct"/>
            <w:vMerge w:val="restart"/>
          </w:tcPr>
          <w:p w14:paraId="0BD595C2" w14:textId="77777777" w:rsidR="00D614C7" w:rsidRPr="001C4836" w:rsidRDefault="00D614C7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483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33" w:type="pct"/>
            <w:vAlign w:val="center"/>
          </w:tcPr>
          <w:p w14:paraId="1BDEE921" w14:textId="19F0FE49" w:rsidR="00291A23" w:rsidRPr="00186A39" w:rsidRDefault="00D168EE" w:rsidP="006F2329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proofErr w:type="gramStart"/>
            <w:r w:rsidRPr="00186A39">
              <w:rPr>
                <w:rFonts w:cs="Times New Roman"/>
                <w:szCs w:val="24"/>
              </w:rPr>
              <w:t xml:space="preserve">Разрабатывать технические решения для технического развития объектов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  <w:proofErr w:type="gramEnd"/>
          </w:p>
        </w:tc>
      </w:tr>
      <w:tr w:rsidR="000D00B2" w:rsidRPr="001C4836" w14:paraId="00B2519F" w14:textId="77777777" w:rsidTr="005820BE">
        <w:trPr>
          <w:trHeight w:val="20"/>
          <w:jc w:val="center"/>
        </w:trPr>
        <w:tc>
          <w:tcPr>
            <w:tcW w:w="1167" w:type="pct"/>
            <w:vMerge/>
          </w:tcPr>
          <w:p w14:paraId="177D77ED" w14:textId="77777777" w:rsidR="000D00B2" w:rsidRPr="001C4836" w:rsidRDefault="000D00B2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436E7CB0" w14:textId="1420A26F" w:rsidR="000D00B2" w:rsidRPr="00186A39" w:rsidRDefault="000D00B2" w:rsidP="006F232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Анализировать опыт применения информационных технологий и программных продуктов в области переработки нефти, газа и химического сырья для повышения эффективности работы объектов нефтегазопереработки и нефтегазохимии</w:t>
            </w:r>
          </w:p>
        </w:tc>
      </w:tr>
      <w:tr w:rsidR="0076776C" w:rsidRPr="001C4836" w14:paraId="2F8D0E64" w14:textId="77777777" w:rsidTr="00E01696">
        <w:trPr>
          <w:trHeight w:val="20"/>
          <w:jc w:val="center"/>
        </w:trPr>
        <w:tc>
          <w:tcPr>
            <w:tcW w:w="1167" w:type="pct"/>
            <w:vMerge/>
          </w:tcPr>
          <w:p w14:paraId="2C1ECA39" w14:textId="77777777" w:rsidR="0076776C" w:rsidRPr="001C4836" w:rsidRDefault="0076776C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3440A880" w14:textId="37273F32" w:rsidR="0076776C" w:rsidRPr="00186A39" w:rsidRDefault="0076776C" w:rsidP="0076776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86A39">
              <w:rPr>
                <w:rFonts w:cs="Times New Roman"/>
                <w:szCs w:val="24"/>
              </w:rPr>
              <w:t xml:space="preserve">Вносить предложения по развитию производства объектов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797F99" w:rsidRPr="001C4836" w14:paraId="37C2096A" w14:textId="77777777" w:rsidTr="00506204">
        <w:trPr>
          <w:trHeight w:val="20"/>
          <w:jc w:val="center"/>
        </w:trPr>
        <w:tc>
          <w:tcPr>
            <w:tcW w:w="1167" w:type="pct"/>
            <w:vMerge/>
          </w:tcPr>
          <w:p w14:paraId="5FF70956" w14:textId="77777777" w:rsidR="00797F99" w:rsidRPr="001C4836" w:rsidRDefault="00797F99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232E06A7" w14:textId="3DE2F1E6" w:rsidR="00797F99" w:rsidRPr="00186A39" w:rsidRDefault="0076776C" w:rsidP="005C56CE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186A39">
              <w:rPr>
                <w:color w:val="000000"/>
                <w:szCs w:val="24"/>
              </w:rPr>
              <w:t>Вносить предложения по составлению текущих и перспективных планов повышения эффективности работы организации по итога</w:t>
            </w:r>
            <w:r w:rsidR="005C56CE">
              <w:rPr>
                <w:color w:val="000000"/>
                <w:szCs w:val="24"/>
              </w:rPr>
              <w:t xml:space="preserve">м </w:t>
            </w:r>
            <w:r w:rsidR="004577EF">
              <w:rPr>
                <w:color w:val="000000"/>
                <w:szCs w:val="24"/>
              </w:rPr>
              <w:t xml:space="preserve">проведенных </w:t>
            </w:r>
            <w:r w:rsidR="005C56CE">
              <w:rPr>
                <w:color w:val="000000"/>
                <w:szCs w:val="24"/>
              </w:rPr>
              <w:t>НИОКР и</w:t>
            </w:r>
            <w:r w:rsidRPr="00186A39">
              <w:rPr>
                <w:rFonts w:cs="Times New Roman"/>
                <w:szCs w:val="24"/>
              </w:rPr>
              <w:t xml:space="preserve"> опытно-промышленны</w:t>
            </w:r>
            <w:r w:rsidR="005C56CE">
              <w:rPr>
                <w:rFonts w:cs="Times New Roman"/>
                <w:szCs w:val="24"/>
              </w:rPr>
              <w:t>х</w:t>
            </w:r>
            <w:r w:rsidRPr="00186A39">
              <w:rPr>
                <w:rFonts w:cs="Times New Roman"/>
                <w:szCs w:val="24"/>
              </w:rPr>
              <w:t xml:space="preserve"> испытани</w:t>
            </w:r>
            <w:r w:rsidR="005C56CE">
              <w:rPr>
                <w:rFonts w:cs="Times New Roman"/>
                <w:szCs w:val="24"/>
              </w:rPr>
              <w:t>й</w:t>
            </w:r>
            <w:r w:rsidRPr="00186A39">
              <w:rPr>
                <w:rFonts w:cs="Times New Roman"/>
                <w:szCs w:val="24"/>
              </w:rPr>
              <w:t xml:space="preserve"> на объектах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6A73A6" w:rsidRPr="001C4836" w14:paraId="61FC9995" w14:textId="77777777" w:rsidTr="00506204">
        <w:trPr>
          <w:trHeight w:val="20"/>
          <w:jc w:val="center"/>
        </w:trPr>
        <w:tc>
          <w:tcPr>
            <w:tcW w:w="1167" w:type="pct"/>
            <w:vMerge/>
          </w:tcPr>
          <w:p w14:paraId="69BDF820" w14:textId="77777777" w:rsidR="006A73A6" w:rsidRPr="001C4836" w:rsidRDefault="006A73A6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37E4DCEF" w14:textId="73859953" w:rsidR="006A73A6" w:rsidRPr="00186A39" w:rsidRDefault="006A73A6" w:rsidP="005C56CE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Соблюдать сроки проведения НИОКР на </w:t>
            </w:r>
            <w:r>
              <w:rPr>
                <w:rFonts w:cs="Times New Roman"/>
                <w:szCs w:val="24"/>
              </w:rPr>
              <w:t xml:space="preserve">объектах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797F99" w:rsidRPr="001C4836" w14:paraId="352DC65A" w14:textId="77777777" w:rsidTr="00506204">
        <w:trPr>
          <w:trHeight w:val="20"/>
          <w:jc w:val="center"/>
        </w:trPr>
        <w:tc>
          <w:tcPr>
            <w:tcW w:w="1167" w:type="pct"/>
            <w:vMerge/>
          </w:tcPr>
          <w:p w14:paraId="29EFEBB2" w14:textId="77777777" w:rsidR="00797F99" w:rsidRPr="001C4836" w:rsidRDefault="00797F99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7431CA60" w14:textId="533E76D8" w:rsidR="00797F99" w:rsidRDefault="001D3EDD" w:rsidP="004577EF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Составлять </w:t>
            </w:r>
            <w:r>
              <w:rPr>
                <w:rFonts w:cs="Times New Roman"/>
                <w:szCs w:val="24"/>
              </w:rPr>
              <w:t xml:space="preserve">проектную и техническую документацию для </w:t>
            </w:r>
            <w:r w:rsidR="004577EF">
              <w:rPr>
                <w:rFonts w:cs="Times New Roman"/>
                <w:szCs w:val="24"/>
              </w:rPr>
              <w:t xml:space="preserve">повышения технической устойчивости, </w:t>
            </w:r>
            <w:r w:rsidR="00197EE1">
              <w:rPr>
                <w:rFonts w:cs="Times New Roman"/>
                <w:szCs w:val="24"/>
              </w:rPr>
              <w:t xml:space="preserve">проведения </w:t>
            </w:r>
            <w:r>
              <w:rPr>
                <w:rFonts w:cs="Times New Roman"/>
                <w:szCs w:val="24"/>
              </w:rPr>
              <w:t xml:space="preserve">модернизации и реконструкции оборудования объектов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1D3EDD" w:rsidRPr="001C4836" w14:paraId="5A838B3C" w14:textId="77777777" w:rsidTr="00506204">
        <w:trPr>
          <w:trHeight w:val="20"/>
          <w:jc w:val="center"/>
        </w:trPr>
        <w:tc>
          <w:tcPr>
            <w:tcW w:w="1167" w:type="pct"/>
            <w:vMerge/>
          </w:tcPr>
          <w:p w14:paraId="607B4D92" w14:textId="77777777" w:rsidR="001D3EDD" w:rsidRPr="001C4836" w:rsidRDefault="001D3EDD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755BB6DF" w14:textId="150885A7" w:rsidR="001D3EDD" w:rsidRDefault="00B4374B" w:rsidP="00B4374B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Анализировать результативность </w:t>
            </w:r>
            <w:r>
              <w:rPr>
                <w:rFonts w:cs="Times New Roman"/>
                <w:szCs w:val="24"/>
              </w:rPr>
              <w:t xml:space="preserve">внедрения нового оборудования и технологий на объекты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1D3EDD" w:rsidRPr="001C4836" w14:paraId="2C531E23" w14:textId="77777777" w:rsidTr="00506204">
        <w:trPr>
          <w:trHeight w:val="20"/>
          <w:jc w:val="center"/>
        </w:trPr>
        <w:tc>
          <w:tcPr>
            <w:tcW w:w="1167" w:type="pct"/>
            <w:vMerge/>
          </w:tcPr>
          <w:p w14:paraId="3FE02AEE" w14:textId="77777777" w:rsidR="001D3EDD" w:rsidRPr="001C4836" w:rsidRDefault="001D3EDD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15DBCCF9" w14:textId="1D9FD572" w:rsidR="001D3EDD" w:rsidRDefault="00186A39" w:rsidP="00DB3680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186A39">
              <w:rPr>
                <w:color w:val="000000"/>
                <w:szCs w:val="24"/>
              </w:rPr>
              <w:t>Вести учет технических заданий</w:t>
            </w:r>
            <w:r w:rsidRPr="00186A39">
              <w:rPr>
                <w:rFonts w:cs="Times New Roman"/>
                <w:szCs w:val="24"/>
              </w:rPr>
              <w:t xml:space="preserve"> на проектирование вновь строящихся и </w:t>
            </w:r>
            <w:r w:rsidRPr="00186A39">
              <w:rPr>
                <w:rFonts w:cs="Times New Roman"/>
                <w:szCs w:val="24"/>
              </w:rPr>
              <w:lastRenderedPageBreak/>
              <w:t xml:space="preserve">реконструкцию действующих объектов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1D3EDD" w:rsidRPr="001C4836" w14:paraId="0B9FC384" w14:textId="77777777" w:rsidTr="00506204">
        <w:trPr>
          <w:trHeight w:val="20"/>
          <w:jc w:val="center"/>
        </w:trPr>
        <w:tc>
          <w:tcPr>
            <w:tcW w:w="1167" w:type="pct"/>
            <w:vMerge/>
          </w:tcPr>
          <w:p w14:paraId="5B950E66" w14:textId="77777777" w:rsidR="001D3EDD" w:rsidRPr="001C4836" w:rsidRDefault="001D3EDD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005658F8" w14:textId="3CF1D232" w:rsidR="001D3EDD" w:rsidRDefault="00CC79D1" w:rsidP="00197EE1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Подготавливать предложения </w:t>
            </w:r>
            <w:r w:rsidR="00197EE1">
              <w:rPr>
                <w:color w:val="000000"/>
                <w:szCs w:val="24"/>
              </w:rPr>
              <w:t>п</w:t>
            </w:r>
            <w:r>
              <w:rPr>
                <w:color w:val="000000"/>
                <w:szCs w:val="24"/>
              </w:rPr>
              <w:t xml:space="preserve">о </w:t>
            </w:r>
            <w:r w:rsidR="00197EE1">
              <w:rPr>
                <w:color w:val="000000"/>
                <w:szCs w:val="24"/>
              </w:rPr>
              <w:t xml:space="preserve">оптимизации </w:t>
            </w:r>
            <w:r>
              <w:rPr>
                <w:color w:val="000000"/>
                <w:szCs w:val="24"/>
              </w:rPr>
              <w:t>технологи</w:t>
            </w:r>
            <w:r w:rsidR="00197EE1">
              <w:rPr>
                <w:color w:val="000000"/>
                <w:szCs w:val="24"/>
              </w:rPr>
              <w:t>ческих</w:t>
            </w:r>
            <w:r>
              <w:rPr>
                <w:color w:val="000000"/>
                <w:szCs w:val="24"/>
              </w:rPr>
              <w:t xml:space="preserve"> процесс</w:t>
            </w:r>
            <w:r w:rsidR="00197EE1">
              <w:rPr>
                <w:color w:val="000000"/>
                <w:szCs w:val="24"/>
              </w:rPr>
              <w:t>ов</w:t>
            </w:r>
            <w:r>
              <w:rPr>
                <w:color w:val="000000"/>
                <w:szCs w:val="24"/>
              </w:rPr>
              <w:t xml:space="preserve"> переработки </w:t>
            </w:r>
            <w:r w:rsidR="00F67CD3" w:rsidRPr="002924E7">
              <w:rPr>
                <w:rFonts w:cs="Times New Roman"/>
                <w:szCs w:val="24"/>
              </w:rPr>
              <w:t>нефти, газа и химического сырья</w:t>
            </w:r>
          </w:p>
        </w:tc>
      </w:tr>
      <w:tr w:rsidR="00B55782" w:rsidRPr="001C4836" w14:paraId="2798DEBC" w14:textId="77777777" w:rsidTr="00506204">
        <w:trPr>
          <w:trHeight w:val="20"/>
          <w:jc w:val="center"/>
        </w:trPr>
        <w:tc>
          <w:tcPr>
            <w:tcW w:w="1167" w:type="pct"/>
            <w:vMerge/>
          </w:tcPr>
          <w:p w14:paraId="5B614DD5" w14:textId="77777777" w:rsidR="00B55782" w:rsidRPr="001C4836" w:rsidRDefault="00B55782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3EF3BCA5" w14:textId="136F1EF5" w:rsidR="00B55782" w:rsidRDefault="00B55782" w:rsidP="00B55782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Анализировать данные технологических параметров работы оборудования</w:t>
            </w:r>
            <w:r>
              <w:rPr>
                <w:rFonts w:cs="Times New Roman"/>
                <w:szCs w:val="24"/>
              </w:rPr>
              <w:t xml:space="preserve"> объектов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  <w:r>
              <w:rPr>
                <w:rFonts w:cs="Times New Roman"/>
                <w:szCs w:val="24"/>
              </w:rPr>
              <w:t xml:space="preserve"> для устранения нарушений, приводящих к увеличению затрат на готовую продукцию</w:t>
            </w:r>
          </w:p>
        </w:tc>
      </w:tr>
      <w:tr w:rsidR="00C37545" w:rsidRPr="001C4836" w14:paraId="7DA6A56C" w14:textId="77777777" w:rsidTr="00506204">
        <w:trPr>
          <w:trHeight w:val="20"/>
          <w:jc w:val="center"/>
        </w:trPr>
        <w:tc>
          <w:tcPr>
            <w:tcW w:w="1167" w:type="pct"/>
            <w:vMerge/>
          </w:tcPr>
          <w:p w14:paraId="7333441B" w14:textId="77777777" w:rsidR="00C37545" w:rsidRPr="001C4836" w:rsidRDefault="00C37545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10C8AD22" w14:textId="05F95836" w:rsidR="00C37545" w:rsidRDefault="00337BCA" w:rsidP="00337BCA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Систематизировать информацию по применяемым</w:t>
            </w:r>
            <w:r w:rsidR="006E55D6" w:rsidRPr="006E55D6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параметрам</w:t>
            </w:r>
            <w:r w:rsidR="006E55D6" w:rsidRPr="006E55D6">
              <w:rPr>
                <w:rFonts w:cs="Times New Roman"/>
                <w:szCs w:val="24"/>
              </w:rPr>
              <w:t xml:space="preserve"> технологического режима</w:t>
            </w:r>
            <w:r w:rsidR="006E55D6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на</w:t>
            </w:r>
            <w:r w:rsidR="006E55D6">
              <w:rPr>
                <w:rFonts w:cs="Times New Roman"/>
                <w:szCs w:val="24"/>
              </w:rPr>
              <w:t xml:space="preserve"> объект</w:t>
            </w:r>
            <w:r>
              <w:rPr>
                <w:rFonts w:cs="Times New Roman"/>
                <w:szCs w:val="24"/>
              </w:rPr>
              <w:t>ах</w:t>
            </w:r>
            <w:r w:rsidR="006E55D6">
              <w:rPr>
                <w:rFonts w:cs="Times New Roman"/>
                <w:szCs w:val="24"/>
              </w:rPr>
              <w:t xml:space="preserve"> нефтегазопереработки и нефтегазохимии</w:t>
            </w:r>
          </w:p>
        </w:tc>
      </w:tr>
      <w:tr w:rsidR="00B8344E" w:rsidRPr="001C4836" w14:paraId="7897F020" w14:textId="77777777" w:rsidTr="00506204">
        <w:trPr>
          <w:trHeight w:val="20"/>
          <w:jc w:val="center"/>
        </w:trPr>
        <w:tc>
          <w:tcPr>
            <w:tcW w:w="1167" w:type="pct"/>
            <w:vMerge/>
          </w:tcPr>
          <w:p w14:paraId="4470B5E5" w14:textId="77777777" w:rsidR="00B8344E" w:rsidRPr="001C4836" w:rsidRDefault="00B8344E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32FEEB5C" w14:textId="7DBEC0CD" w:rsidR="00B8344E" w:rsidRDefault="00B8344E" w:rsidP="004577EF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Вносить предложения по </w:t>
            </w:r>
            <w:r w:rsidRPr="002A6F41">
              <w:rPr>
                <w:szCs w:val="24"/>
              </w:rPr>
              <w:t>обеспечени</w:t>
            </w:r>
            <w:r>
              <w:rPr>
                <w:szCs w:val="24"/>
              </w:rPr>
              <w:t>ю</w:t>
            </w:r>
            <w:r w:rsidRPr="002A6F41">
              <w:rPr>
                <w:szCs w:val="24"/>
              </w:rPr>
              <w:t xml:space="preserve"> выполнения планов </w:t>
            </w:r>
            <w:r>
              <w:rPr>
                <w:szCs w:val="24"/>
              </w:rPr>
              <w:t xml:space="preserve">производства готовой продукции на </w:t>
            </w:r>
            <w:r w:rsidRPr="00186A39">
              <w:rPr>
                <w:rFonts w:cs="Times New Roman"/>
                <w:szCs w:val="24"/>
              </w:rPr>
              <w:t>объект</w:t>
            </w:r>
            <w:r>
              <w:rPr>
                <w:rFonts w:cs="Times New Roman"/>
                <w:szCs w:val="24"/>
              </w:rPr>
              <w:t>ах</w:t>
            </w:r>
            <w:r w:rsidRPr="00186A39">
              <w:rPr>
                <w:rFonts w:cs="Times New Roman"/>
                <w:szCs w:val="24"/>
              </w:rPr>
              <w:t xml:space="preserve">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9B1E87" w:rsidRPr="001C4836" w14:paraId="153B7F05" w14:textId="77777777" w:rsidTr="00506204">
        <w:trPr>
          <w:trHeight w:val="20"/>
          <w:jc w:val="center"/>
        </w:trPr>
        <w:tc>
          <w:tcPr>
            <w:tcW w:w="1167" w:type="pct"/>
            <w:vMerge/>
          </w:tcPr>
          <w:p w14:paraId="75E039A1" w14:textId="77777777" w:rsidR="009B1E87" w:rsidRPr="001C4836" w:rsidRDefault="009B1E87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360FBFBD" w14:textId="59D08CB4" w:rsidR="009B1E87" w:rsidRDefault="00914267" w:rsidP="0091426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Составлять </w:t>
            </w:r>
            <w:r>
              <w:rPr>
                <w:rFonts w:cs="Times New Roman"/>
                <w:szCs w:val="24"/>
              </w:rPr>
              <w:t xml:space="preserve">проектную и техническую документацию для оптимизации мощностей объектов  </w:t>
            </w:r>
            <w:r w:rsidRPr="0000064B">
              <w:rPr>
                <w:rFonts w:cs="Times New Roman"/>
                <w:szCs w:val="24"/>
              </w:rPr>
              <w:t>нефтегазопереработки и нефтегазохимии</w:t>
            </w:r>
            <w:r>
              <w:rPr>
                <w:rFonts w:cs="Times New Roman"/>
                <w:szCs w:val="24"/>
              </w:rPr>
              <w:t xml:space="preserve"> и отборов готовой продукции</w:t>
            </w:r>
          </w:p>
        </w:tc>
      </w:tr>
      <w:tr w:rsidR="009B1E87" w:rsidRPr="001C4836" w14:paraId="14004F17" w14:textId="77777777" w:rsidTr="00506204">
        <w:trPr>
          <w:trHeight w:val="20"/>
          <w:jc w:val="center"/>
        </w:trPr>
        <w:tc>
          <w:tcPr>
            <w:tcW w:w="1167" w:type="pct"/>
            <w:vMerge/>
          </w:tcPr>
          <w:p w14:paraId="395E1C7E" w14:textId="77777777" w:rsidR="009B1E87" w:rsidRPr="001C4836" w:rsidRDefault="009B1E87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6A77E104" w14:textId="6C847A92" w:rsidR="009B1E87" w:rsidRDefault="00914267" w:rsidP="0091426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Составлять </w:t>
            </w:r>
            <w:r>
              <w:rPr>
                <w:rFonts w:cs="Times New Roman"/>
                <w:szCs w:val="24"/>
              </w:rPr>
              <w:t>проектную и техническую документацию для сокращения объемов выбросов токсичных отходов производства</w:t>
            </w:r>
          </w:p>
        </w:tc>
      </w:tr>
      <w:tr w:rsidR="00D614C7" w:rsidRPr="001C4836" w14:paraId="39970870" w14:textId="77777777" w:rsidTr="005820BE">
        <w:trPr>
          <w:trHeight w:val="20"/>
          <w:jc w:val="center"/>
        </w:trPr>
        <w:tc>
          <w:tcPr>
            <w:tcW w:w="1167" w:type="pct"/>
            <w:vMerge/>
          </w:tcPr>
          <w:p w14:paraId="381F3FBD" w14:textId="77777777" w:rsidR="00D614C7" w:rsidRPr="001C4836" w:rsidRDefault="00D614C7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21DD15B8" w14:textId="49B9D05B" w:rsidR="00D614C7" w:rsidRPr="00737D9C" w:rsidRDefault="00B8344E" w:rsidP="00E133C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B8344E">
              <w:rPr>
                <w:color w:val="000000"/>
                <w:szCs w:val="24"/>
              </w:rPr>
              <w:t>Применять специализированные программные продукты для формирования отчетност</w:t>
            </w:r>
            <w:r>
              <w:rPr>
                <w:color w:val="000000"/>
                <w:szCs w:val="24"/>
              </w:rPr>
              <w:t xml:space="preserve">и в </w:t>
            </w:r>
            <w:r w:rsidR="00E133C7">
              <w:rPr>
                <w:color w:val="000000"/>
                <w:szCs w:val="24"/>
              </w:rPr>
              <w:t xml:space="preserve">области </w:t>
            </w:r>
            <w:r>
              <w:rPr>
                <w:color w:val="000000"/>
                <w:szCs w:val="24"/>
              </w:rPr>
              <w:t>переработки нефти,</w:t>
            </w:r>
            <w:r w:rsidRPr="00B8344E">
              <w:rPr>
                <w:color w:val="000000"/>
                <w:szCs w:val="24"/>
              </w:rPr>
              <w:t xml:space="preserve"> газа</w:t>
            </w:r>
            <w:r>
              <w:rPr>
                <w:color w:val="000000"/>
                <w:szCs w:val="24"/>
              </w:rPr>
              <w:t xml:space="preserve"> и химического сырья</w:t>
            </w:r>
          </w:p>
        </w:tc>
      </w:tr>
      <w:tr w:rsidR="00D614C7" w:rsidRPr="001C4836" w14:paraId="0D3049E7" w14:textId="77777777" w:rsidTr="005820BE">
        <w:trPr>
          <w:trHeight w:val="20"/>
          <w:jc w:val="center"/>
        </w:trPr>
        <w:tc>
          <w:tcPr>
            <w:tcW w:w="1167" w:type="pct"/>
            <w:vMerge w:val="restart"/>
          </w:tcPr>
          <w:p w14:paraId="722B8D4C" w14:textId="77777777" w:rsidR="00D614C7" w:rsidRPr="001C4836" w:rsidRDefault="00D614C7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483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33" w:type="pct"/>
            <w:vAlign w:val="center"/>
          </w:tcPr>
          <w:p w14:paraId="0BD889EF" w14:textId="1E971855" w:rsidR="00D614C7" w:rsidRPr="001C4836" w:rsidRDefault="00876793" w:rsidP="00D23476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E80C1E">
              <w:rPr>
                <w:rFonts w:cs="Times New Roman"/>
                <w:szCs w:val="24"/>
              </w:rPr>
              <w:t>Мето</w:t>
            </w:r>
            <w:r>
              <w:rPr>
                <w:rFonts w:cs="Times New Roman"/>
                <w:szCs w:val="24"/>
              </w:rPr>
              <w:t xml:space="preserve">ды аналитических исследований в области переработки </w:t>
            </w:r>
            <w:r w:rsidRPr="002924E7">
              <w:rPr>
                <w:rFonts w:cs="Times New Roman"/>
                <w:szCs w:val="24"/>
              </w:rPr>
              <w:t>нефти, газа и химического сырья</w:t>
            </w:r>
          </w:p>
        </w:tc>
      </w:tr>
      <w:tr w:rsidR="000D00B2" w:rsidRPr="001C4836" w14:paraId="1C219386" w14:textId="77777777" w:rsidTr="005820BE">
        <w:trPr>
          <w:trHeight w:val="20"/>
          <w:jc w:val="center"/>
        </w:trPr>
        <w:tc>
          <w:tcPr>
            <w:tcW w:w="1167" w:type="pct"/>
            <w:vMerge/>
          </w:tcPr>
          <w:p w14:paraId="1590BD85" w14:textId="77777777" w:rsidR="000D00B2" w:rsidRPr="001C4836" w:rsidRDefault="000D00B2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6CC351AF" w14:textId="5FD80304" w:rsidR="000D00B2" w:rsidRPr="00E80C1E" w:rsidRDefault="000D00B2" w:rsidP="00D234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оценки эффективности внедрения информационных технологий и программных продуктов в области переработки нефти, газа и химического сырья</w:t>
            </w:r>
          </w:p>
        </w:tc>
      </w:tr>
      <w:tr w:rsidR="00D614C7" w:rsidRPr="001C4836" w14:paraId="54275543" w14:textId="77777777" w:rsidTr="005820BE">
        <w:trPr>
          <w:trHeight w:val="20"/>
          <w:jc w:val="center"/>
        </w:trPr>
        <w:tc>
          <w:tcPr>
            <w:tcW w:w="1167" w:type="pct"/>
            <w:vMerge/>
          </w:tcPr>
          <w:p w14:paraId="1C04E744" w14:textId="77777777" w:rsidR="00D614C7" w:rsidRPr="001C4836" w:rsidRDefault="00D614C7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0328ED61" w14:textId="0E7289FD" w:rsidR="00D614C7" w:rsidRDefault="00FD190F" w:rsidP="00FD190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внедрения </w:t>
            </w:r>
            <w:r w:rsidRPr="00186A39">
              <w:rPr>
                <w:rFonts w:cs="Times New Roman"/>
                <w:szCs w:val="24"/>
              </w:rPr>
              <w:t xml:space="preserve">НИОКР и </w:t>
            </w:r>
            <w:r>
              <w:rPr>
                <w:rFonts w:cs="Times New Roman"/>
                <w:szCs w:val="24"/>
              </w:rPr>
              <w:t xml:space="preserve">проведения </w:t>
            </w:r>
            <w:r w:rsidRPr="00186A39">
              <w:rPr>
                <w:rFonts w:cs="Times New Roman"/>
                <w:szCs w:val="24"/>
              </w:rPr>
              <w:t>опытно-промышленны</w:t>
            </w:r>
            <w:r>
              <w:rPr>
                <w:rFonts w:cs="Times New Roman"/>
                <w:szCs w:val="24"/>
              </w:rPr>
              <w:t>х</w:t>
            </w:r>
            <w:r w:rsidRPr="00186A39">
              <w:rPr>
                <w:rFonts w:cs="Times New Roman"/>
                <w:szCs w:val="24"/>
              </w:rPr>
              <w:t xml:space="preserve"> испытани</w:t>
            </w:r>
            <w:r>
              <w:rPr>
                <w:rFonts w:cs="Times New Roman"/>
                <w:szCs w:val="24"/>
              </w:rPr>
              <w:t>й</w:t>
            </w:r>
            <w:r w:rsidRPr="00186A39">
              <w:rPr>
                <w:rFonts w:cs="Times New Roman"/>
                <w:szCs w:val="24"/>
              </w:rPr>
              <w:t xml:space="preserve"> на объектах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861BE1" w:rsidRPr="001C4836" w14:paraId="5F667741" w14:textId="77777777" w:rsidTr="005820BE">
        <w:trPr>
          <w:trHeight w:val="20"/>
          <w:jc w:val="center"/>
        </w:trPr>
        <w:tc>
          <w:tcPr>
            <w:tcW w:w="1167" w:type="pct"/>
            <w:vMerge/>
          </w:tcPr>
          <w:p w14:paraId="03FEDFEF" w14:textId="77777777" w:rsidR="00861BE1" w:rsidRPr="001C4836" w:rsidRDefault="00861BE1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63E19037" w14:textId="1FF5E996" w:rsidR="00861BE1" w:rsidRDefault="00FD190F" w:rsidP="00FD190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Назначение, устройство, конструктивные особенности оборудования объектов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861BE1" w:rsidRPr="001C4836" w14:paraId="45C7DC8C" w14:textId="77777777" w:rsidTr="005820BE">
        <w:trPr>
          <w:trHeight w:val="20"/>
          <w:jc w:val="center"/>
        </w:trPr>
        <w:tc>
          <w:tcPr>
            <w:tcW w:w="1167" w:type="pct"/>
            <w:vMerge/>
          </w:tcPr>
          <w:p w14:paraId="78F9DA51" w14:textId="77777777" w:rsidR="00861BE1" w:rsidRPr="001C4836" w:rsidRDefault="00861BE1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2439503C" w14:textId="2BCBC540" w:rsidR="00861BE1" w:rsidRDefault="00FD190F" w:rsidP="00FD190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и методы внедрения нового оборудования и технологий на объекты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861BE1" w:rsidRPr="001C4836" w14:paraId="0746BBC7" w14:textId="77777777" w:rsidTr="005820BE">
        <w:trPr>
          <w:trHeight w:val="20"/>
          <w:jc w:val="center"/>
        </w:trPr>
        <w:tc>
          <w:tcPr>
            <w:tcW w:w="1167" w:type="pct"/>
            <w:vMerge/>
          </w:tcPr>
          <w:p w14:paraId="1F64BD07" w14:textId="77777777" w:rsidR="00861BE1" w:rsidRPr="001C4836" w:rsidRDefault="00861BE1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76B48B08" w14:textId="12E25B42" w:rsidR="00861BE1" w:rsidRPr="00E80C1E" w:rsidRDefault="00FD190F" w:rsidP="00FD190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ведения </w:t>
            </w:r>
            <w:r w:rsidRPr="00186A39">
              <w:rPr>
                <w:color w:val="000000"/>
                <w:szCs w:val="24"/>
              </w:rPr>
              <w:t>учет</w:t>
            </w:r>
            <w:r>
              <w:rPr>
                <w:color w:val="000000"/>
                <w:szCs w:val="24"/>
              </w:rPr>
              <w:t>а</w:t>
            </w:r>
            <w:r w:rsidRPr="00186A39">
              <w:rPr>
                <w:color w:val="000000"/>
                <w:szCs w:val="24"/>
              </w:rPr>
              <w:t xml:space="preserve"> технических заданий</w:t>
            </w:r>
            <w:r w:rsidRPr="00186A39">
              <w:rPr>
                <w:rFonts w:cs="Times New Roman"/>
                <w:szCs w:val="24"/>
              </w:rPr>
              <w:t xml:space="preserve"> на проектирование вновь строящихся и реконструкцию действующих объектов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D614C7" w:rsidRPr="001C4836" w14:paraId="7C3D004D" w14:textId="77777777" w:rsidTr="005820BE">
        <w:trPr>
          <w:trHeight w:val="20"/>
          <w:jc w:val="center"/>
        </w:trPr>
        <w:tc>
          <w:tcPr>
            <w:tcW w:w="1167" w:type="pct"/>
            <w:vMerge/>
          </w:tcPr>
          <w:p w14:paraId="3F9E7D29" w14:textId="77777777" w:rsidR="00D614C7" w:rsidRPr="001C4836" w:rsidRDefault="00D614C7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3E346CC1" w14:textId="6BCEAAEB" w:rsidR="00D614C7" w:rsidRDefault="00406EEA" w:rsidP="00D03E6A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B8344E">
              <w:rPr>
                <w:rFonts w:cs="Times New Roman"/>
                <w:szCs w:val="24"/>
              </w:rPr>
              <w:t>Теоретические основы технологии переработки нефти</w:t>
            </w:r>
            <w:r>
              <w:rPr>
                <w:rFonts w:cs="Times New Roman"/>
                <w:szCs w:val="24"/>
              </w:rPr>
              <w:t>, газа</w:t>
            </w:r>
            <w:r w:rsidRPr="00B8344E">
              <w:rPr>
                <w:rFonts w:cs="Times New Roman"/>
                <w:szCs w:val="24"/>
              </w:rPr>
              <w:t xml:space="preserve"> и производства продукции нефтегазохимии</w:t>
            </w:r>
          </w:p>
        </w:tc>
      </w:tr>
      <w:tr w:rsidR="00D614C7" w:rsidRPr="001C4836" w14:paraId="307200E8" w14:textId="77777777" w:rsidTr="005B7F42">
        <w:trPr>
          <w:trHeight w:val="20"/>
          <w:jc w:val="center"/>
        </w:trPr>
        <w:tc>
          <w:tcPr>
            <w:tcW w:w="1167" w:type="pct"/>
            <w:vMerge/>
          </w:tcPr>
          <w:p w14:paraId="4B418228" w14:textId="77777777" w:rsidR="00D614C7" w:rsidRPr="001C4836" w:rsidRDefault="00D614C7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2B2B1FDC" w14:textId="4B8C16AD" w:rsidR="00D614C7" w:rsidRPr="00111536" w:rsidRDefault="00015A1F" w:rsidP="005B7F42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 и методы текущего производственного планирования</w:t>
            </w:r>
          </w:p>
        </w:tc>
      </w:tr>
      <w:tr w:rsidR="00150CA8" w:rsidRPr="001C4836" w14:paraId="7ACE9FC0" w14:textId="77777777" w:rsidTr="005B7F42">
        <w:trPr>
          <w:trHeight w:val="20"/>
          <w:jc w:val="center"/>
        </w:trPr>
        <w:tc>
          <w:tcPr>
            <w:tcW w:w="1167" w:type="pct"/>
            <w:vMerge/>
          </w:tcPr>
          <w:p w14:paraId="0E738B0D" w14:textId="77777777" w:rsidR="00150CA8" w:rsidRPr="001C4836" w:rsidRDefault="00150CA8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01AA3C0E" w14:textId="606F75F6" w:rsidR="00150CA8" w:rsidRPr="00B8344E" w:rsidRDefault="00150CA8" w:rsidP="005B7F42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Технологический регламент </w:t>
            </w:r>
            <w:r w:rsidRPr="003A3B78">
              <w:rPr>
                <w:rFonts w:cs="Times New Roman"/>
                <w:szCs w:val="24"/>
              </w:rPr>
              <w:t>объект</w:t>
            </w:r>
            <w:r>
              <w:rPr>
                <w:rFonts w:cs="Times New Roman"/>
                <w:szCs w:val="24"/>
              </w:rPr>
              <w:t>ов</w:t>
            </w:r>
            <w:r w:rsidRPr="003A3B78">
              <w:rPr>
                <w:rFonts w:cs="Times New Roman"/>
                <w:szCs w:val="24"/>
              </w:rPr>
              <w:t xml:space="preserve">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015A1F" w:rsidRPr="001C4836" w14:paraId="3B123DB1" w14:textId="77777777" w:rsidTr="005B7F42">
        <w:trPr>
          <w:trHeight w:val="20"/>
          <w:jc w:val="center"/>
        </w:trPr>
        <w:tc>
          <w:tcPr>
            <w:tcW w:w="1167" w:type="pct"/>
            <w:vMerge/>
          </w:tcPr>
          <w:p w14:paraId="1DD591CE" w14:textId="77777777" w:rsidR="00015A1F" w:rsidRPr="001C4836" w:rsidRDefault="00015A1F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25474AED" w14:textId="242C703A" w:rsidR="00015A1F" w:rsidRPr="00111536" w:rsidRDefault="00015A1F" w:rsidP="005B7F42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разработки </w:t>
            </w:r>
            <w:r w:rsidRPr="002A6F41">
              <w:rPr>
                <w:szCs w:val="24"/>
              </w:rPr>
              <w:t xml:space="preserve">мероприятий, направленных на обеспечение выполнения планов </w:t>
            </w:r>
            <w:r>
              <w:rPr>
                <w:szCs w:val="24"/>
              </w:rPr>
              <w:t xml:space="preserve">производства готовой продукции на </w:t>
            </w:r>
            <w:r w:rsidRPr="00186A39">
              <w:rPr>
                <w:rFonts w:cs="Times New Roman"/>
                <w:szCs w:val="24"/>
              </w:rPr>
              <w:t>объект</w:t>
            </w:r>
            <w:r>
              <w:rPr>
                <w:rFonts w:cs="Times New Roman"/>
                <w:szCs w:val="24"/>
              </w:rPr>
              <w:t>ах</w:t>
            </w:r>
            <w:r w:rsidRPr="00186A39">
              <w:rPr>
                <w:rFonts w:cs="Times New Roman"/>
                <w:szCs w:val="24"/>
              </w:rPr>
              <w:t xml:space="preserve">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9B1E87" w:rsidRPr="001C4836" w14:paraId="1F272923" w14:textId="77777777" w:rsidTr="005B7F42">
        <w:trPr>
          <w:trHeight w:val="20"/>
          <w:jc w:val="center"/>
        </w:trPr>
        <w:tc>
          <w:tcPr>
            <w:tcW w:w="1167" w:type="pct"/>
            <w:vMerge/>
          </w:tcPr>
          <w:p w14:paraId="7D3E8866" w14:textId="77777777" w:rsidR="009B1E87" w:rsidRPr="001C4836" w:rsidRDefault="009B1E87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6303AD95" w14:textId="6DF9195A" w:rsidR="009B1E87" w:rsidRDefault="009B1E87" w:rsidP="005B7F42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Материальный баланс объектов</w:t>
            </w:r>
            <w:r w:rsidRPr="0010097C">
              <w:rPr>
                <w:rFonts w:cs="Times New Roman"/>
                <w:szCs w:val="24"/>
              </w:rPr>
              <w:t xml:space="preserve"> нефтегазопереработки и нефтегазохимии</w:t>
            </w:r>
          </w:p>
        </w:tc>
      </w:tr>
      <w:tr w:rsidR="009B1E87" w:rsidRPr="001C4836" w14:paraId="0852B5F0" w14:textId="77777777" w:rsidTr="005B7F42">
        <w:trPr>
          <w:trHeight w:val="20"/>
          <w:jc w:val="center"/>
        </w:trPr>
        <w:tc>
          <w:tcPr>
            <w:tcW w:w="1167" w:type="pct"/>
            <w:vMerge/>
          </w:tcPr>
          <w:p w14:paraId="2DB8FAE8" w14:textId="77777777" w:rsidR="009B1E87" w:rsidRPr="001C4836" w:rsidRDefault="009B1E87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2C7E676E" w14:textId="084E95DF" w:rsidR="009B1E87" w:rsidRDefault="009B1E87" w:rsidP="005B7F42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Нормы объемов выбросов токсичных отходов производства в области переработки нефти, газа и химического сырья</w:t>
            </w:r>
          </w:p>
        </w:tc>
      </w:tr>
      <w:tr w:rsidR="00D614C7" w:rsidRPr="001C4836" w14:paraId="3F59F5AD" w14:textId="77777777" w:rsidTr="005820BE">
        <w:trPr>
          <w:trHeight w:val="20"/>
          <w:jc w:val="center"/>
        </w:trPr>
        <w:tc>
          <w:tcPr>
            <w:tcW w:w="1167" w:type="pct"/>
            <w:vMerge/>
          </w:tcPr>
          <w:p w14:paraId="209990C9" w14:textId="77777777" w:rsidR="00D614C7" w:rsidRPr="001C4836" w:rsidRDefault="00D614C7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3E5433F4" w14:textId="77777777" w:rsidR="00D614C7" w:rsidRPr="00111536" w:rsidRDefault="00D614C7" w:rsidP="005B7F42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D614C7" w:rsidRPr="001C4836" w14:paraId="5CA9966E" w14:textId="77777777" w:rsidTr="005820BE">
        <w:trPr>
          <w:trHeight w:val="20"/>
          <w:jc w:val="center"/>
        </w:trPr>
        <w:tc>
          <w:tcPr>
            <w:tcW w:w="1167" w:type="pct"/>
          </w:tcPr>
          <w:p w14:paraId="7932C61C" w14:textId="77777777" w:rsidR="00D614C7" w:rsidRPr="001C4836" w:rsidRDefault="00D614C7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483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33" w:type="pct"/>
            <w:vAlign w:val="center"/>
          </w:tcPr>
          <w:p w14:paraId="2BE71F54" w14:textId="77777777" w:rsidR="00D614C7" w:rsidRPr="001C4836" w:rsidRDefault="00D614C7" w:rsidP="005820B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C4836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14:paraId="70FCEDA6" w14:textId="77777777" w:rsidR="00D06A0B" w:rsidRDefault="00D06A0B" w:rsidP="00D06A0B">
      <w:pPr>
        <w:pStyle w:val="Norm"/>
        <w:rPr>
          <w:b/>
        </w:rPr>
      </w:pPr>
    </w:p>
    <w:p w14:paraId="3235E487" w14:textId="06894D12" w:rsidR="00D06A0B" w:rsidRPr="00661105" w:rsidRDefault="00D06A0B" w:rsidP="00D06A0B">
      <w:pPr>
        <w:pStyle w:val="Norm"/>
        <w:rPr>
          <w:b/>
        </w:rPr>
      </w:pPr>
      <w:r w:rsidRPr="00661105">
        <w:rPr>
          <w:b/>
        </w:rPr>
        <w:t>3.</w:t>
      </w:r>
      <w:r w:rsidR="00492468">
        <w:rPr>
          <w:b/>
          <w:lang w:val="en-US"/>
        </w:rPr>
        <w:t>4</w:t>
      </w:r>
      <w:r w:rsidRPr="00661105">
        <w:rPr>
          <w:b/>
        </w:rPr>
        <w:t>.</w:t>
      </w:r>
      <w:r w:rsidR="004C6E65">
        <w:rPr>
          <w:b/>
        </w:rPr>
        <w:t>3</w:t>
      </w:r>
      <w:r w:rsidRPr="00661105">
        <w:rPr>
          <w:b/>
        </w:rPr>
        <w:t>. Трудовая функция</w:t>
      </w:r>
    </w:p>
    <w:p w14:paraId="588CE62F" w14:textId="77777777" w:rsidR="00D06A0B" w:rsidRPr="00661105" w:rsidRDefault="00D06A0B" w:rsidP="00D06A0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1"/>
        <w:gridCol w:w="4659"/>
        <w:gridCol w:w="742"/>
        <w:gridCol w:w="1022"/>
        <w:gridCol w:w="1740"/>
        <w:gridCol w:w="597"/>
      </w:tblGrid>
      <w:tr w:rsidR="00D06A0B" w:rsidRPr="00661105" w14:paraId="2E2E7475" w14:textId="77777777" w:rsidTr="00DC7BC6">
        <w:trPr>
          <w:jc w:val="center"/>
        </w:trPr>
        <w:tc>
          <w:tcPr>
            <w:tcW w:w="1526" w:type="dxa"/>
            <w:tcBorders>
              <w:right w:val="single" w:sz="4" w:space="0" w:color="808080" w:themeColor="background1" w:themeShade="80"/>
            </w:tcBorders>
            <w:vAlign w:val="center"/>
          </w:tcPr>
          <w:p w14:paraId="30677C6E" w14:textId="77777777" w:rsidR="00D06A0B" w:rsidRPr="00661105" w:rsidRDefault="00D06A0B" w:rsidP="00DC7B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1D5C42" w14:textId="7A0F3726" w:rsidR="00D06A0B" w:rsidRPr="00661105" w:rsidRDefault="004C6E65" w:rsidP="001744FF">
            <w:pPr>
              <w:spacing w:after="0" w:line="240" w:lineRule="auto"/>
              <w:rPr>
                <w:rFonts w:cs="Times New Roman"/>
                <w:szCs w:val="24"/>
              </w:rPr>
            </w:pPr>
            <w:r w:rsidRPr="004C6E65">
              <w:rPr>
                <w:rFonts w:cs="Times New Roman"/>
                <w:szCs w:val="24"/>
              </w:rPr>
              <w:t>Нормативно-техническое обеспечение процесса переработки нефти, газа и химического сырья</w:t>
            </w:r>
          </w:p>
        </w:tc>
        <w:tc>
          <w:tcPr>
            <w:tcW w:w="68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6910B7" w14:textId="77777777" w:rsidR="00D06A0B" w:rsidRPr="00661105" w:rsidRDefault="00D06A0B" w:rsidP="00DC7B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B313EB" w14:textId="2A2DFC9C" w:rsidR="00D06A0B" w:rsidRPr="0069453C" w:rsidRDefault="00492468" w:rsidP="004C6E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D06A0B" w:rsidRPr="00661105">
              <w:rPr>
                <w:rFonts w:cs="Times New Roman"/>
                <w:szCs w:val="24"/>
                <w:lang w:val="en-US"/>
              </w:rPr>
              <w:t>/0</w:t>
            </w:r>
            <w:r w:rsidR="004C6E65">
              <w:rPr>
                <w:rFonts w:cs="Times New Roman"/>
                <w:szCs w:val="24"/>
              </w:rPr>
              <w:t>3</w:t>
            </w:r>
            <w:r w:rsidR="00D06A0B">
              <w:rPr>
                <w:rFonts w:cs="Times New Roman"/>
                <w:szCs w:val="24"/>
                <w:lang w:val="en-US"/>
              </w:rPr>
              <w:t>.</w:t>
            </w:r>
            <w:r w:rsidR="00D06A0B">
              <w:rPr>
                <w:rFonts w:cs="Times New Roman"/>
                <w:szCs w:val="24"/>
              </w:rPr>
              <w:t>6</w:t>
            </w:r>
          </w:p>
        </w:tc>
        <w:tc>
          <w:tcPr>
            <w:tcW w:w="159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101D99" w14:textId="77777777" w:rsidR="00D06A0B" w:rsidRPr="00661105" w:rsidRDefault="00D06A0B" w:rsidP="00DC7BC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66110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4C60E9" w14:textId="77777777" w:rsidR="00D06A0B" w:rsidRPr="0069453C" w:rsidRDefault="00D06A0B" w:rsidP="00DC7BC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47366D9E" w14:textId="77777777" w:rsidR="00D06A0B" w:rsidRPr="00661105" w:rsidRDefault="00D06A0B" w:rsidP="00D06A0B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06A0B" w:rsidRPr="00661105" w14:paraId="30D398B0" w14:textId="77777777" w:rsidTr="00DC7BC6">
        <w:trPr>
          <w:jc w:val="center"/>
        </w:trPr>
        <w:tc>
          <w:tcPr>
            <w:tcW w:w="1266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E181A52" w14:textId="77777777" w:rsidR="00D06A0B" w:rsidRPr="00661105" w:rsidRDefault="00D06A0B" w:rsidP="00DC7B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DB6800C" w14:textId="77777777" w:rsidR="00D06A0B" w:rsidRPr="00661105" w:rsidRDefault="00D06A0B" w:rsidP="00DC7B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6D5B3867" w14:textId="77777777" w:rsidR="00D06A0B" w:rsidRPr="00661105" w:rsidRDefault="00D06A0B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  <w:vAlign w:val="center"/>
          </w:tcPr>
          <w:p w14:paraId="5F8FC4C5" w14:textId="77777777" w:rsidR="00D06A0B" w:rsidRPr="00661105" w:rsidRDefault="00D06A0B" w:rsidP="00DC7B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297CB56D" w14:textId="77777777" w:rsidR="00D06A0B" w:rsidRPr="00661105" w:rsidRDefault="00D06A0B" w:rsidP="00DC7B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3048D3BE" w14:textId="77777777" w:rsidR="00D06A0B" w:rsidRPr="00661105" w:rsidRDefault="00D06A0B" w:rsidP="00DC7B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EFDBE3" w14:textId="77777777" w:rsidR="00D06A0B" w:rsidRPr="00661105" w:rsidRDefault="00D06A0B" w:rsidP="00DC7B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06A0B" w:rsidRPr="00661105" w14:paraId="29956945" w14:textId="77777777" w:rsidTr="00DC7BC6">
        <w:trPr>
          <w:jc w:val="center"/>
        </w:trPr>
        <w:tc>
          <w:tcPr>
            <w:tcW w:w="1266" w:type="pct"/>
            <w:vAlign w:val="center"/>
          </w:tcPr>
          <w:p w14:paraId="40957047" w14:textId="77777777" w:rsidR="00D06A0B" w:rsidRPr="00661105" w:rsidRDefault="00D06A0B" w:rsidP="00DC7B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14:paraId="4001338D" w14:textId="77777777" w:rsidR="00D06A0B" w:rsidRPr="00661105" w:rsidRDefault="00D06A0B" w:rsidP="00DC7B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0923874F" w14:textId="77777777" w:rsidR="00D06A0B" w:rsidRPr="00661105" w:rsidRDefault="00D06A0B" w:rsidP="00DC7B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14:paraId="330AA86F" w14:textId="77777777" w:rsidR="00D06A0B" w:rsidRPr="00661105" w:rsidRDefault="00D06A0B" w:rsidP="00DC7B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3AEC6FC9" w14:textId="77777777" w:rsidR="00D06A0B" w:rsidRPr="00661105" w:rsidRDefault="00D06A0B" w:rsidP="00DC7B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14:paraId="1B89341C" w14:textId="77777777" w:rsidR="00D06A0B" w:rsidRPr="00661105" w:rsidRDefault="00D06A0B" w:rsidP="00DC7BC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</w:tcBorders>
          </w:tcPr>
          <w:p w14:paraId="79A0D196" w14:textId="77777777" w:rsidR="00D06A0B" w:rsidRPr="00661105" w:rsidRDefault="00D06A0B" w:rsidP="00DC7BC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3F4469E" w14:textId="77777777" w:rsidR="00D06A0B" w:rsidRPr="00661105" w:rsidRDefault="00D06A0B" w:rsidP="00D06A0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7989"/>
      </w:tblGrid>
      <w:tr w:rsidR="00D06A0B" w:rsidRPr="001C4836" w14:paraId="3A783FC5" w14:textId="77777777" w:rsidTr="00DC7BC6">
        <w:trPr>
          <w:trHeight w:val="20"/>
          <w:jc w:val="center"/>
        </w:trPr>
        <w:tc>
          <w:tcPr>
            <w:tcW w:w="1167" w:type="pct"/>
            <w:vMerge w:val="restart"/>
          </w:tcPr>
          <w:p w14:paraId="2D461156" w14:textId="77777777" w:rsidR="00D06A0B" w:rsidRPr="001C4836" w:rsidRDefault="00D06A0B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483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33" w:type="pct"/>
            <w:vAlign w:val="center"/>
          </w:tcPr>
          <w:p w14:paraId="7413E655" w14:textId="6CB5C9AB" w:rsidR="00D06A0B" w:rsidRPr="001E62BB" w:rsidRDefault="007D066F" w:rsidP="00DC7BC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62BB">
              <w:rPr>
                <w:rFonts w:cs="Times New Roman"/>
                <w:szCs w:val="24"/>
              </w:rPr>
              <w:t>Составление графиков</w:t>
            </w:r>
            <w:r w:rsidR="001E62BB" w:rsidRPr="001E62BB">
              <w:rPr>
                <w:rFonts w:cs="Times New Roman"/>
                <w:szCs w:val="24"/>
              </w:rPr>
              <w:t xml:space="preserve"> переработки сырья, выпуска готовой продукции на объектах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183D8D" w:rsidRPr="001C4836" w14:paraId="7F866E61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5E559BA6" w14:textId="77777777" w:rsidR="00183D8D" w:rsidRPr="001C4836" w:rsidRDefault="00183D8D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1541271E" w14:textId="3A043E48" w:rsidR="00183D8D" w:rsidRPr="001E62BB" w:rsidRDefault="00183D8D" w:rsidP="00DC7BC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62BB">
              <w:rPr>
                <w:rFonts w:cs="Times New Roman"/>
                <w:szCs w:val="24"/>
              </w:rPr>
              <w:t>Составление графиков</w:t>
            </w:r>
            <w:r>
              <w:rPr>
                <w:rFonts w:cs="Times New Roman"/>
                <w:szCs w:val="24"/>
              </w:rPr>
              <w:t xml:space="preserve"> закупки, загрузки, регенерации катализаторов на объектах </w:t>
            </w:r>
            <w:r w:rsidRPr="002265C0">
              <w:rPr>
                <w:rFonts w:cs="Times New Roman"/>
                <w:szCs w:val="24"/>
              </w:rPr>
              <w:t xml:space="preserve">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644A31" w:rsidRPr="001C4836" w14:paraId="01F09043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3048732B" w14:textId="77777777" w:rsidR="00644A31" w:rsidRPr="001C4836" w:rsidRDefault="00644A31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6677186A" w14:textId="6A82363D" w:rsidR="00644A31" w:rsidRPr="001E62BB" w:rsidRDefault="00644A31" w:rsidP="004577E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Составление заявок на МТР</w:t>
            </w:r>
            <w:r w:rsidR="004577EF">
              <w:rPr>
                <w:rFonts w:cs="Times New Roman"/>
                <w:szCs w:val="24"/>
              </w:rPr>
              <w:t xml:space="preserve">, необходимых для процесса переработки </w:t>
            </w:r>
            <w:r w:rsidR="00F67CD3" w:rsidRPr="002924E7">
              <w:rPr>
                <w:rFonts w:cs="Times New Roman"/>
                <w:szCs w:val="24"/>
              </w:rPr>
              <w:t>нефти, газа и химического сырья</w:t>
            </w:r>
          </w:p>
        </w:tc>
      </w:tr>
      <w:tr w:rsidR="00183D8D" w:rsidRPr="001C4836" w14:paraId="607E34D8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3A8C9F06" w14:textId="77777777" w:rsidR="00183D8D" w:rsidRPr="001C4836" w:rsidRDefault="00183D8D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3FBD6952" w14:textId="63EB2644" w:rsidR="00183D8D" w:rsidRPr="001E62BB" w:rsidRDefault="00183D8D" w:rsidP="004577E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Составление материального баланса объектов </w:t>
            </w:r>
            <w:r w:rsidRPr="002265C0">
              <w:rPr>
                <w:rFonts w:cs="Times New Roman"/>
                <w:szCs w:val="24"/>
              </w:rPr>
              <w:t xml:space="preserve">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D06A0B" w:rsidRPr="001C4836" w14:paraId="617ACC64" w14:textId="77777777" w:rsidTr="00183D8D">
        <w:trPr>
          <w:trHeight w:val="658"/>
          <w:jc w:val="center"/>
        </w:trPr>
        <w:tc>
          <w:tcPr>
            <w:tcW w:w="1167" w:type="pct"/>
            <w:vMerge/>
          </w:tcPr>
          <w:p w14:paraId="323329D5" w14:textId="77777777" w:rsidR="00D06A0B" w:rsidRPr="001C4836" w:rsidRDefault="00D06A0B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6FD88BDF" w14:textId="7E6E6DBF" w:rsidR="00D06A0B" w:rsidRPr="001E62BB" w:rsidRDefault="001E62BB" w:rsidP="00197EE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62BB">
              <w:rPr>
                <w:rFonts w:cs="Times New Roman"/>
                <w:szCs w:val="24"/>
              </w:rPr>
              <w:t xml:space="preserve">Внесение изменений и дополнений в технологический регламент, производственные </w:t>
            </w:r>
            <w:r w:rsidR="004577EF" w:rsidRPr="001E62BB">
              <w:rPr>
                <w:rFonts w:cs="Times New Roman"/>
                <w:szCs w:val="24"/>
              </w:rPr>
              <w:t>и технологические</w:t>
            </w:r>
            <w:r w:rsidR="00844923">
              <w:rPr>
                <w:rFonts w:cs="Times New Roman"/>
                <w:szCs w:val="24"/>
              </w:rPr>
              <w:t xml:space="preserve"> </w:t>
            </w:r>
            <w:r w:rsidRPr="001E62BB">
              <w:rPr>
                <w:rFonts w:cs="Times New Roman"/>
                <w:szCs w:val="24"/>
              </w:rPr>
              <w:t xml:space="preserve">инструкции, нормативно-техническую документацию объектов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D06A0B" w:rsidRPr="001C4836" w14:paraId="31857FDD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3F000533" w14:textId="77777777" w:rsidR="00D06A0B" w:rsidRPr="001C4836" w:rsidRDefault="00D06A0B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7ED44C71" w14:textId="42B1A923" w:rsidR="00D06A0B" w:rsidRPr="001E62BB" w:rsidRDefault="001E62BB" w:rsidP="001E62B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62BB">
              <w:rPr>
                <w:rFonts w:cs="Times New Roman"/>
                <w:szCs w:val="24"/>
              </w:rPr>
              <w:t xml:space="preserve">Рассмотрение  технических предложений поставщиков оборудования на объекты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797DAF" w:rsidRPr="001C4836" w14:paraId="3A0E30B1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746F270D" w14:textId="77777777" w:rsidR="00797DAF" w:rsidRPr="001C4836" w:rsidRDefault="00797DAF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673A1395" w14:textId="3D25F22A" w:rsidR="00797DAF" w:rsidRPr="001E62BB" w:rsidRDefault="00726336" w:rsidP="0072633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т</w:t>
            </w:r>
            <w:r w:rsidR="001E62BB" w:rsidRPr="001E62BB">
              <w:rPr>
                <w:rFonts w:cs="Times New Roman"/>
                <w:szCs w:val="24"/>
              </w:rPr>
              <w:t>ехнико-технологическ</w:t>
            </w:r>
            <w:r>
              <w:rPr>
                <w:rFonts w:cs="Times New Roman"/>
                <w:szCs w:val="24"/>
              </w:rPr>
              <w:t>ой</w:t>
            </w:r>
            <w:r w:rsidR="001E62BB" w:rsidRPr="001E62BB">
              <w:rPr>
                <w:rFonts w:cs="Times New Roman"/>
                <w:szCs w:val="24"/>
              </w:rPr>
              <w:t xml:space="preserve"> экспертиз</w:t>
            </w:r>
            <w:r>
              <w:rPr>
                <w:rFonts w:cs="Times New Roman"/>
                <w:szCs w:val="24"/>
              </w:rPr>
              <w:t>ы</w:t>
            </w:r>
            <w:r w:rsidR="001E62BB" w:rsidRPr="001E62BB">
              <w:rPr>
                <w:rFonts w:cs="Times New Roman"/>
                <w:szCs w:val="24"/>
              </w:rPr>
              <w:t xml:space="preserve"> при закупках МТР на объекты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797DAF" w:rsidRPr="001C4836" w14:paraId="502831FB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25894F78" w14:textId="77777777" w:rsidR="00797DAF" w:rsidRPr="001C4836" w:rsidRDefault="00797DAF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1FBA7BB2" w14:textId="5E20166F" w:rsidR="00797DAF" w:rsidRPr="001E62BB" w:rsidRDefault="008F1081" w:rsidP="008F10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Оформление комплекта разрешительной документации для выпуска готовой продукции на объектах </w:t>
            </w:r>
            <w:r w:rsidRPr="002265C0">
              <w:rPr>
                <w:rFonts w:cs="Times New Roman"/>
                <w:szCs w:val="24"/>
              </w:rPr>
              <w:t xml:space="preserve">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D06A0B" w:rsidRPr="001C4836" w14:paraId="6E1D86F0" w14:textId="77777777" w:rsidTr="00DC22D4">
        <w:trPr>
          <w:trHeight w:val="255"/>
          <w:jc w:val="center"/>
        </w:trPr>
        <w:tc>
          <w:tcPr>
            <w:tcW w:w="1167" w:type="pct"/>
            <w:vMerge/>
          </w:tcPr>
          <w:p w14:paraId="69872204" w14:textId="77777777" w:rsidR="00D06A0B" w:rsidRPr="001C4836" w:rsidRDefault="00D06A0B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0030E067" w14:textId="55EAE558" w:rsidR="00D06A0B" w:rsidRPr="001E62BB" w:rsidRDefault="00DC22D4" w:rsidP="00DC7BC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 выполнения договоров с подрядными организациями</w:t>
            </w:r>
          </w:p>
        </w:tc>
      </w:tr>
      <w:tr w:rsidR="00D06A0B" w:rsidRPr="001C4836" w14:paraId="5E038444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7DCE95E1" w14:textId="77777777" w:rsidR="00D06A0B" w:rsidRPr="001C4836" w:rsidRDefault="00D06A0B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7958C827" w14:textId="4A961253" w:rsidR="00D06A0B" w:rsidRPr="001E62BB" w:rsidRDefault="00DC22D4" w:rsidP="00DC7BC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Подготовка пакета документов для заключения договоров с подрядными организациями</w:t>
            </w:r>
          </w:p>
        </w:tc>
      </w:tr>
      <w:tr w:rsidR="00BB3125" w:rsidRPr="001C4836" w14:paraId="09551123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7F89FB6B" w14:textId="77777777" w:rsidR="00BB3125" w:rsidRPr="001C4836" w:rsidRDefault="00BB3125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6B7F2FAE" w14:textId="4F1615E3" w:rsidR="00BB3125" w:rsidRDefault="00BB3125" w:rsidP="00F214F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B3125">
              <w:rPr>
                <w:rFonts w:cs="Times New Roman"/>
                <w:szCs w:val="24"/>
              </w:rPr>
              <w:t>Подготовка технических заданий для про</w:t>
            </w:r>
            <w:r>
              <w:rPr>
                <w:rFonts w:cs="Times New Roman"/>
                <w:szCs w:val="24"/>
              </w:rPr>
              <w:t xml:space="preserve">ведения закупочных </w:t>
            </w:r>
            <w:r w:rsidR="00F214F6">
              <w:rPr>
                <w:rFonts w:cs="Times New Roman"/>
                <w:szCs w:val="24"/>
              </w:rPr>
              <w:t>процедур</w:t>
            </w:r>
          </w:p>
        </w:tc>
      </w:tr>
      <w:tr w:rsidR="00BB3125" w:rsidRPr="001C4836" w14:paraId="44A3DB06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71D53BF9" w14:textId="77777777" w:rsidR="00BB3125" w:rsidRPr="001C4836" w:rsidRDefault="00BB3125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1C6AB4B9" w14:textId="6CCD4A52" w:rsidR="00BB3125" w:rsidRDefault="00BB3125" w:rsidP="00F214F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B3125">
              <w:rPr>
                <w:rFonts w:cs="Times New Roman"/>
                <w:szCs w:val="24"/>
              </w:rPr>
              <w:t>Подготовка заключений к техническим предложениям</w:t>
            </w:r>
            <w:r>
              <w:rPr>
                <w:rFonts w:cs="Times New Roman"/>
                <w:szCs w:val="24"/>
              </w:rPr>
              <w:t xml:space="preserve"> для оформления технических заданий</w:t>
            </w:r>
            <w:r w:rsidRPr="00BB312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при</w:t>
            </w:r>
            <w:r w:rsidRPr="00BB3125">
              <w:rPr>
                <w:rFonts w:cs="Times New Roman"/>
                <w:szCs w:val="24"/>
              </w:rPr>
              <w:t xml:space="preserve"> про</w:t>
            </w:r>
            <w:r>
              <w:rPr>
                <w:rFonts w:cs="Times New Roman"/>
                <w:szCs w:val="24"/>
              </w:rPr>
              <w:t xml:space="preserve">ведении закупочных </w:t>
            </w:r>
            <w:r w:rsidR="00F214F6">
              <w:rPr>
                <w:rFonts w:cs="Times New Roman"/>
                <w:szCs w:val="24"/>
              </w:rPr>
              <w:t>процедур</w:t>
            </w:r>
          </w:p>
        </w:tc>
      </w:tr>
      <w:tr w:rsidR="00D06A0B" w:rsidRPr="001C4836" w14:paraId="449CA9E4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47F60789" w14:textId="77777777" w:rsidR="00D06A0B" w:rsidRPr="001C4836" w:rsidRDefault="00D06A0B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448BDCA6" w14:textId="563333D8" w:rsidR="00D06A0B" w:rsidRPr="001E62BB" w:rsidRDefault="00D87ABC" w:rsidP="00D87AB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Составление технических отчетов о работе оборудования </w:t>
            </w:r>
            <w:r w:rsidRPr="002265C0">
              <w:rPr>
                <w:rFonts w:cs="Times New Roman"/>
                <w:szCs w:val="24"/>
              </w:rPr>
              <w:t>объект</w:t>
            </w:r>
            <w:r>
              <w:rPr>
                <w:rFonts w:cs="Times New Roman"/>
                <w:szCs w:val="24"/>
              </w:rPr>
              <w:t>ов</w:t>
            </w:r>
            <w:r w:rsidRPr="002265C0">
              <w:rPr>
                <w:rFonts w:cs="Times New Roman"/>
                <w:szCs w:val="24"/>
              </w:rPr>
              <w:t xml:space="preserve">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D06A0B" w:rsidRPr="001C4836" w14:paraId="60700C76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492E64A6" w14:textId="77777777" w:rsidR="00D06A0B" w:rsidRPr="001C4836" w:rsidRDefault="00D06A0B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13D7FF76" w14:textId="391786B7" w:rsidR="00D06A0B" w:rsidRPr="001E62BB" w:rsidRDefault="00D87ABC" w:rsidP="00D87AB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Разработка программ замены и регенерации каталитических систем, реагентов на </w:t>
            </w:r>
            <w:r w:rsidRPr="002265C0">
              <w:rPr>
                <w:rFonts w:cs="Times New Roman"/>
                <w:szCs w:val="24"/>
              </w:rPr>
              <w:t>объект</w:t>
            </w:r>
            <w:r>
              <w:rPr>
                <w:rFonts w:cs="Times New Roman"/>
                <w:szCs w:val="24"/>
              </w:rPr>
              <w:t>ах</w:t>
            </w:r>
            <w:r w:rsidRPr="002265C0">
              <w:rPr>
                <w:rFonts w:cs="Times New Roman"/>
                <w:szCs w:val="24"/>
              </w:rPr>
              <w:t xml:space="preserve">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D06A0B" w:rsidRPr="001C4836" w14:paraId="7D63D994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459AE65B" w14:textId="77777777" w:rsidR="00D06A0B" w:rsidRPr="001C4836" w:rsidRDefault="00D06A0B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62840294" w14:textId="79A563C9" w:rsidR="00D06A0B" w:rsidRPr="001E62BB" w:rsidRDefault="00D87ABC" w:rsidP="00DC7BC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Оформление актов, предписаний по результатам проведения производственного контроля </w:t>
            </w:r>
            <w:r w:rsidR="00586927" w:rsidRPr="0021447A">
              <w:rPr>
                <w:rFonts w:cs="Times New Roman"/>
                <w:szCs w:val="24"/>
              </w:rPr>
              <w:t>состояния охраны труда, промышленной, пожарной, экологической безопасности</w:t>
            </w:r>
          </w:p>
        </w:tc>
      </w:tr>
      <w:tr w:rsidR="00C06F28" w:rsidRPr="001C4836" w14:paraId="7A3078A8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2F64D3E2" w14:textId="77777777" w:rsidR="00C06F28" w:rsidRPr="001C4836" w:rsidRDefault="00C06F28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4A214A69" w14:textId="0D4EC75F" w:rsidR="00C06F28" w:rsidRDefault="00C06F28" w:rsidP="00C06F2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6F28">
              <w:rPr>
                <w:rFonts w:cs="Times New Roman"/>
                <w:szCs w:val="24"/>
              </w:rPr>
              <w:t xml:space="preserve">Проведение расчетов </w:t>
            </w:r>
            <w:r>
              <w:rPr>
                <w:rFonts w:cs="Times New Roman"/>
                <w:szCs w:val="24"/>
              </w:rPr>
              <w:t xml:space="preserve">оборудования </w:t>
            </w:r>
            <w:r w:rsidRPr="002265C0">
              <w:rPr>
                <w:rFonts w:cs="Times New Roman"/>
                <w:szCs w:val="24"/>
              </w:rPr>
              <w:t>объект</w:t>
            </w:r>
            <w:r>
              <w:rPr>
                <w:rFonts w:cs="Times New Roman"/>
                <w:szCs w:val="24"/>
              </w:rPr>
              <w:t>ов</w:t>
            </w:r>
            <w:r w:rsidRPr="002265C0">
              <w:rPr>
                <w:rFonts w:cs="Times New Roman"/>
                <w:szCs w:val="24"/>
              </w:rPr>
              <w:t xml:space="preserve">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  <w:r w:rsidRPr="00C06F28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 xml:space="preserve">технологических </w:t>
            </w:r>
            <w:r w:rsidRPr="00C06F28">
              <w:rPr>
                <w:rFonts w:cs="Times New Roman"/>
                <w:szCs w:val="24"/>
              </w:rPr>
              <w:t>режимов, моделирование</w:t>
            </w:r>
            <w:r>
              <w:rPr>
                <w:rFonts w:cs="Times New Roman"/>
                <w:szCs w:val="24"/>
              </w:rPr>
              <w:t xml:space="preserve"> технологических </w:t>
            </w:r>
            <w:r w:rsidRPr="00C06F28">
              <w:rPr>
                <w:rFonts w:cs="Times New Roman"/>
                <w:szCs w:val="24"/>
              </w:rPr>
              <w:t xml:space="preserve"> процессов при помощи </w:t>
            </w:r>
            <w:r w:rsidRPr="00AB5F1C">
              <w:rPr>
                <w:rFonts w:cs="Times New Roman"/>
                <w:szCs w:val="24"/>
              </w:rPr>
              <w:t>специализированны</w:t>
            </w:r>
            <w:r>
              <w:rPr>
                <w:rFonts w:cs="Times New Roman"/>
                <w:szCs w:val="24"/>
              </w:rPr>
              <w:t>х</w:t>
            </w:r>
            <w:r w:rsidRPr="00AB5F1C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B5F1C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</w:p>
        </w:tc>
      </w:tr>
      <w:tr w:rsidR="00183D8D" w:rsidRPr="001C4836" w14:paraId="0F7BCE33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34D158CA" w14:textId="77777777" w:rsidR="00183D8D" w:rsidRPr="001C4836" w:rsidRDefault="00183D8D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5E481C8A" w14:textId="1F36F772" w:rsidR="00183D8D" w:rsidRDefault="00183D8D" w:rsidP="00183D8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Разработка нормативов технологических потерь на объектах </w:t>
            </w:r>
            <w:r w:rsidRPr="002265C0">
              <w:rPr>
                <w:rFonts w:cs="Times New Roman"/>
                <w:szCs w:val="24"/>
              </w:rPr>
              <w:t xml:space="preserve">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D06A0B" w:rsidRPr="001C4836" w14:paraId="2E8C1C55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7A9EFF98" w14:textId="77777777" w:rsidR="00D06A0B" w:rsidRPr="001C4836" w:rsidRDefault="00D06A0B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40C05BBC" w14:textId="42167DC6" w:rsidR="00D06A0B" w:rsidRPr="001E62BB" w:rsidRDefault="00027BEB" w:rsidP="00DC7BC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="00726336">
              <w:rPr>
                <w:rFonts w:cs="Times New Roman"/>
                <w:szCs w:val="24"/>
              </w:rPr>
              <w:t xml:space="preserve">азработка мероприятий по подготовке объектов </w:t>
            </w:r>
            <w:r w:rsidR="00726336" w:rsidRPr="002265C0">
              <w:rPr>
                <w:rFonts w:cs="Times New Roman"/>
                <w:szCs w:val="24"/>
              </w:rPr>
              <w:t xml:space="preserve">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  <w:r w:rsidR="00726336">
              <w:rPr>
                <w:rFonts w:cs="Times New Roman"/>
                <w:szCs w:val="24"/>
              </w:rPr>
              <w:t xml:space="preserve"> к осенне-зимнему периоду</w:t>
            </w:r>
          </w:p>
        </w:tc>
      </w:tr>
      <w:tr w:rsidR="00D06A0B" w:rsidRPr="001C4836" w14:paraId="7BE410BF" w14:textId="77777777" w:rsidTr="00DC7BC6">
        <w:trPr>
          <w:trHeight w:val="20"/>
          <w:jc w:val="center"/>
        </w:trPr>
        <w:tc>
          <w:tcPr>
            <w:tcW w:w="1167" w:type="pct"/>
            <w:vMerge w:val="restart"/>
          </w:tcPr>
          <w:p w14:paraId="5027A4F9" w14:textId="77777777" w:rsidR="00D06A0B" w:rsidRPr="001C4836" w:rsidRDefault="00D06A0B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4836">
              <w:rPr>
                <w:rFonts w:cs="Times New Roman"/>
                <w:szCs w:val="24"/>
              </w:rPr>
              <w:t xml:space="preserve">Необходимые </w:t>
            </w:r>
            <w:r w:rsidRPr="001C4836">
              <w:rPr>
                <w:rFonts w:cs="Times New Roman"/>
                <w:szCs w:val="24"/>
              </w:rPr>
              <w:lastRenderedPageBreak/>
              <w:t>умения</w:t>
            </w:r>
          </w:p>
        </w:tc>
        <w:tc>
          <w:tcPr>
            <w:tcW w:w="3833" w:type="pct"/>
            <w:vAlign w:val="center"/>
          </w:tcPr>
          <w:p w14:paraId="1BF0B1DC" w14:textId="09F5911F" w:rsidR="00D06A0B" w:rsidRDefault="00E602F8" w:rsidP="00DC7BC6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 xml:space="preserve">Анализировать данные по объемам и срокам переработки сырья, выпуску </w:t>
            </w:r>
            <w:r>
              <w:rPr>
                <w:rFonts w:cs="Times New Roman"/>
                <w:color w:val="000000"/>
                <w:szCs w:val="24"/>
              </w:rPr>
              <w:lastRenderedPageBreak/>
              <w:t>готовой продукции для составления графиков</w:t>
            </w:r>
            <w:r>
              <w:rPr>
                <w:rFonts w:cs="Times New Roman"/>
                <w:szCs w:val="24"/>
              </w:rPr>
              <w:t xml:space="preserve"> на объектах </w:t>
            </w:r>
            <w:r w:rsidRPr="002265C0">
              <w:rPr>
                <w:rFonts w:cs="Times New Roman"/>
                <w:szCs w:val="24"/>
              </w:rPr>
              <w:t xml:space="preserve">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D06A0B" w:rsidRPr="001C4836" w14:paraId="0FA77771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776368B1" w14:textId="77777777" w:rsidR="00D06A0B" w:rsidRPr="001C4836" w:rsidRDefault="00D06A0B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3BB45180" w14:textId="5198675D" w:rsidR="00D06A0B" w:rsidDel="00DB3320" w:rsidRDefault="00E602F8" w:rsidP="00E602F8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Анализировать данные по </w:t>
            </w:r>
            <w:r>
              <w:rPr>
                <w:rFonts w:cs="Times New Roman"/>
                <w:szCs w:val="24"/>
              </w:rPr>
              <w:t xml:space="preserve">обращению с катализаторами для составления графиков закупки, загрузки, регенерации катализаторов на объектах </w:t>
            </w:r>
            <w:r w:rsidRPr="002265C0">
              <w:rPr>
                <w:rFonts w:cs="Times New Roman"/>
                <w:szCs w:val="24"/>
              </w:rPr>
              <w:t xml:space="preserve">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797DAF" w:rsidRPr="001C4836" w14:paraId="6DC7F0D3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5B135597" w14:textId="77777777" w:rsidR="00797DAF" w:rsidRPr="001C4836" w:rsidRDefault="00797DAF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0FC759AD" w14:textId="1510F9D1" w:rsidR="00797DAF" w:rsidDel="00DB3320" w:rsidRDefault="00644A31" w:rsidP="00644A3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Систематизировать данные по плановым объемам материалов при составлении заявок на МТР</w:t>
            </w:r>
          </w:p>
        </w:tc>
      </w:tr>
      <w:tr w:rsidR="00797DAF" w:rsidRPr="001C4836" w14:paraId="37B3B89B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0449D1CD" w14:textId="77777777" w:rsidR="00797DAF" w:rsidRPr="001C4836" w:rsidRDefault="00797DAF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1F025641" w14:textId="5DA2D630" w:rsidR="00797DAF" w:rsidDel="00DB3320" w:rsidRDefault="00E602F8" w:rsidP="00E602F8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Рассчитывать материальный баланс оборудования</w:t>
            </w:r>
            <w:r>
              <w:rPr>
                <w:rFonts w:cs="Times New Roman"/>
                <w:szCs w:val="24"/>
              </w:rPr>
              <w:t xml:space="preserve"> объектов </w:t>
            </w:r>
            <w:r w:rsidRPr="002265C0">
              <w:rPr>
                <w:rFonts w:cs="Times New Roman"/>
                <w:szCs w:val="24"/>
              </w:rPr>
              <w:t xml:space="preserve">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797DAF" w:rsidRPr="001C4836" w14:paraId="26A7226B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544A68CD" w14:textId="77777777" w:rsidR="00797DAF" w:rsidRPr="001C4836" w:rsidRDefault="00797DAF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45A35956" w14:textId="6D7530CB" w:rsidR="00797DAF" w:rsidDel="00DB3320" w:rsidRDefault="008C3AF4" w:rsidP="00197EE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Формировать и актуализировать </w:t>
            </w:r>
            <w:r w:rsidRPr="001E62BB">
              <w:rPr>
                <w:rFonts w:cs="Times New Roman"/>
                <w:szCs w:val="24"/>
              </w:rPr>
              <w:t xml:space="preserve">технологический регламент, производственные и технологические инструкции, нормативно-техническую документацию объектов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797DAF" w:rsidRPr="001C4836" w14:paraId="0BF081F2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4FDC4A4A" w14:textId="77777777" w:rsidR="00797DAF" w:rsidRPr="001C4836" w:rsidRDefault="00797DAF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511ACB27" w14:textId="19A3EC9C" w:rsidR="00797DAF" w:rsidDel="00DB3320" w:rsidRDefault="00726336" w:rsidP="00726336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Анализировать</w:t>
            </w:r>
            <w:r w:rsidRPr="001E62BB">
              <w:rPr>
                <w:rFonts w:cs="Times New Roman"/>
                <w:szCs w:val="24"/>
              </w:rPr>
              <w:t xml:space="preserve"> технически</w:t>
            </w:r>
            <w:r>
              <w:rPr>
                <w:rFonts w:cs="Times New Roman"/>
                <w:szCs w:val="24"/>
              </w:rPr>
              <w:t>е</w:t>
            </w:r>
            <w:r w:rsidRPr="001E62BB">
              <w:rPr>
                <w:rFonts w:cs="Times New Roman"/>
                <w:szCs w:val="24"/>
              </w:rPr>
              <w:t xml:space="preserve"> предложени</w:t>
            </w:r>
            <w:r>
              <w:rPr>
                <w:rFonts w:cs="Times New Roman"/>
                <w:szCs w:val="24"/>
              </w:rPr>
              <w:t>я</w:t>
            </w:r>
            <w:r w:rsidRPr="001E62BB">
              <w:rPr>
                <w:rFonts w:cs="Times New Roman"/>
                <w:szCs w:val="24"/>
              </w:rPr>
              <w:t xml:space="preserve"> поставщиков оборудования </w:t>
            </w:r>
            <w:r>
              <w:rPr>
                <w:rFonts w:cs="Times New Roman"/>
                <w:szCs w:val="24"/>
              </w:rPr>
              <w:t xml:space="preserve">для возможного внедрения </w:t>
            </w:r>
            <w:r w:rsidRPr="001E62BB">
              <w:rPr>
                <w:rFonts w:cs="Times New Roman"/>
                <w:szCs w:val="24"/>
              </w:rPr>
              <w:t xml:space="preserve">на объекты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D06A0B" w:rsidRPr="001C4836" w14:paraId="1F2C43FB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269DD8A8" w14:textId="77777777" w:rsidR="00D06A0B" w:rsidRPr="001C4836" w:rsidRDefault="00D06A0B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108D7E20" w14:textId="0C3B9D4F" w:rsidR="00D06A0B" w:rsidRPr="00735B44" w:rsidRDefault="002E15C0" w:rsidP="002E15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Анализировать технические характеристики МТР для проведения закупок </w:t>
            </w:r>
            <w:r w:rsidRPr="001E62BB">
              <w:rPr>
                <w:rFonts w:cs="Times New Roman"/>
                <w:szCs w:val="24"/>
              </w:rPr>
              <w:t xml:space="preserve">на объекты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D06A0B" w:rsidRPr="001C4836" w14:paraId="02FC3212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0038AA10" w14:textId="77777777" w:rsidR="00D06A0B" w:rsidRPr="001C4836" w:rsidRDefault="00D06A0B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18E0CBEE" w14:textId="59112CEE" w:rsidR="00D06A0B" w:rsidRPr="00661105" w:rsidRDefault="002E15C0" w:rsidP="002E15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Составлять разрешительную документацию для выпуска готовой продукции на объектах </w:t>
            </w:r>
            <w:r w:rsidRPr="002265C0">
              <w:rPr>
                <w:rFonts w:cs="Times New Roman"/>
                <w:szCs w:val="24"/>
              </w:rPr>
              <w:t xml:space="preserve">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944AD7" w:rsidRPr="001C4836" w14:paraId="30A6A1E7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55C86CF2" w14:textId="77777777" w:rsidR="00944AD7" w:rsidRPr="001C4836" w:rsidRDefault="00944AD7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05087614" w14:textId="30B81382" w:rsidR="00944AD7" w:rsidRPr="00661105" w:rsidRDefault="002E15C0" w:rsidP="00DC7BC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Анализировать объемы, сроки договорных обязательств подрядных организаций</w:t>
            </w:r>
          </w:p>
        </w:tc>
      </w:tr>
      <w:tr w:rsidR="00944AD7" w:rsidRPr="001C4836" w14:paraId="1C79567B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12603DBF" w14:textId="77777777" w:rsidR="00944AD7" w:rsidRPr="001C4836" w:rsidRDefault="00944AD7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112D9351" w14:textId="4A0F49C6" w:rsidR="00944AD7" w:rsidRPr="00661105" w:rsidRDefault="002E15C0" w:rsidP="00DC7BC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Систематизировать информацию и документацию для заключения договоров с подрядными организациями</w:t>
            </w:r>
          </w:p>
        </w:tc>
      </w:tr>
      <w:tr w:rsidR="00F214F6" w:rsidRPr="001C4836" w14:paraId="7F173953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3FD49AFD" w14:textId="77777777" w:rsidR="00F214F6" w:rsidRPr="001C4836" w:rsidRDefault="00F214F6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5A4AB539" w14:textId="0409C10F" w:rsidR="00F214F6" w:rsidRDefault="00F214F6" w:rsidP="00F214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Разрабатывать технические</w:t>
            </w:r>
            <w:r w:rsidRPr="00BB3125">
              <w:rPr>
                <w:rFonts w:cs="Times New Roman"/>
                <w:szCs w:val="24"/>
              </w:rPr>
              <w:t xml:space="preserve"> заданий для про</w:t>
            </w:r>
            <w:r>
              <w:rPr>
                <w:rFonts w:cs="Times New Roman"/>
                <w:szCs w:val="24"/>
              </w:rPr>
              <w:t>ведения закупочных процедур</w:t>
            </w:r>
            <w:proofErr w:type="gramEnd"/>
          </w:p>
        </w:tc>
      </w:tr>
      <w:tr w:rsidR="00F214F6" w:rsidRPr="001C4836" w14:paraId="46922752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5012CC9B" w14:textId="77777777" w:rsidR="00F214F6" w:rsidRPr="001C4836" w:rsidRDefault="00F214F6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7C403730" w14:textId="5F03796D" w:rsidR="00F214F6" w:rsidRDefault="00F214F6" w:rsidP="00DC7BC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Оценивать эффективность технических предложений для оформления технических заданий</w:t>
            </w:r>
            <w:r w:rsidRPr="00BB312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при</w:t>
            </w:r>
            <w:r w:rsidRPr="00BB3125">
              <w:rPr>
                <w:rFonts w:cs="Times New Roman"/>
                <w:szCs w:val="24"/>
              </w:rPr>
              <w:t xml:space="preserve"> про</w:t>
            </w:r>
            <w:r>
              <w:rPr>
                <w:rFonts w:cs="Times New Roman"/>
                <w:szCs w:val="24"/>
              </w:rPr>
              <w:t>ведении закупочных процедур</w:t>
            </w:r>
          </w:p>
        </w:tc>
      </w:tr>
      <w:tr w:rsidR="00944AD7" w:rsidRPr="001C4836" w14:paraId="2E5E0B11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3013ABB2" w14:textId="77777777" w:rsidR="00944AD7" w:rsidRPr="001C4836" w:rsidRDefault="00944AD7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7DAE9A2F" w14:textId="22C8B34C" w:rsidR="00944AD7" w:rsidRPr="00661105" w:rsidRDefault="00027BEB" w:rsidP="00027B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Консолидировать данные о работе оборудования объектов </w:t>
            </w:r>
            <w:r w:rsidRPr="002265C0">
              <w:rPr>
                <w:rFonts w:cs="Times New Roman"/>
                <w:szCs w:val="24"/>
              </w:rPr>
              <w:t xml:space="preserve">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  <w:r>
              <w:rPr>
                <w:rFonts w:cs="Times New Roman"/>
                <w:szCs w:val="24"/>
              </w:rPr>
              <w:t xml:space="preserve"> для составления технических отчетов</w:t>
            </w:r>
          </w:p>
        </w:tc>
      </w:tr>
      <w:tr w:rsidR="003F0D8A" w:rsidRPr="001C4836" w14:paraId="79EFBA26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50BD827E" w14:textId="77777777" w:rsidR="003F0D8A" w:rsidRPr="001C4836" w:rsidRDefault="003F0D8A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114407E6" w14:textId="11ADBB60" w:rsidR="003F0D8A" w:rsidRDefault="003F0D8A" w:rsidP="00027B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Вносить предложения по формированию программ замены и регенерации каталитических систем, реагентов на </w:t>
            </w:r>
            <w:r w:rsidRPr="002265C0">
              <w:rPr>
                <w:rFonts w:cs="Times New Roman"/>
                <w:szCs w:val="24"/>
              </w:rPr>
              <w:t>объект</w:t>
            </w:r>
            <w:r>
              <w:rPr>
                <w:rFonts w:cs="Times New Roman"/>
                <w:szCs w:val="24"/>
              </w:rPr>
              <w:t>ах</w:t>
            </w:r>
            <w:r w:rsidRPr="002265C0">
              <w:rPr>
                <w:rFonts w:cs="Times New Roman"/>
                <w:szCs w:val="24"/>
              </w:rPr>
              <w:t xml:space="preserve">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944AD7" w:rsidRPr="001C4836" w14:paraId="0DC281E5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0E87B531" w14:textId="77777777" w:rsidR="00944AD7" w:rsidRPr="001C4836" w:rsidRDefault="00944AD7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073EC2C4" w14:textId="2F7C9BD8" w:rsidR="00944AD7" w:rsidRPr="00661105" w:rsidRDefault="002127BA" w:rsidP="002127B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Составлять акты, предписания по результатам проведения производственного контроля </w:t>
            </w:r>
            <w:r w:rsidRPr="0021447A">
              <w:rPr>
                <w:rFonts w:cs="Times New Roman"/>
                <w:szCs w:val="24"/>
              </w:rPr>
              <w:t>состояния охраны труда, промышленной, пожарной, экологической безопасности</w:t>
            </w:r>
          </w:p>
        </w:tc>
      </w:tr>
      <w:tr w:rsidR="00D06A0B" w:rsidRPr="001C4836" w14:paraId="30D38CFD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20199EC2" w14:textId="77777777" w:rsidR="00D06A0B" w:rsidRPr="001C4836" w:rsidRDefault="00D06A0B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11EC49B0" w14:textId="1D31C86D" w:rsidR="00D06A0B" w:rsidRDefault="00183D8D" w:rsidP="00027BEB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Консолид</w:t>
            </w:r>
            <w:r w:rsidR="00027BEB">
              <w:rPr>
                <w:color w:val="000000"/>
                <w:szCs w:val="24"/>
              </w:rPr>
              <w:t xml:space="preserve">ировать статистические </w:t>
            </w:r>
            <w:r>
              <w:rPr>
                <w:color w:val="000000"/>
                <w:szCs w:val="24"/>
              </w:rPr>
              <w:t>данны</w:t>
            </w:r>
            <w:r w:rsidR="00027BEB">
              <w:rPr>
                <w:color w:val="000000"/>
                <w:szCs w:val="24"/>
              </w:rPr>
              <w:t>е</w:t>
            </w:r>
            <w:r>
              <w:rPr>
                <w:color w:val="000000"/>
                <w:szCs w:val="24"/>
              </w:rPr>
              <w:t xml:space="preserve"> по оценке воспроизводимости методик определения потерь для уточнения их нормативов</w:t>
            </w:r>
          </w:p>
        </w:tc>
      </w:tr>
      <w:tr w:rsidR="00C06F28" w:rsidRPr="001C4836" w14:paraId="2C84C3AA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69422537" w14:textId="77777777" w:rsidR="00C06F28" w:rsidRPr="001C4836" w:rsidRDefault="00C06F28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299AA3A5" w14:textId="0A1DB7DC" w:rsidR="00C06F28" w:rsidRDefault="00C06F28" w:rsidP="00C06F28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Применять </w:t>
            </w:r>
            <w:r w:rsidRPr="00AB5F1C">
              <w:rPr>
                <w:rFonts w:cs="Times New Roman"/>
                <w:szCs w:val="24"/>
              </w:rPr>
              <w:t>специализированны</w:t>
            </w:r>
            <w:r>
              <w:rPr>
                <w:rFonts w:cs="Times New Roman"/>
                <w:szCs w:val="24"/>
              </w:rPr>
              <w:t>е</w:t>
            </w:r>
            <w:r w:rsidRPr="00AB5F1C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е</w:t>
            </w:r>
            <w:r w:rsidRPr="00AB5F1C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ы</w:t>
            </w:r>
            <w:r>
              <w:rPr>
                <w:rFonts w:cs="Times New Roman"/>
                <w:color w:val="000000"/>
                <w:szCs w:val="24"/>
              </w:rPr>
              <w:t xml:space="preserve"> для п</w:t>
            </w:r>
            <w:r w:rsidRPr="00C06F28">
              <w:rPr>
                <w:rFonts w:cs="Times New Roman"/>
                <w:szCs w:val="24"/>
              </w:rPr>
              <w:t>роведени</w:t>
            </w:r>
            <w:r>
              <w:rPr>
                <w:rFonts w:cs="Times New Roman"/>
                <w:szCs w:val="24"/>
              </w:rPr>
              <w:t>я</w:t>
            </w:r>
            <w:r w:rsidRPr="00C06F28">
              <w:rPr>
                <w:rFonts w:cs="Times New Roman"/>
                <w:szCs w:val="24"/>
              </w:rPr>
              <w:t xml:space="preserve"> расчетов </w:t>
            </w:r>
            <w:r>
              <w:rPr>
                <w:rFonts w:cs="Times New Roman"/>
                <w:szCs w:val="24"/>
              </w:rPr>
              <w:t xml:space="preserve">оборудования </w:t>
            </w:r>
            <w:r w:rsidRPr="002265C0">
              <w:rPr>
                <w:rFonts w:cs="Times New Roman"/>
                <w:szCs w:val="24"/>
              </w:rPr>
              <w:t>объект</w:t>
            </w:r>
            <w:r>
              <w:rPr>
                <w:rFonts w:cs="Times New Roman"/>
                <w:szCs w:val="24"/>
              </w:rPr>
              <w:t>ов</w:t>
            </w:r>
            <w:r w:rsidRPr="002265C0">
              <w:rPr>
                <w:rFonts w:cs="Times New Roman"/>
                <w:szCs w:val="24"/>
              </w:rPr>
              <w:t xml:space="preserve">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  <w:r w:rsidRPr="00C06F28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 xml:space="preserve">технологических </w:t>
            </w:r>
            <w:r w:rsidRPr="00C06F28">
              <w:rPr>
                <w:rFonts w:cs="Times New Roman"/>
                <w:szCs w:val="24"/>
              </w:rPr>
              <w:t>режимов, моделирование</w:t>
            </w:r>
            <w:r>
              <w:rPr>
                <w:rFonts w:cs="Times New Roman"/>
                <w:szCs w:val="24"/>
              </w:rPr>
              <w:t xml:space="preserve"> технологических </w:t>
            </w:r>
            <w:r w:rsidRPr="00C06F28">
              <w:rPr>
                <w:rFonts w:cs="Times New Roman"/>
                <w:szCs w:val="24"/>
              </w:rPr>
              <w:t xml:space="preserve"> процессов</w:t>
            </w:r>
          </w:p>
        </w:tc>
      </w:tr>
      <w:tr w:rsidR="00B8344E" w:rsidRPr="001C4836" w14:paraId="500E48D8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78268662" w14:textId="77777777" w:rsidR="00B8344E" w:rsidRPr="001C4836" w:rsidRDefault="00B8344E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78FE54F6" w14:textId="2144CF89" w:rsidR="00B8344E" w:rsidRDefault="00B8344E" w:rsidP="00027BEB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Составлять план мероприятий </w:t>
            </w:r>
            <w:r w:rsidRPr="009E0200">
              <w:rPr>
                <w:rFonts w:cs="Times New Roman"/>
                <w:szCs w:val="24"/>
              </w:rPr>
              <w:t xml:space="preserve">по подготовке </w:t>
            </w:r>
            <w:r>
              <w:rPr>
                <w:rFonts w:cs="Times New Roman"/>
                <w:szCs w:val="24"/>
              </w:rPr>
              <w:t xml:space="preserve">объектов </w:t>
            </w:r>
            <w:r w:rsidRPr="002265C0">
              <w:rPr>
                <w:rFonts w:cs="Times New Roman"/>
                <w:szCs w:val="24"/>
              </w:rPr>
              <w:t xml:space="preserve">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  <w:r>
              <w:rPr>
                <w:rFonts w:cs="Times New Roman"/>
                <w:szCs w:val="24"/>
              </w:rPr>
              <w:t xml:space="preserve"> </w:t>
            </w:r>
            <w:r w:rsidRPr="009E0200">
              <w:rPr>
                <w:rFonts w:cs="Times New Roman"/>
                <w:szCs w:val="24"/>
              </w:rPr>
              <w:t xml:space="preserve">к </w:t>
            </w:r>
            <w:r>
              <w:rPr>
                <w:rFonts w:cs="Times New Roman"/>
                <w:szCs w:val="24"/>
              </w:rPr>
              <w:t xml:space="preserve">работе в условиях </w:t>
            </w:r>
            <w:r w:rsidRPr="009E0200">
              <w:rPr>
                <w:rFonts w:cs="Times New Roman"/>
                <w:szCs w:val="24"/>
              </w:rPr>
              <w:t>осенне-зимне</w:t>
            </w:r>
            <w:r>
              <w:rPr>
                <w:rFonts w:cs="Times New Roman"/>
                <w:szCs w:val="24"/>
              </w:rPr>
              <w:t>го</w:t>
            </w:r>
            <w:r w:rsidRPr="009E0200">
              <w:rPr>
                <w:rFonts w:cs="Times New Roman"/>
                <w:szCs w:val="24"/>
              </w:rPr>
              <w:t xml:space="preserve"> период</w:t>
            </w:r>
            <w:r>
              <w:rPr>
                <w:rFonts w:cs="Times New Roman"/>
                <w:szCs w:val="24"/>
              </w:rPr>
              <w:t>а</w:t>
            </w:r>
          </w:p>
        </w:tc>
      </w:tr>
      <w:tr w:rsidR="00944AD7" w:rsidRPr="001C4836" w14:paraId="16F47725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50022BA7" w14:textId="77777777" w:rsidR="00944AD7" w:rsidRPr="001C4836" w:rsidRDefault="00944AD7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7E517B4F" w14:textId="43DDD80D" w:rsidR="00944AD7" w:rsidRDefault="00B8344E" w:rsidP="00E133C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B8344E">
              <w:rPr>
                <w:color w:val="000000"/>
                <w:szCs w:val="24"/>
              </w:rPr>
              <w:t>Применять специализированные программные продукты для формирования отчетност</w:t>
            </w:r>
            <w:r>
              <w:rPr>
                <w:color w:val="000000"/>
                <w:szCs w:val="24"/>
              </w:rPr>
              <w:t xml:space="preserve">и в </w:t>
            </w:r>
            <w:r w:rsidR="00E133C7">
              <w:rPr>
                <w:color w:val="000000"/>
                <w:szCs w:val="24"/>
              </w:rPr>
              <w:t xml:space="preserve">области </w:t>
            </w:r>
            <w:r>
              <w:rPr>
                <w:color w:val="000000"/>
                <w:szCs w:val="24"/>
              </w:rPr>
              <w:t>переработки нефти,</w:t>
            </w:r>
            <w:r w:rsidRPr="00B8344E">
              <w:rPr>
                <w:color w:val="000000"/>
                <w:szCs w:val="24"/>
              </w:rPr>
              <w:t xml:space="preserve"> газа</w:t>
            </w:r>
            <w:r>
              <w:rPr>
                <w:color w:val="000000"/>
                <w:szCs w:val="24"/>
              </w:rPr>
              <w:t xml:space="preserve"> и химического сырья</w:t>
            </w:r>
          </w:p>
        </w:tc>
      </w:tr>
      <w:tr w:rsidR="00D06A0B" w:rsidRPr="001C4836" w14:paraId="56851F31" w14:textId="77777777" w:rsidTr="00DC7BC6">
        <w:trPr>
          <w:trHeight w:val="20"/>
          <w:jc w:val="center"/>
        </w:trPr>
        <w:tc>
          <w:tcPr>
            <w:tcW w:w="1167" w:type="pct"/>
            <w:vMerge w:val="restart"/>
          </w:tcPr>
          <w:p w14:paraId="57AD574F" w14:textId="77777777" w:rsidR="00D06A0B" w:rsidRPr="001C4836" w:rsidRDefault="00D06A0B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483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33" w:type="pct"/>
            <w:vAlign w:val="center"/>
          </w:tcPr>
          <w:p w14:paraId="2FFB4B51" w14:textId="44287D03" w:rsidR="00D06A0B" w:rsidRPr="001C4836" w:rsidRDefault="00153AB4" w:rsidP="00DC7BC6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Нормы переработки</w:t>
            </w:r>
            <w:r w:rsidRPr="001E62BB">
              <w:rPr>
                <w:rFonts w:cs="Times New Roman"/>
                <w:szCs w:val="24"/>
              </w:rPr>
              <w:t xml:space="preserve"> сырья, выпуска готовой продукции на объектах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D06A0B" w:rsidRPr="001C4836" w14:paraId="7A3EFA40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4C0A808E" w14:textId="77777777" w:rsidR="00D06A0B" w:rsidRPr="001C4836" w:rsidRDefault="00D06A0B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49F294B0" w14:textId="13FE5606" w:rsidR="00D06A0B" w:rsidRPr="00A33E16" w:rsidRDefault="00153AB4" w:rsidP="00DC7BC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Нормы расхода и использования катализаторов</w:t>
            </w:r>
            <w:r w:rsidRPr="001E62BB">
              <w:rPr>
                <w:rFonts w:cs="Times New Roman"/>
                <w:szCs w:val="24"/>
              </w:rPr>
              <w:t xml:space="preserve"> на объектах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D06A0B" w:rsidRPr="001C4836" w14:paraId="53B0CED4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5D13730B" w14:textId="77777777" w:rsidR="00D06A0B" w:rsidRPr="001C4836" w:rsidRDefault="00D06A0B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4E314855" w14:textId="1671F467" w:rsidR="00D06A0B" w:rsidRDefault="00153AB4" w:rsidP="00DC7BC6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Перечень МТР, необходимых для проведения работ </w:t>
            </w:r>
            <w:r w:rsidRPr="001E62BB">
              <w:rPr>
                <w:rFonts w:cs="Times New Roman"/>
                <w:szCs w:val="24"/>
              </w:rPr>
              <w:t xml:space="preserve">на объектах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D06A0B" w:rsidRPr="001C4836" w14:paraId="246010CA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40FB6EB6" w14:textId="77777777" w:rsidR="00D06A0B" w:rsidRPr="001C4836" w:rsidRDefault="00D06A0B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08D311D7" w14:textId="30B651C0" w:rsidR="00D06A0B" w:rsidRDefault="00561F80" w:rsidP="00153AB4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Порядок расчета </w:t>
            </w:r>
            <w:r w:rsidR="00153AB4">
              <w:rPr>
                <w:rFonts w:cs="Times New Roman"/>
                <w:color w:val="000000"/>
                <w:szCs w:val="24"/>
              </w:rPr>
              <w:t xml:space="preserve">расхода сырья, </w:t>
            </w:r>
            <w:r w:rsidR="009D1166">
              <w:rPr>
                <w:rFonts w:cs="Times New Roman"/>
                <w:szCs w:val="24"/>
              </w:rPr>
              <w:t xml:space="preserve">присадок, </w:t>
            </w:r>
            <w:r w:rsidR="00153AB4">
              <w:rPr>
                <w:rFonts w:cs="Times New Roman"/>
                <w:color w:val="000000"/>
                <w:szCs w:val="24"/>
              </w:rPr>
              <w:t xml:space="preserve">реагентов, катализаторов </w:t>
            </w:r>
            <w:r w:rsidR="00153AB4" w:rsidRPr="001E62BB">
              <w:rPr>
                <w:rFonts w:cs="Times New Roman"/>
                <w:szCs w:val="24"/>
              </w:rPr>
              <w:t xml:space="preserve">на объектах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D06A0B" w:rsidRPr="001C4836" w14:paraId="0710896D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1470EB41" w14:textId="77777777" w:rsidR="00D06A0B" w:rsidRPr="001C4836" w:rsidRDefault="00D06A0B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4AFDD63C" w14:textId="5E11B2B3" w:rsidR="00D06A0B" w:rsidRDefault="00153AB4" w:rsidP="00153AB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 формирования</w:t>
            </w:r>
            <w:r w:rsidRPr="001E62BB">
              <w:rPr>
                <w:rFonts w:cs="Times New Roman"/>
                <w:szCs w:val="24"/>
              </w:rPr>
              <w:t xml:space="preserve"> технологически</w:t>
            </w:r>
            <w:r>
              <w:rPr>
                <w:rFonts w:cs="Times New Roman"/>
                <w:szCs w:val="24"/>
              </w:rPr>
              <w:t>х</w:t>
            </w:r>
            <w:r w:rsidRPr="001E62BB">
              <w:rPr>
                <w:rFonts w:cs="Times New Roman"/>
                <w:szCs w:val="24"/>
              </w:rPr>
              <w:t xml:space="preserve"> регламент</w:t>
            </w:r>
            <w:r>
              <w:rPr>
                <w:rFonts w:cs="Times New Roman"/>
                <w:szCs w:val="24"/>
              </w:rPr>
              <w:t>ов</w:t>
            </w:r>
            <w:r w:rsidRPr="001E62BB">
              <w:rPr>
                <w:rFonts w:cs="Times New Roman"/>
                <w:szCs w:val="24"/>
              </w:rPr>
              <w:t>, производственны</w:t>
            </w:r>
            <w:r>
              <w:rPr>
                <w:rFonts w:cs="Times New Roman"/>
                <w:szCs w:val="24"/>
              </w:rPr>
              <w:t>х</w:t>
            </w:r>
            <w:r w:rsidRPr="001E62BB">
              <w:rPr>
                <w:rFonts w:cs="Times New Roman"/>
                <w:szCs w:val="24"/>
              </w:rPr>
              <w:t xml:space="preserve"> и технологически</w:t>
            </w:r>
            <w:r>
              <w:rPr>
                <w:rFonts w:cs="Times New Roman"/>
                <w:szCs w:val="24"/>
              </w:rPr>
              <w:t>х</w:t>
            </w:r>
            <w:r w:rsidRPr="001E62BB">
              <w:rPr>
                <w:rFonts w:cs="Times New Roman"/>
                <w:szCs w:val="24"/>
              </w:rPr>
              <w:t xml:space="preserve"> инструкци</w:t>
            </w:r>
            <w:r>
              <w:rPr>
                <w:rFonts w:cs="Times New Roman"/>
                <w:szCs w:val="24"/>
              </w:rPr>
              <w:t>й</w:t>
            </w:r>
            <w:r w:rsidRPr="001E62BB">
              <w:rPr>
                <w:rFonts w:cs="Times New Roman"/>
                <w:szCs w:val="24"/>
              </w:rPr>
              <w:t>, нормативно-техническ</w:t>
            </w:r>
            <w:r>
              <w:rPr>
                <w:rFonts w:cs="Times New Roman"/>
                <w:szCs w:val="24"/>
              </w:rPr>
              <w:t>ой</w:t>
            </w:r>
            <w:r w:rsidRPr="001E62BB">
              <w:rPr>
                <w:rFonts w:cs="Times New Roman"/>
                <w:szCs w:val="24"/>
              </w:rPr>
              <w:t xml:space="preserve"> документаци</w:t>
            </w:r>
            <w:r>
              <w:rPr>
                <w:rFonts w:cs="Times New Roman"/>
                <w:szCs w:val="24"/>
              </w:rPr>
              <w:t>и</w:t>
            </w:r>
            <w:r w:rsidRPr="001E62BB">
              <w:rPr>
                <w:rFonts w:cs="Times New Roman"/>
                <w:szCs w:val="24"/>
              </w:rPr>
              <w:t xml:space="preserve"> объектов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D06A0B" w:rsidRPr="001C4836" w14:paraId="4E296EBB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2074D4F8" w14:textId="77777777" w:rsidR="00D06A0B" w:rsidRPr="001C4836" w:rsidRDefault="00D06A0B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3D1AF4AD" w14:textId="177F680A" w:rsidR="00D06A0B" w:rsidRDefault="00153AB4" w:rsidP="00DC7BC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A3B78">
              <w:rPr>
                <w:rFonts w:cs="Times New Roman"/>
                <w:szCs w:val="24"/>
              </w:rPr>
              <w:t xml:space="preserve">Назначение, устройство и технические характеристики </w:t>
            </w:r>
            <w:r w:rsidRPr="003A3B78">
              <w:rPr>
                <w:rFonts w:cs="Times New Roman"/>
                <w:color w:val="000000"/>
                <w:szCs w:val="24"/>
              </w:rPr>
              <w:t xml:space="preserve">оборудования, технических устройств, </w:t>
            </w:r>
            <w:r>
              <w:rPr>
                <w:rFonts w:cs="Times New Roman"/>
                <w:color w:val="000000"/>
                <w:szCs w:val="24"/>
              </w:rPr>
              <w:t xml:space="preserve">контрольно-измерительных приборов и автоматики, </w:t>
            </w:r>
            <w:r w:rsidRPr="003A3B78">
              <w:rPr>
                <w:rFonts w:cs="Times New Roman"/>
                <w:szCs w:val="24"/>
              </w:rPr>
              <w:t xml:space="preserve">специализированной техники, применяемых на объектах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D06A0B" w:rsidRPr="001C4836" w14:paraId="197EBBFD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2689ECA1" w14:textId="77777777" w:rsidR="00D06A0B" w:rsidRPr="001C4836" w:rsidRDefault="00D06A0B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14479729" w14:textId="245D2133" w:rsidR="00D06A0B" w:rsidRDefault="00153AB4" w:rsidP="00153AB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проведения закупочно-договорной деятельности </w:t>
            </w:r>
            <w:r w:rsidRPr="003A3B78">
              <w:rPr>
                <w:rFonts w:cs="Times New Roman"/>
                <w:szCs w:val="24"/>
              </w:rPr>
              <w:t xml:space="preserve">на объектах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F214F6" w:rsidRPr="001C4836" w14:paraId="7F960A6F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1C63338A" w14:textId="77777777" w:rsidR="00F214F6" w:rsidRPr="001C4836" w:rsidRDefault="00F214F6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24BCF1D4" w14:textId="0B48D27B" w:rsidR="00F214F6" w:rsidRDefault="00F214F6" w:rsidP="00153AB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Нормативно-техническая документация по разработке технических заданий</w:t>
            </w:r>
            <w:r w:rsidRPr="00BB3125">
              <w:rPr>
                <w:rFonts w:cs="Times New Roman"/>
                <w:szCs w:val="24"/>
              </w:rPr>
              <w:t xml:space="preserve"> для про</w:t>
            </w:r>
            <w:r>
              <w:rPr>
                <w:rFonts w:cs="Times New Roman"/>
                <w:szCs w:val="24"/>
              </w:rPr>
              <w:t>ведения закупочных процедур</w:t>
            </w:r>
          </w:p>
        </w:tc>
      </w:tr>
      <w:tr w:rsidR="00D06A0B" w:rsidRPr="001C4836" w14:paraId="185DFBC7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2DFEA650" w14:textId="77777777" w:rsidR="00D06A0B" w:rsidRPr="001C4836" w:rsidRDefault="00D06A0B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1D3F16E4" w14:textId="403846F9" w:rsidR="00D06A0B" w:rsidRPr="00E80C1E" w:rsidRDefault="00153AB4" w:rsidP="00153AB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Перечень документации для заключения договоров с подрядными организациями</w:t>
            </w:r>
          </w:p>
        </w:tc>
      </w:tr>
      <w:tr w:rsidR="00D06A0B" w:rsidRPr="001C4836" w14:paraId="499D0E49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6890B7B0" w14:textId="77777777" w:rsidR="00D06A0B" w:rsidRPr="001C4836" w:rsidRDefault="00D06A0B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12E3D633" w14:textId="693B3CA3" w:rsidR="00D06A0B" w:rsidRDefault="00BC1512" w:rsidP="00BC1512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Технологический регламент </w:t>
            </w:r>
            <w:r w:rsidRPr="003A3B78">
              <w:rPr>
                <w:rFonts w:cs="Times New Roman"/>
                <w:szCs w:val="24"/>
              </w:rPr>
              <w:t>объект</w:t>
            </w:r>
            <w:r>
              <w:rPr>
                <w:rFonts w:cs="Times New Roman"/>
                <w:szCs w:val="24"/>
              </w:rPr>
              <w:t>ов</w:t>
            </w:r>
            <w:r w:rsidRPr="003A3B78">
              <w:rPr>
                <w:rFonts w:cs="Times New Roman"/>
                <w:szCs w:val="24"/>
              </w:rPr>
              <w:t xml:space="preserve">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153AB4" w:rsidRPr="001C4836" w14:paraId="3DE728D2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49BE3BE0" w14:textId="77777777" w:rsidR="00153AB4" w:rsidRPr="001C4836" w:rsidRDefault="00153AB4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220BE89A" w14:textId="23ABFB50" w:rsidR="00153AB4" w:rsidRDefault="00262BD0" w:rsidP="00262BD0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Физико-химические свойства каталитических систем, применяемых </w:t>
            </w:r>
            <w:r>
              <w:rPr>
                <w:rFonts w:cs="Times New Roman"/>
                <w:szCs w:val="24"/>
              </w:rPr>
              <w:t xml:space="preserve">на </w:t>
            </w:r>
            <w:r w:rsidRPr="002265C0">
              <w:rPr>
                <w:rFonts w:cs="Times New Roman"/>
                <w:szCs w:val="24"/>
              </w:rPr>
              <w:t>объект</w:t>
            </w:r>
            <w:r>
              <w:rPr>
                <w:rFonts w:cs="Times New Roman"/>
                <w:szCs w:val="24"/>
              </w:rPr>
              <w:t>ах</w:t>
            </w:r>
            <w:r w:rsidRPr="002265C0">
              <w:rPr>
                <w:rFonts w:cs="Times New Roman"/>
                <w:szCs w:val="24"/>
              </w:rPr>
              <w:t xml:space="preserve">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153AB4" w:rsidRPr="001C4836" w14:paraId="226B2546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33CF1D73" w14:textId="77777777" w:rsidR="00153AB4" w:rsidRPr="001C4836" w:rsidRDefault="00153AB4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2BA98BF6" w14:textId="63187C6C" w:rsidR="00153AB4" w:rsidRDefault="00EB0498" w:rsidP="00DC7BC6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Порядок составления </w:t>
            </w:r>
            <w:r>
              <w:rPr>
                <w:rFonts w:cs="Times New Roman"/>
                <w:szCs w:val="24"/>
              </w:rPr>
              <w:t xml:space="preserve">актов, предписаний по результатам проведения производственного контроля </w:t>
            </w:r>
            <w:r w:rsidRPr="0021447A">
              <w:rPr>
                <w:rFonts w:cs="Times New Roman"/>
                <w:szCs w:val="24"/>
              </w:rPr>
              <w:t>состояния охраны труда, промышленной, пожарной, экологической безопасности</w:t>
            </w:r>
          </w:p>
        </w:tc>
      </w:tr>
      <w:tr w:rsidR="00153AB4" w:rsidRPr="001C4836" w14:paraId="592AFF37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04EEE4D0" w14:textId="77777777" w:rsidR="00153AB4" w:rsidRPr="001C4836" w:rsidRDefault="00153AB4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5BCCC193" w14:textId="19E61684" w:rsidR="00153AB4" w:rsidRDefault="003545BE" w:rsidP="0063063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t xml:space="preserve">Схема технологического процесса </w:t>
            </w:r>
            <w:r w:rsidR="00630637">
              <w:t xml:space="preserve">переработки нефти,  газа и химического сырья </w:t>
            </w:r>
            <w:r>
              <w:t>на объектах</w:t>
            </w:r>
            <w:r w:rsidR="00EB0498" w:rsidRPr="007C1DD3">
              <w:rPr>
                <w:rFonts w:cs="Times New Roman"/>
                <w:szCs w:val="24"/>
              </w:rPr>
              <w:t xml:space="preserve">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C06F28" w:rsidRPr="001C4836" w14:paraId="561F0CA3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56042392" w14:textId="77777777" w:rsidR="00C06F28" w:rsidRPr="001C4836" w:rsidRDefault="00C06F28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77D58A14" w14:textId="55908823" w:rsidR="00C06F28" w:rsidRDefault="00C06F28" w:rsidP="00C06F28">
            <w:pPr>
              <w:spacing w:after="0" w:line="240" w:lineRule="auto"/>
              <w:jc w:val="both"/>
            </w:pPr>
            <w:r w:rsidRPr="00A36C0B">
              <w:rPr>
                <w:rFonts w:cs="Times New Roman"/>
                <w:color w:val="000000"/>
                <w:szCs w:val="24"/>
              </w:rPr>
              <w:t>Порядок работы с программным обеспечением</w:t>
            </w:r>
            <w:r>
              <w:rPr>
                <w:rFonts w:cs="Times New Roman"/>
                <w:color w:val="000000"/>
                <w:szCs w:val="24"/>
              </w:rPr>
              <w:t xml:space="preserve"> для </w:t>
            </w:r>
            <w:r w:rsidRPr="00C06F28">
              <w:rPr>
                <w:rFonts w:cs="Times New Roman"/>
                <w:szCs w:val="24"/>
              </w:rPr>
              <w:t>расчет</w:t>
            </w:r>
            <w:r>
              <w:rPr>
                <w:rFonts w:cs="Times New Roman"/>
                <w:szCs w:val="24"/>
              </w:rPr>
              <w:t>а</w:t>
            </w:r>
            <w:r w:rsidRPr="00C06F2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оборудования </w:t>
            </w:r>
            <w:r w:rsidRPr="002265C0">
              <w:rPr>
                <w:rFonts w:cs="Times New Roman"/>
                <w:szCs w:val="24"/>
              </w:rPr>
              <w:t>объект</w:t>
            </w:r>
            <w:r>
              <w:rPr>
                <w:rFonts w:cs="Times New Roman"/>
                <w:szCs w:val="24"/>
              </w:rPr>
              <w:t>ов</w:t>
            </w:r>
            <w:r w:rsidRPr="002265C0">
              <w:rPr>
                <w:rFonts w:cs="Times New Roman"/>
                <w:szCs w:val="24"/>
              </w:rPr>
              <w:t xml:space="preserve">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  <w:r w:rsidRPr="00C06F28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 xml:space="preserve">технологических </w:t>
            </w:r>
            <w:r w:rsidRPr="00C06F28">
              <w:rPr>
                <w:rFonts w:cs="Times New Roman"/>
                <w:szCs w:val="24"/>
              </w:rPr>
              <w:t>режимов, моделировани</w:t>
            </w:r>
            <w:r>
              <w:rPr>
                <w:rFonts w:cs="Times New Roman"/>
                <w:szCs w:val="24"/>
              </w:rPr>
              <w:t xml:space="preserve">я технологических </w:t>
            </w:r>
            <w:r w:rsidRPr="00C06F28">
              <w:rPr>
                <w:rFonts w:cs="Times New Roman"/>
                <w:szCs w:val="24"/>
              </w:rPr>
              <w:t xml:space="preserve"> процессов</w:t>
            </w:r>
          </w:p>
        </w:tc>
      </w:tr>
      <w:tr w:rsidR="00153AB4" w:rsidRPr="001C4836" w14:paraId="36344230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4A9EB572" w14:textId="77777777" w:rsidR="00153AB4" w:rsidRPr="001C4836" w:rsidRDefault="00153AB4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45A3C11D" w14:textId="5C45E893" w:rsidR="00153AB4" w:rsidRDefault="00EB0498" w:rsidP="00DC7BC6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Перечень действий и мер, необходимых для подготовки оборудования</w:t>
            </w:r>
            <w:r w:rsidRPr="007C1DD3">
              <w:rPr>
                <w:rFonts w:cs="Times New Roman"/>
                <w:szCs w:val="24"/>
              </w:rPr>
              <w:t xml:space="preserve"> объект</w:t>
            </w:r>
            <w:r>
              <w:rPr>
                <w:rFonts w:cs="Times New Roman"/>
                <w:szCs w:val="24"/>
              </w:rPr>
              <w:t>ов</w:t>
            </w:r>
            <w:r w:rsidRPr="007C1DD3">
              <w:rPr>
                <w:rFonts w:cs="Times New Roman"/>
                <w:szCs w:val="24"/>
              </w:rPr>
              <w:t xml:space="preserve">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  <w:r>
              <w:rPr>
                <w:rFonts w:cs="Times New Roman"/>
                <w:szCs w:val="24"/>
              </w:rPr>
              <w:t xml:space="preserve"> к работе в осенне-зимний период</w:t>
            </w:r>
          </w:p>
        </w:tc>
      </w:tr>
      <w:tr w:rsidR="00D06A0B" w:rsidRPr="001C4836" w14:paraId="3336AE6F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1B570583" w14:textId="77777777" w:rsidR="00D06A0B" w:rsidRPr="001C4836" w:rsidRDefault="00D06A0B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747B2490" w14:textId="77777777" w:rsidR="00D06A0B" w:rsidRPr="00111536" w:rsidRDefault="00D06A0B" w:rsidP="00DC7BC6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D06A0B" w:rsidRPr="001C4836" w14:paraId="7FCB39F9" w14:textId="77777777" w:rsidTr="00DC7BC6">
        <w:trPr>
          <w:trHeight w:val="20"/>
          <w:jc w:val="center"/>
        </w:trPr>
        <w:tc>
          <w:tcPr>
            <w:tcW w:w="1167" w:type="pct"/>
          </w:tcPr>
          <w:p w14:paraId="53CEB78F" w14:textId="77777777" w:rsidR="00D06A0B" w:rsidRPr="001C4836" w:rsidRDefault="00D06A0B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483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33" w:type="pct"/>
            <w:vAlign w:val="center"/>
          </w:tcPr>
          <w:p w14:paraId="3C64BD9E" w14:textId="77777777" w:rsidR="00D06A0B" w:rsidRPr="001C4836" w:rsidRDefault="00D06A0B" w:rsidP="00DC7BC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C4836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14:paraId="327C1505" w14:textId="77777777" w:rsidR="00D06A0B" w:rsidRDefault="00D06A0B" w:rsidP="00D06A0B">
      <w:pPr>
        <w:pStyle w:val="Level2"/>
      </w:pPr>
    </w:p>
    <w:p w14:paraId="3ED55C83" w14:textId="4DFB9936" w:rsidR="00CF5EB6" w:rsidRPr="00661105" w:rsidRDefault="00CF5EB6" w:rsidP="00CF5EB6">
      <w:pPr>
        <w:pStyle w:val="Level2"/>
        <w:outlineLvl w:val="1"/>
      </w:pPr>
      <w:bookmarkStart w:id="18" w:name="_Toc98685867"/>
      <w:bookmarkStart w:id="19" w:name="_Toc411717330"/>
      <w:bookmarkStart w:id="20" w:name="_Hlt448477528"/>
      <w:bookmarkStart w:id="21" w:name="Par277"/>
      <w:bookmarkEnd w:id="16"/>
      <w:r w:rsidRPr="00661105">
        <w:t>3.</w:t>
      </w:r>
      <w:r w:rsidR="00492468">
        <w:rPr>
          <w:lang w:val="en-US"/>
        </w:rPr>
        <w:t>5</w:t>
      </w:r>
      <w:r w:rsidRPr="00661105">
        <w:t>. Обобщенная трудовая функция</w:t>
      </w:r>
      <w:bookmarkEnd w:id="18"/>
    </w:p>
    <w:p w14:paraId="1A4AF285" w14:textId="77777777" w:rsidR="00CF5EB6" w:rsidRPr="00661105" w:rsidRDefault="00CF5EB6" w:rsidP="00CF5EB6">
      <w:pPr>
        <w:pStyle w:val="Norm"/>
      </w:pPr>
    </w:p>
    <w:tbl>
      <w:tblPr>
        <w:tblW w:w="5041" w:type="pct"/>
        <w:jc w:val="center"/>
        <w:tblLayout w:type="fixed"/>
        <w:tblLook w:val="01E0" w:firstRow="1" w:lastRow="1" w:firstColumn="1" w:lastColumn="1" w:noHBand="0" w:noVBand="0"/>
      </w:tblPr>
      <w:tblGrid>
        <w:gridCol w:w="1661"/>
        <w:gridCol w:w="4869"/>
        <w:gridCol w:w="776"/>
        <w:gridCol w:w="1067"/>
        <w:gridCol w:w="1578"/>
        <w:gridCol w:w="555"/>
      </w:tblGrid>
      <w:tr w:rsidR="00CF5EB6" w:rsidRPr="00661105" w14:paraId="5990140C" w14:textId="77777777" w:rsidTr="00283E29">
        <w:trPr>
          <w:jc w:val="center"/>
        </w:trPr>
        <w:tc>
          <w:tcPr>
            <w:tcW w:w="1661" w:type="dxa"/>
            <w:tcBorders>
              <w:right w:val="single" w:sz="4" w:space="0" w:color="808080" w:themeColor="background1" w:themeShade="80"/>
            </w:tcBorders>
            <w:vAlign w:val="center"/>
          </w:tcPr>
          <w:p w14:paraId="4846A57E" w14:textId="77777777" w:rsidR="00CF5EB6" w:rsidRPr="00661105" w:rsidRDefault="00CF5EB6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8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47B00F" w14:textId="684F3B6C" w:rsidR="00CF5EB6" w:rsidRPr="00661105" w:rsidRDefault="00D06A0B" w:rsidP="001D66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Организация производства </w:t>
            </w:r>
            <w:r w:rsidRPr="002265C0">
              <w:rPr>
                <w:rFonts w:cs="Times New Roman"/>
                <w:szCs w:val="24"/>
              </w:rPr>
              <w:t xml:space="preserve">на объектах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  <w:tc>
          <w:tcPr>
            <w:tcW w:w="77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3A0EC2" w14:textId="77777777" w:rsidR="00CF5EB6" w:rsidRPr="00661105" w:rsidRDefault="00CF5EB6" w:rsidP="00283E2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55041E" w14:textId="2E1452C8" w:rsidR="00CF5EB6" w:rsidRPr="00492468" w:rsidRDefault="00492468" w:rsidP="00283E2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</w:t>
            </w:r>
          </w:p>
        </w:tc>
        <w:tc>
          <w:tcPr>
            <w:tcW w:w="157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8BABFE" w14:textId="77777777" w:rsidR="00CF5EB6" w:rsidRPr="00661105" w:rsidRDefault="00CF5EB6" w:rsidP="00283E2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661105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5218D9" w14:textId="77777777" w:rsidR="00CF5EB6" w:rsidRPr="00661105" w:rsidRDefault="00CF5EB6" w:rsidP="00283E2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075DFAB0" w14:textId="77777777" w:rsidR="00CF5EB6" w:rsidRPr="00661105" w:rsidRDefault="00CF5EB6" w:rsidP="00CF5EB6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CF5EB6" w:rsidRPr="00661105" w14:paraId="56469D7C" w14:textId="77777777" w:rsidTr="00283E29">
        <w:trPr>
          <w:jc w:val="center"/>
        </w:trPr>
        <w:tc>
          <w:tcPr>
            <w:tcW w:w="2267" w:type="dxa"/>
            <w:tcBorders>
              <w:right w:val="single" w:sz="4" w:space="0" w:color="808080" w:themeColor="background1" w:themeShade="80"/>
            </w:tcBorders>
            <w:vAlign w:val="center"/>
          </w:tcPr>
          <w:p w14:paraId="3B66DBC0" w14:textId="77777777" w:rsidR="00CF5EB6" w:rsidRPr="00661105" w:rsidRDefault="00CF5EB6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40915DC" w14:textId="77777777" w:rsidR="00CF5EB6" w:rsidRPr="00661105" w:rsidRDefault="00CF5EB6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1B989335" w14:textId="77777777" w:rsidR="00CF5EB6" w:rsidRPr="00661105" w:rsidRDefault="00CF5EB6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  <w:vAlign w:val="center"/>
          </w:tcPr>
          <w:p w14:paraId="47541C83" w14:textId="77777777" w:rsidR="00CF5EB6" w:rsidRPr="00661105" w:rsidRDefault="00CF5EB6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00D6B9A4" w14:textId="77777777" w:rsidR="00CF5EB6" w:rsidRPr="00661105" w:rsidRDefault="00CF5EB6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489C7935" w14:textId="77777777" w:rsidR="00CF5EB6" w:rsidRPr="00661105" w:rsidRDefault="00CF5EB6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E2BBAD" w14:textId="77777777" w:rsidR="00CF5EB6" w:rsidRPr="00661105" w:rsidRDefault="00CF5EB6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F5EB6" w:rsidRPr="00661105" w14:paraId="27961D4E" w14:textId="77777777" w:rsidTr="00283E29">
        <w:trPr>
          <w:jc w:val="center"/>
        </w:trPr>
        <w:tc>
          <w:tcPr>
            <w:tcW w:w="2267" w:type="dxa"/>
            <w:vAlign w:val="center"/>
          </w:tcPr>
          <w:p w14:paraId="6E147C61" w14:textId="77777777" w:rsidR="00CF5EB6" w:rsidRPr="00661105" w:rsidRDefault="00CF5EB6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</w:tcBorders>
            <w:vAlign w:val="center"/>
          </w:tcPr>
          <w:p w14:paraId="22F48961" w14:textId="77777777" w:rsidR="00CF5EB6" w:rsidRPr="00661105" w:rsidRDefault="00CF5EB6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vAlign w:val="center"/>
          </w:tcPr>
          <w:p w14:paraId="1A4716B2" w14:textId="77777777" w:rsidR="00CF5EB6" w:rsidRPr="00661105" w:rsidRDefault="00CF5EB6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 w:themeColor="background1" w:themeShade="80"/>
            </w:tcBorders>
            <w:vAlign w:val="center"/>
          </w:tcPr>
          <w:p w14:paraId="343E76F1" w14:textId="77777777" w:rsidR="00CF5EB6" w:rsidRPr="00661105" w:rsidRDefault="00CF5EB6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vAlign w:val="center"/>
          </w:tcPr>
          <w:p w14:paraId="5B65D1F1" w14:textId="77777777" w:rsidR="00CF5EB6" w:rsidRPr="00661105" w:rsidRDefault="00CF5EB6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</w:tcBorders>
          </w:tcPr>
          <w:p w14:paraId="6C33F4F2" w14:textId="77777777" w:rsidR="00CF5EB6" w:rsidRPr="00661105" w:rsidRDefault="00CF5EB6" w:rsidP="00283E2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 w:themeColor="background1" w:themeShade="80"/>
            </w:tcBorders>
          </w:tcPr>
          <w:p w14:paraId="2048E56C" w14:textId="77777777" w:rsidR="00CF5EB6" w:rsidRPr="00661105" w:rsidRDefault="00CF5EB6" w:rsidP="00283E2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4EEEE3C" w14:textId="77777777" w:rsidR="00CF5EB6" w:rsidRPr="00661105" w:rsidRDefault="00CF5EB6" w:rsidP="00CF5EB6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7989"/>
      </w:tblGrid>
      <w:tr w:rsidR="00CF5EB6" w:rsidRPr="00661105" w14:paraId="05F44F85" w14:textId="77777777" w:rsidTr="00283E29">
        <w:trPr>
          <w:jc w:val="center"/>
        </w:trPr>
        <w:tc>
          <w:tcPr>
            <w:tcW w:w="1167" w:type="pct"/>
          </w:tcPr>
          <w:p w14:paraId="1D3656C8" w14:textId="77777777" w:rsidR="00CF5EB6" w:rsidRPr="00661105" w:rsidRDefault="00CF5EB6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 xml:space="preserve">Возможные наименования </w:t>
            </w:r>
            <w:r w:rsidRPr="00661105">
              <w:rPr>
                <w:rFonts w:cs="Times New Roman"/>
                <w:szCs w:val="24"/>
              </w:rPr>
              <w:lastRenderedPageBreak/>
              <w:t>должностей, профессий</w:t>
            </w:r>
          </w:p>
        </w:tc>
        <w:tc>
          <w:tcPr>
            <w:tcW w:w="3833" w:type="pct"/>
          </w:tcPr>
          <w:p w14:paraId="242CE207" w14:textId="68E7FA63" w:rsidR="00B07D7E" w:rsidRPr="00673F39" w:rsidRDefault="00B07D7E" w:rsidP="00461C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Главный инженер производства</w:t>
            </w:r>
          </w:p>
          <w:p w14:paraId="2459ABDB" w14:textId="77777777" w:rsidR="00461C56" w:rsidRPr="00673F39" w:rsidRDefault="00461C56" w:rsidP="00461C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3F39">
              <w:rPr>
                <w:rFonts w:cs="Times New Roman"/>
                <w:szCs w:val="24"/>
              </w:rPr>
              <w:t>Начальник цеха</w:t>
            </w:r>
          </w:p>
          <w:p w14:paraId="1F22BE90" w14:textId="77777777" w:rsidR="00461C56" w:rsidRPr="00673F39" w:rsidRDefault="00461C56" w:rsidP="00461C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3F39">
              <w:rPr>
                <w:rFonts w:cs="Times New Roman"/>
                <w:szCs w:val="24"/>
              </w:rPr>
              <w:lastRenderedPageBreak/>
              <w:t>Начальник производства</w:t>
            </w:r>
          </w:p>
          <w:p w14:paraId="12F5512A" w14:textId="77777777" w:rsidR="00461C56" w:rsidRDefault="00461C56" w:rsidP="00461C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3F39">
              <w:rPr>
                <w:rFonts w:cs="Times New Roman"/>
                <w:szCs w:val="24"/>
              </w:rPr>
              <w:t>Начальник отделения</w:t>
            </w:r>
          </w:p>
          <w:p w14:paraId="5956AC5B" w14:textId="6D1F0F99" w:rsidR="00224A6F" w:rsidRDefault="00224A6F" w:rsidP="00461C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Начальник смены</w:t>
            </w:r>
          </w:p>
          <w:p w14:paraId="75FF7BBF" w14:textId="7CB1A0EE" w:rsidR="008200E6" w:rsidRDefault="008200E6" w:rsidP="00461C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200E6">
              <w:rPr>
                <w:rFonts w:cs="Times New Roman"/>
                <w:szCs w:val="24"/>
              </w:rPr>
              <w:t xml:space="preserve">Начальник </w:t>
            </w:r>
            <w:r>
              <w:rPr>
                <w:rFonts w:cs="Times New Roman"/>
                <w:szCs w:val="24"/>
              </w:rPr>
              <w:t>к</w:t>
            </w:r>
            <w:r w:rsidRPr="008200E6">
              <w:rPr>
                <w:rFonts w:cs="Times New Roman"/>
                <w:szCs w:val="24"/>
              </w:rPr>
              <w:t>омплекса</w:t>
            </w:r>
          </w:p>
          <w:p w14:paraId="4952DFDF" w14:textId="7CB3D1C0" w:rsidR="00017E40" w:rsidRDefault="00017E40" w:rsidP="00461C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17E40">
              <w:rPr>
                <w:rFonts w:cs="Times New Roman"/>
                <w:szCs w:val="24"/>
              </w:rPr>
              <w:t>Начальник центра управления производства</w:t>
            </w:r>
          </w:p>
          <w:p w14:paraId="48ABE81C" w14:textId="0268D57F" w:rsidR="00037882" w:rsidRPr="00224A6F" w:rsidRDefault="00461C56" w:rsidP="00461C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3F39">
              <w:rPr>
                <w:rFonts w:cs="Times New Roman"/>
                <w:szCs w:val="24"/>
              </w:rPr>
              <w:t>Руководитель группы</w:t>
            </w:r>
          </w:p>
        </w:tc>
      </w:tr>
    </w:tbl>
    <w:p w14:paraId="089B5086" w14:textId="47CF0151" w:rsidR="00CF5EB6" w:rsidRPr="00661105" w:rsidRDefault="00CF5EB6" w:rsidP="00CF5EB6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7989"/>
      </w:tblGrid>
      <w:tr w:rsidR="00CF5EB6" w:rsidRPr="00661105" w14:paraId="75A68324" w14:textId="77777777" w:rsidTr="00283E29">
        <w:trPr>
          <w:trHeight w:val="20"/>
          <w:jc w:val="center"/>
        </w:trPr>
        <w:tc>
          <w:tcPr>
            <w:tcW w:w="1167" w:type="pct"/>
          </w:tcPr>
          <w:p w14:paraId="496CE8CA" w14:textId="77777777" w:rsidR="00CF5EB6" w:rsidRPr="00661105" w:rsidRDefault="00CF5EB6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833" w:type="pct"/>
          </w:tcPr>
          <w:p w14:paraId="722B6B7D" w14:textId="77777777" w:rsidR="00CF5EB6" w:rsidRPr="00D614C7" w:rsidRDefault="00CF5EB6" w:rsidP="00283E2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14C7">
              <w:rPr>
                <w:rFonts w:cs="Times New Roman"/>
                <w:szCs w:val="24"/>
              </w:rPr>
              <w:t xml:space="preserve">Высшее образование – </w:t>
            </w:r>
            <w:r w:rsidR="00075069" w:rsidRPr="00D614C7">
              <w:rPr>
                <w:rFonts w:cs="Times New Roman"/>
                <w:szCs w:val="24"/>
              </w:rPr>
              <w:t xml:space="preserve">магистратура </w:t>
            </w:r>
            <w:r w:rsidR="00075069">
              <w:rPr>
                <w:rFonts w:cs="Times New Roman"/>
                <w:szCs w:val="24"/>
              </w:rPr>
              <w:t xml:space="preserve">или </w:t>
            </w:r>
            <w:r w:rsidR="00075069" w:rsidRPr="00D614C7">
              <w:rPr>
                <w:rFonts w:cs="Times New Roman"/>
                <w:szCs w:val="24"/>
              </w:rPr>
              <w:t>специалитет</w:t>
            </w:r>
            <w:r w:rsidRPr="00D614C7">
              <w:rPr>
                <w:rFonts w:cs="Times New Roman"/>
                <w:szCs w:val="24"/>
              </w:rPr>
              <w:t xml:space="preserve"> и дополнительное профессиональное образование – программы повышения квалификации</w:t>
            </w:r>
          </w:p>
          <w:p w14:paraId="06C7A003" w14:textId="77777777" w:rsidR="00CF5EB6" w:rsidRPr="00D614C7" w:rsidRDefault="00CF5EB6" w:rsidP="00283E2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14C7">
              <w:rPr>
                <w:rFonts w:cs="Times New Roman"/>
                <w:szCs w:val="24"/>
              </w:rPr>
              <w:t>или</w:t>
            </w:r>
          </w:p>
          <w:p w14:paraId="33524179" w14:textId="77777777" w:rsidR="00CF5EB6" w:rsidRPr="00661105" w:rsidRDefault="00CF5EB6" w:rsidP="00283E2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14C7">
              <w:rPr>
                <w:rFonts w:cs="Times New Roman"/>
                <w:szCs w:val="24"/>
              </w:rPr>
              <w:t xml:space="preserve">Высшее (техническое) образование – </w:t>
            </w:r>
            <w:r w:rsidR="00075069" w:rsidRPr="00D614C7">
              <w:rPr>
                <w:rFonts w:cs="Times New Roman"/>
                <w:szCs w:val="24"/>
              </w:rPr>
              <w:t xml:space="preserve">магистратура </w:t>
            </w:r>
            <w:r w:rsidR="00075069">
              <w:rPr>
                <w:rFonts w:cs="Times New Roman"/>
                <w:szCs w:val="24"/>
              </w:rPr>
              <w:t xml:space="preserve">или </w:t>
            </w:r>
            <w:r w:rsidR="00075069" w:rsidRPr="00D614C7">
              <w:rPr>
                <w:rFonts w:cs="Times New Roman"/>
                <w:szCs w:val="24"/>
              </w:rPr>
              <w:t>специалитет</w:t>
            </w:r>
            <w:r w:rsidRPr="00D614C7">
              <w:rPr>
                <w:rFonts w:cs="Times New Roman"/>
                <w:szCs w:val="24"/>
              </w:rPr>
              <w:t xml:space="preserve"> и дополнительное профессиональное образование – программы профессиональной переподготовки в области, соответствующей виду профессиональной деятельности, для непрофильного образования</w:t>
            </w:r>
            <w:r w:rsidR="00AD067B">
              <w:rPr>
                <w:rFonts w:cs="Times New Roman"/>
                <w:szCs w:val="24"/>
              </w:rPr>
              <w:t>,</w:t>
            </w:r>
            <w:r w:rsidRPr="00D614C7">
              <w:rPr>
                <w:rFonts w:cs="Times New Roman"/>
                <w:szCs w:val="24"/>
              </w:rPr>
              <w:t xml:space="preserve"> и программы повышения квалификации</w:t>
            </w:r>
          </w:p>
        </w:tc>
      </w:tr>
      <w:tr w:rsidR="00CF5EB6" w:rsidRPr="00661105" w14:paraId="10CDECDC" w14:textId="77777777" w:rsidTr="00283E29">
        <w:trPr>
          <w:jc w:val="center"/>
        </w:trPr>
        <w:tc>
          <w:tcPr>
            <w:tcW w:w="1167" w:type="pct"/>
          </w:tcPr>
          <w:p w14:paraId="1001E129" w14:textId="77777777" w:rsidR="00CF5EB6" w:rsidRPr="00661105" w:rsidRDefault="00CF5EB6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833" w:type="pct"/>
          </w:tcPr>
          <w:p w14:paraId="332796B8" w14:textId="4D6CBDCB" w:rsidR="00CF5EB6" w:rsidRPr="00661105" w:rsidRDefault="00461C56" w:rsidP="00A761F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Pr="00856CE8">
              <w:rPr>
                <w:rFonts w:cs="Times New Roman"/>
                <w:szCs w:val="24"/>
              </w:rPr>
              <w:t xml:space="preserve">е менее </w:t>
            </w:r>
            <w:r>
              <w:rPr>
                <w:rFonts w:cs="Times New Roman"/>
                <w:szCs w:val="24"/>
              </w:rPr>
              <w:t xml:space="preserve">трех </w:t>
            </w:r>
            <w:r w:rsidRPr="00856CE8">
              <w:rPr>
                <w:rFonts w:cs="Times New Roman"/>
                <w:szCs w:val="24"/>
              </w:rPr>
              <w:t xml:space="preserve">лет на должностях специалистов в области </w:t>
            </w:r>
            <w:r>
              <w:rPr>
                <w:rFonts w:cs="Times New Roman"/>
                <w:szCs w:val="24"/>
              </w:rPr>
              <w:t xml:space="preserve">переработки </w:t>
            </w:r>
            <w:r w:rsidR="00F67CD3" w:rsidRPr="002924E7">
              <w:rPr>
                <w:rFonts w:cs="Times New Roman"/>
                <w:szCs w:val="24"/>
              </w:rPr>
              <w:t>нефти, газа и химического сырья</w:t>
            </w:r>
            <w:r w:rsidR="00A761F5">
              <w:rPr>
                <w:rFonts w:cs="Times New Roman"/>
                <w:szCs w:val="24"/>
              </w:rPr>
              <w:t xml:space="preserve"> или опыт работы по рабочим профессиям нефтегазопереработки и нефтегазохимии не менее пяти лет</w:t>
            </w:r>
          </w:p>
        </w:tc>
      </w:tr>
      <w:tr w:rsidR="00CF5EB6" w:rsidRPr="00661105" w14:paraId="49DE514E" w14:textId="77777777" w:rsidTr="00283E29">
        <w:trPr>
          <w:jc w:val="center"/>
        </w:trPr>
        <w:tc>
          <w:tcPr>
            <w:tcW w:w="1167" w:type="pct"/>
          </w:tcPr>
          <w:p w14:paraId="4704697F" w14:textId="77777777" w:rsidR="00CF5EB6" w:rsidRPr="00661105" w:rsidRDefault="00CF5EB6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833" w:type="pct"/>
          </w:tcPr>
          <w:p w14:paraId="3BAC0BBB" w14:textId="76B96743" w:rsidR="00D67E6E" w:rsidRPr="001A082C" w:rsidRDefault="00275882" w:rsidP="00D67E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75882">
              <w:rPr>
                <w:rFonts w:cs="Times New Roman"/>
                <w:szCs w:val="24"/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14:paraId="524AD1E2" w14:textId="77777777" w:rsidR="00D67E6E" w:rsidRPr="001A082C" w:rsidRDefault="00D67E6E" w:rsidP="00D67E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 xml:space="preserve">Прохождение обучения и проверки знаний требований охраны труда, подготовки и </w:t>
            </w:r>
            <w:r>
              <w:rPr>
                <w:rFonts w:cs="Times New Roman"/>
                <w:szCs w:val="24"/>
              </w:rPr>
              <w:t>аттестации в области</w:t>
            </w:r>
            <w:r w:rsidRPr="003D0904">
              <w:rPr>
                <w:rFonts w:cs="Times New Roman"/>
                <w:szCs w:val="24"/>
              </w:rPr>
              <w:t xml:space="preserve"> промышленной безопасности</w:t>
            </w:r>
          </w:p>
          <w:p w14:paraId="327714A9" w14:textId="1B62B9D9" w:rsidR="00CF5EB6" w:rsidRDefault="00D67E6E" w:rsidP="00D67E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A082C">
              <w:rPr>
                <w:rFonts w:cs="Times New Roman"/>
                <w:szCs w:val="24"/>
              </w:rPr>
              <w:t>Прохождение обучения мерам пожарной безопасности</w:t>
            </w:r>
          </w:p>
          <w:p w14:paraId="1120413A" w14:textId="1D72F962" w:rsidR="00DE5EAA" w:rsidRDefault="00DE5EAA" w:rsidP="00283E29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9F5D8A">
              <w:rPr>
                <w:rFonts w:cs="Times New Roman"/>
                <w:szCs w:val="24"/>
              </w:rPr>
              <w:t>Прохождение инструктажа, проверки знаний в форме устного опроса и (при необходимости) проверки приобретенных навыков безопасных способов работы или оказания первой помощи при поражении электрическим током в объеме группы I по электробезопасности для неэлектротехнологического персонала</w:t>
            </w:r>
          </w:p>
          <w:p w14:paraId="5DAC424E" w14:textId="5ED5D7A0" w:rsidR="005E01ED" w:rsidRDefault="005E01ED" w:rsidP="00283E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E01ED">
              <w:rPr>
                <w:szCs w:val="24"/>
              </w:rPr>
              <w:t xml:space="preserve">Прохождение обучения и проверки знаний правил работы в </w:t>
            </w:r>
            <w:proofErr w:type="gramStart"/>
            <w:r w:rsidRPr="005E01ED">
              <w:rPr>
                <w:szCs w:val="24"/>
              </w:rPr>
              <w:t>электроустановках</w:t>
            </w:r>
            <w:proofErr w:type="gramEnd"/>
            <w:r w:rsidRPr="005E01ED">
              <w:rPr>
                <w:szCs w:val="24"/>
              </w:rPr>
              <w:t xml:space="preserve"> в объеме II группы по электробезопасности (до 1000 В)</w:t>
            </w:r>
            <w:r w:rsidR="00DE5EAA">
              <w:rPr>
                <w:szCs w:val="24"/>
              </w:rPr>
              <w:t xml:space="preserve"> (при необходимости)</w:t>
            </w:r>
          </w:p>
          <w:p w14:paraId="0775B646" w14:textId="1D6059C9" w:rsidR="005E01ED" w:rsidRPr="00661105" w:rsidRDefault="005E01ED" w:rsidP="00283E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E01ED">
              <w:rPr>
                <w:rFonts w:cs="Times New Roman"/>
                <w:szCs w:val="24"/>
              </w:rPr>
              <w:t>Прохождение обучения и проверки знаний требований промышленной безопасности при использовании оборудования, работающего под избыточным давлением</w:t>
            </w:r>
          </w:p>
        </w:tc>
      </w:tr>
      <w:tr w:rsidR="00CF5EB6" w:rsidRPr="00661105" w14:paraId="47EC0CB2" w14:textId="77777777" w:rsidTr="00CF2A01">
        <w:trPr>
          <w:jc w:val="center"/>
        </w:trPr>
        <w:tc>
          <w:tcPr>
            <w:tcW w:w="1167" w:type="pct"/>
          </w:tcPr>
          <w:p w14:paraId="70E1E7D0" w14:textId="77777777" w:rsidR="00CF5EB6" w:rsidRPr="00661105" w:rsidRDefault="00CF5EB6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33" w:type="pct"/>
            <w:shd w:val="clear" w:color="auto" w:fill="auto"/>
          </w:tcPr>
          <w:p w14:paraId="25870589" w14:textId="77777777" w:rsidR="00CF5EB6" w:rsidRPr="00CF2A01" w:rsidRDefault="00D06A0B" w:rsidP="00D43C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45AFDDC8" w14:textId="77777777" w:rsidR="005543F7" w:rsidRDefault="005543F7" w:rsidP="00CF5EB6">
      <w:pPr>
        <w:pStyle w:val="Norm"/>
      </w:pPr>
    </w:p>
    <w:p w14:paraId="06DC28B0" w14:textId="77777777" w:rsidR="00CF5EB6" w:rsidRPr="006F165C" w:rsidRDefault="00CF5EB6" w:rsidP="00CF5EB6">
      <w:pPr>
        <w:pStyle w:val="Norm"/>
      </w:pPr>
      <w:r w:rsidRPr="006F165C">
        <w:t>Дополнительные характеристики</w:t>
      </w:r>
    </w:p>
    <w:p w14:paraId="4711920C" w14:textId="77777777" w:rsidR="00CF5EB6" w:rsidRPr="00661105" w:rsidRDefault="00CF5EB6" w:rsidP="00CF5EB6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433"/>
        <w:gridCol w:w="1544"/>
        <w:gridCol w:w="6444"/>
      </w:tblGrid>
      <w:tr w:rsidR="002F7DFB" w:rsidRPr="00343271" w14:paraId="47BD3272" w14:textId="77777777" w:rsidTr="004D6EBE">
        <w:trPr>
          <w:jc w:val="center"/>
        </w:trPr>
        <w:tc>
          <w:tcPr>
            <w:tcW w:w="1167" w:type="pct"/>
            <w:vAlign w:val="center"/>
          </w:tcPr>
          <w:p w14:paraId="21414F3B" w14:textId="77777777" w:rsidR="002F7DFB" w:rsidRPr="00343271" w:rsidRDefault="002F7DFB" w:rsidP="004D6E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43271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741" w:type="pct"/>
            <w:vAlign w:val="center"/>
          </w:tcPr>
          <w:p w14:paraId="618945B3" w14:textId="77777777" w:rsidR="002F7DFB" w:rsidRPr="00343271" w:rsidRDefault="002F7DFB" w:rsidP="004D6E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43271">
              <w:rPr>
                <w:rFonts w:cs="Times New Roman"/>
                <w:szCs w:val="24"/>
              </w:rPr>
              <w:t>Код</w:t>
            </w:r>
          </w:p>
        </w:tc>
        <w:tc>
          <w:tcPr>
            <w:tcW w:w="3092" w:type="pct"/>
            <w:vAlign w:val="center"/>
          </w:tcPr>
          <w:p w14:paraId="6A43D7DD" w14:textId="77777777" w:rsidR="002F7DFB" w:rsidRPr="00343271" w:rsidRDefault="002F7DFB" w:rsidP="004D6E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43271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F7DFB" w:rsidRPr="00343271" w14:paraId="0B027411" w14:textId="77777777" w:rsidTr="004D6EBE">
        <w:trPr>
          <w:jc w:val="center"/>
        </w:trPr>
        <w:tc>
          <w:tcPr>
            <w:tcW w:w="1167" w:type="pct"/>
          </w:tcPr>
          <w:p w14:paraId="40450E3D" w14:textId="77777777" w:rsidR="002F7DFB" w:rsidRPr="00343271" w:rsidRDefault="002F7DFB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741" w:type="pct"/>
            <w:vAlign w:val="center"/>
          </w:tcPr>
          <w:p w14:paraId="3440174C" w14:textId="6D0EB60A" w:rsidR="002F7DFB" w:rsidRPr="00343271" w:rsidRDefault="00DB74D3" w:rsidP="00C00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F7DFB" w:rsidRPr="00343271">
                <w:rPr>
                  <w:rFonts w:ascii="Times New Roman" w:hAnsi="Times New Roman" w:cs="Times New Roman"/>
                  <w:sz w:val="24"/>
                  <w:szCs w:val="24"/>
                </w:rPr>
                <w:t>132</w:t>
              </w:r>
            </w:hyperlink>
            <w:r w:rsidR="00C00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2" w:type="pct"/>
          </w:tcPr>
          <w:p w14:paraId="19CA8FFC" w14:textId="686A8D59" w:rsidR="002F7DFB" w:rsidRPr="00343271" w:rsidRDefault="002F7DFB" w:rsidP="00C00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27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подразделений (управляющие) в </w:t>
            </w:r>
            <w:r w:rsidR="00C00D5F">
              <w:rPr>
                <w:rFonts w:ascii="Times New Roman" w:hAnsi="Times New Roman" w:cs="Times New Roman"/>
                <w:sz w:val="24"/>
                <w:szCs w:val="24"/>
              </w:rPr>
              <w:t>обрабатывающей</w:t>
            </w:r>
            <w:r w:rsidR="00C00D5F" w:rsidRPr="00343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271">
              <w:rPr>
                <w:rFonts w:ascii="Times New Roman" w:hAnsi="Times New Roman" w:cs="Times New Roman"/>
                <w:sz w:val="24"/>
                <w:szCs w:val="24"/>
              </w:rPr>
              <w:t>промышленности</w:t>
            </w:r>
          </w:p>
        </w:tc>
      </w:tr>
      <w:tr w:rsidR="002F7DFB" w:rsidRPr="00343271" w14:paraId="61E8E2E9" w14:textId="77777777" w:rsidTr="004D6EBE">
        <w:trPr>
          <w:jc w:val="center"/>
        </w:trPr>
        <w:tc>
          <w:tcPr>
            <w:tcW w:w="1167" w:type="pct"/>
            <w:vMerge w:val="restart"/>
          </w:tcPr>
          <w:p w14:paraId="782B6885" w14:textId="77777777" w:rsidR="002F7DFB" w:rsidRPr="00343271" w:rsidRDefault="002F7DFB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43271">
              <w:rPr>
                <w:rFonts w:cs="Times New Roman"/>
                <w:szCs w:val="24"/>
              </w:rPr>
              <w:t>ЕКС</w:t>
            </w:r>
          </w:p>
        </w:tc>
        <w:tc>
          <w:tcPr>
            <w:tcW w:w="741" w:type="pct"/>
            <w:vAlign w:val="center"/>
          </w:tcPr>
          <w:p w14:paraId="3455A6EF" w14:textId="77777777" w:rsidR="002F7DFB" w:rsidRPr="00343271" w:rsidRDefault="002F7DFB" w:rsidP="004D6E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43271">
              <w:rPr>
                <w:rFonts w:cs="Times New Roman"/>
                <w:szCs w:val="24"/>
              </w:rPr>
              <w:t>-</w:t>
            </w:r>
          </w:p>
        </w:tc>
        <w:tc>
          <w:tcPr>
            <w:tcW w:w="3092" w:type="pct"/>
          </w:tcPr>
          <w:p w14:paraId="54F1F8F6" w14:textId="77777777" w:rsidR="002F7DFB" w:rsidRPr="00343271" w:rsidRDefault="002F7DFB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43271">
              <w:rPr>
                <w:rFonts w:cs="Times New Roman"/>
                <w:szCs w:val="24"/>
              </w:rPr>
              <w:t>Начальник (руководитель) бригады (группы)</w:t>
            </w:r>
          </w:p>
        </w:tc>
      </w:tr>
      <w:tr w:rsidR="002F7DFB" w:rsidRPr="00343271" w14:paraId="03210E05" w14:textId="77777777" w:rsidTr="004D6EBE">
        <w:trPr>
          <w:jc w:val="center"/>
        </w:trPr>
        <w:tc>
          <w:tcPr>
            <w:tcW w:w="1167" w:type="pct"/>
            <w:vMerge/>
          </w:tcPr>
          <w:p w14:paraId="3E55F3EA" w14:textId="77777777" w:rsidR="002F7DFB" w:rsidRPr="00343271" w:rsidRDefault="002F7DFB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1" w:type="pct"/>
            <w:vAlign w:val="center"/>
          </w:tcPr>
          <w:p w14:paraId="027B27BC" w14:textId="77777777" w:rsidR="002F7DFB" w:rsidRPr="00343271" w:rsidRDefault="002F7DFB" w:rsidP="004D6E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43271">
              <w:rPr>
                <w:rFonts w:cs="Times New Roman"/>
                <w:szCs w:val="24"/>
              </w:rPr>
              <w:t>-</w:t>
            </w:r>
          </w:p>
        </w:tc>
        <w:tc>
          <w:tcPr>
            <w:tcW w:w="3092" w:type="pct"/>
          </w:tcPr>
          <w:p w14:paraId="49B014F6" w14:textId="41BB6F40" w:rsidR="002F7DFB" w:rsidRPr="00343271" w:rsidRDefault="00197EE1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Pr="00197EE1">
              <w:rPr>
                <w:rFonts w:cs="Times New Roman"/>
                <w:szCs w:val="24"/>
              </w:rPr>
              <w:t>Начальник цеха (участка)</w:t>
            </w:r>
          </w:p>
        </w:tc>
      </w:tr>
      <w:tr w:rsidR="002F7DFB" w:rsidRPr="00343271" w14:paraId="641D8821" w14:textId="77777777" w:rsidTr="004D6EBE">
        <w:trPr>
          <w:jc w:val="center"/>
        </w:trPr>
        <w:tc>
          <w:tcPr>
            <w:tcW w:w="1167" w:type="pct"/>
            <w:vMerge w:val="restart"/>
          </w:tcPr>
          <w:p w14:paraId="26238878" w14:textId="77777777" w:rsidR="002F7DFB" w:rsidRPr="00343271" w:rsidRDefault="002F7DFB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43271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741" w:type="pct"/>
            <w:vAlign w:val="center"/>
          </w:tcPr>
          <w:p w14:paraId="3C373558" w14:textId="77777777" w:rsidR="002F7DFB" w:rsidRPr="007959F8" w:rsidRDefault="002F7DFB" w:rsidP="004D6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9F8">
              <w:rPr>
                <w:rFonts w:ascii="Times New Roman" w:hAnsi="Times New Roman" w:cs="Times New Roman"/>
                <w:sz w:val="24"/>
                <w:szCs w:val="24"/>
              </w:rPr>
              <w:t>24752</w:t>
            </w:r>
          </w:p>
        </w:tc>
        <w:tc>
          <w:tcPr>
            <w:tcW w:w="3092" w:type="pct"/>
          </w:tcPr>
          <w:p w14:paraId="2D0641F8" w14:textId="77777777" w:rsidR="002F7DFB" w:rsidRPr="00C75A28" w:rsidRDefault="002F7DFB" w:rsidP="004D6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Начальник отделения (в промышленности)</w:t>
            </w:r>
          </w:p>
        </w:tc>
      </w:tr>
      <w:tr w:rsidR="002F7DFB" w:rsidRPr="00343271" w14:paraId="33AE63C2" w14:textId="77777777" w:rsidTr="004D6EBE">
        <w:trPr>
          <w:jc w:val="center"/>
        </w:trPr>
        <w:tc>
          <w:tcPr>
            <w:tcW w:w="1167" w:type="pct"/>
            <w:vMerge/>
          </w:tcPr>
          <w:p w14:paraId="5BFC4D4D" w14:textId="77777777" w:rsidR="002F7DFB" w:rsidRPr="00343271" w:rsidRDefault="002F7DFB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1" w:type="pct"/>
            <w:vAlign w:val="center"/>
          </w:tcPr>
          <w:p w14:paraId="792E71B7" w14:textId="77777777" w:rsidR="002F7DFB" w:rsidRPr="007959F8" w:rsidRDefault="002F7DFB" w:rsidP="004D6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9F8">
              <w:rPr>
                <w:rFonts w:ascii="Times New Roman" w:hAnsi="Times New Roman" w:cs="Times New Roman"/>
                <w:sz w:val="24"/>
                <w:szCs w:val="24"/>
              </w:rPr>
              <w:t>24841</w:t>
            </w:r>
          </w:p>
        </w:tc>
        <w:tc>
          <w:tcPr>
            <w:tcW w:w="3092" w:type="pct"/>
          </w:tcPr>
          <w:p w14:paraId="05CD6528" w14:textId="77777777" w:rsidR="002F7DFB" w:rsidRPr="00C75A28" w:rsidRDefault="002F7DFB" w:rsidP="004D6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Начальник производства (в промышленности)</w:t>
            </w:r>
          </w:p>
        </w:tc>
      </w:tr>
      <w:tr w:rsidR="002F7DFB" w:rsidRPr="00343271" w14:paraId="4F115B05" w14:textId="77777777" w:rsidTr="004D6EBE">
        <w:trPr>
          <w:jc w:val="center"/>
        </w:trPr>
        <w:tc>
          <w:tcPr>
            <w:tcW w:w="1167" w:type="pct"/>
            <w:vMerge/>
          </w:tcPr>
          <w:p w14:paraId="4435D41B" w14:textId="77777777" w:rsidR="002F7DFB" w:rsidRPr="00343271" w:rsidRDefault="002F7DFB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1" w:type="pct"/>
            <w:vAlign w:val="center"/>
          </w:tcPr>
          <w:p w14:paraId="6016E659" w14:textId="77777777" w:rsidR="002F7DFB" w:rsidRPr="007959F8" w:rsidRDefault="002F7DFB" w:rsidP="004D6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E8">
              <w:rPr>
                <w:rFonts w:ascii="Times New Roman" w:hAnsi="Times New Roman" w:cs="Times New Roman"/>
                <w:sz w:val="24"/>
                <w:szCs w:val="24"/>
              </w:rPr>
              <w:t>25076</w:t>
            </w:r>
          </w:p>
        </w:tc>
        <w:tc>
          <w:tcPr>
            <w:tcW w:w="3092" w:type="pct"/>
          </w:tcPr>
          <w:p w14:paraId="698FDCAA" w14:textId="77777777" w:rsidR="002F7DFB" w:rsidRPr="007959F8" w:rsidRDefault="002F7DFB" w:rsidP="004D6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9F8">
              <w:rPr>
                <w:rFonts w:ascii="Times New Roman" w:hAnsi="Times New Roman" w:cs="Times New Roman"/>
                <w:sz w:val="24"/>
                <w:szCs w:val="24"/>
              </w:rPr>
              <w:t>Начальник установки (буровой, газодобывающей, кислородной, обогатительной, регенерационной, углекислотной и др.)</w:t>
            </w:r>
          </w:p>
        </w:tc>
      </w:tr>
      <w:tr w:rsidR="002F7DFB" w:rsidRPr="00343271" w14:paraId="2F93B2A9" w14:textId="77777777" w:rsidTr="004D6EBE">
        <w:trPr>
          <w:jc w:val="center"/>
        </w:trPr>
        <w:tc>
          <w:tcPr>
            <w:tcW w:w="1167" w:type="pct"/>
            <w:vMerge/>
          </w:tcPr>
          <w:p w14:paraId="67DDB2EB" w14:textId="77777777" w:rsidR="002F7DFB" w:rsidRPr="00343271" w:rsidRDefault="002F7DFB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1" w:type="pct"/>
            <w:vAlign w:val="center"/>
          </w:tcPr>
          <w:p w14:paraId="3F25D4FC" w14:textId="77777777" w:rsidR="002F7DFB" w:rsidRPr="00B914E8" w:rsidRDefault="002F7DFB" w:rsidP="004D6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25080</w:t>
            </w:r>
          </w:p>
        </w:tc>
        <w:tc>
          <w:tcPr>
            <w:tcW w:w="3092" w:type="pct"/>
          </w:tcPr>
          <w:p w14:paraId="2968ABCD" w14:textId="77777777" w:rsidR="002F7DFB" w:rsidRPr="007959F8" w:rsidRDefault="002F7DFB" w:rsidP="004D6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4E8">
              <w:rPr>
                <w:rFonts w:ascii="Times New Roman" w:hAnsi="Times New Roman" w:cs="Times New Roman"/>
                <w:sz w:val="24"/>
                <w:szCs w:val="24"/>
              </w:rPr>
              <w:t>Начальник участка (в промышленности)</w:t>
            </w:r>
          </w:p>
        </w:tc>
      </w:tr>
      <w:tr w:rsidR="002F7DFB" w:rsidRPr="00343271" w14:paraId="2D8E65A7" w14:textId="77777777" w:rsidTr="004D6EBE">
        <w:trPr>
          <w:jc w:val="center"/>
        </w:trPr>
        <w:tc>
          <w:tcPr>
            <w:tcW w:w="1167" w:type="pct"/>
            <w:vMerge/>
          </w:tcPr>
          <w:p w14:paraId="5039D968" w14:textId="77777777" w:rsidR="002F7DFB" w:rsidRPr="00343271" w:rsidRDefault="002F7DFB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1" w:type="pct"/>
            <w:vAlign w:val="center"/>
          </w:tcPr>
          <w:p w14:paraId="565646B8" w14:textId="77777777" w:rsidR="002F7DFB" w:rsidRPr="007959F8" w:rsidRDefault="002F7DFB" w:rsidP="004D6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9F8">
              <w:rPr>
                <w:rFonts w:ascii="Times New Roman" w:hAnsi="Times New Roman" w:cs="Times New Roman"/>
                <w:sz w:val="24"/>
                <w:szCs w:val="24"/>
              </w:rPr>
              <w:t>25114</w:t>
            </w:r>
          </w:p>
        </w:tc>
        <w:tc>
          <w:tcPr>
            <w:tcW w:w="3092" w:type="pct"/>
          </w:tcPr>
          <w:p w14:paraId="46E3D5D0" w14:textId="77777777" w:rsidR="002F7DFB" w:rsidRPr="007959F8" w:rsidRDefault="002F7DFB" w:rsidP="004D6EBE">
            <w:pPr>
              <w:pStyle w:val="ConsPlusNormal"/>
              <w:rPr>
                <w:rFonts w:ascii="Times New Roman" w:hAnsi="Times New Roman" w:cs="Times New Roman"/>
                <w:color w:val="303135"/>
                <w:sz w:val="24"/>
                <w:szCs w:val="24"/>
                <w:shd w:val="clear" w:color="auto" w:fill="FFFFFF"/>
              </w:rPr>
            </w:pPr>
            <w:r w:rsidRPr="007959F8">
              <w:rPr>
                <w:rFonts w:ascii="Times New Roman" w:hAnsi="Times New Roman" w:cs="Times New Roman"/>
                <w:sz w:val="24"/>
                <w:szCs w:val="24"/>
              </w:rPr>
              <w:t>Начальник цеха</w:t>
            </w:r>
          </w:p>
        </w:tc>
      </w:tr>
      <w:tr w:rsidR="002F7DFB" w:rsidRPr="00343271" w14:paraId="02E0F01A" w14:textId="77777777" w:rsidTr="004D6EBE">
        <w:trPr>
          <w:jc w:val="center"/>
        </w:trPr>
        <w:tc>
          <w:tcPr>
            <w:tcW w:w="1167" w:type="pct"/>
            <w:vMerge/>
          </w:tcPr>
          <w:p w14:paraId="4ADE9062" w14:textId="77777777" w:rsidR="002F7DFB" w:rsidRPr="00343271" w:rsidRDefault="002F7DFB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1" w:type="pct"/>
            <w:vAlign w:val="center"/>
          </w:tcPr>
          <w:p w14:paraId="5755DBD6" w14:textId="77777777" w:rsidR="002F7DFB" w:rsidRPr="007959F8" w:rsidRDefault="002F7DFB" w:rsidP="004D6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9F8">
              <w:rPr>
                <w:rFonts w:ascii="Times New Roman" w:hAnsi="Times New Roman" w:cs="Times New Roman"/>
                <w:sz w:val="24"/>
                <w:szCs w:val="24"/>
              </w:rPr>
              <w:t>26149</w:t>
            </w:r>
          </w:p>
        </w:tc>
        <w:tc>
          <w:tcPr>
            <w:tcW w:w="3092" w:type="pct"/>
          </w:tcPr>
          <w:p w14:paraId="13DF9196" w14:textId="77777777" w:rsidR="002F7DFB" w:rsidRPr="00C75A28" w:rsidRDefault="002F7DFB" w:rsidP="004D6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группы (в промышленности)</w:t>
            </w:r>
          </w:p>
        </w:tc>
      </w:tr>
      <w:tr w:rsidR="002F7DFB" w:rsidRPr="00343271" w14:paraId="5DA03582" w14:textId="77777777" w:rsidTr="004D6EBE">
        <w:trPr>
          <w:jc w:val="center"/>
        </w:trPr>
        <w:tc>
          <w:tcPr>
            <w:tcW w:w="1167" w:type="pct"/>
            <w:vMerge w:val="restart"/>
          </w:tcPr>
          <w:p w14:paraId="0A67C94D" w14:textId="77777777" w:rsidR="002F7DFB" w:rsidRPr="00343271" w:rsidRDefault="002F7DFB" w:rsidP="004D6EB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343271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741" w:type="pct"/>
          </w:tcPr>
          <w:p w14:paraId="4AA236C3" w14:textId="6683E90A" w:rsidR="002F7DFB" w:rsidRPr="002E348C" w:rsidRDefault="008001F1" w:rsidP="004D6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001F1">
              <w:rPr>
                <w:rFonts w:ascii="Times New Roman" w:hAnsi="Times New Roman" w:cs="Times New Roman"/>
                <w:sz w:val="24"/>
                <w:szCs w:val="24"/>
              </w:rPr>
              <w:t>18.04.01</w:t>
            </w:r>
          </w:p>
        </w:tc>
        <w:tc>
          <w:tcPr>
            <w:tcW w:w="3092" w:type="pct"/>
          </w:tcPr>
          <w:p w14:paraId="4C1BB29E" w14:textId="532141F9" w:rsidR="002F7DFB" w:rsidRPr="002E348C" w:rsidRDefault="008001F1" w:rsidP="004D6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01F1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</w:t>
            </w:r>
          </w:p>
        </w:tc>
      </w:tr>
      <w:tr w:rsidR="008001F1" w:rsidRPr="00343271" w14:paraId="484267BE" w14:textId="77777777" w:rsidTr="004D6EBE">
        <w:trPr>
          <w:jc w:val="center"/>
        </w:trPr>
        <w:tc>
          <w:tcPr>
            <w:tcW w:w="1167" w:type="pct"/>
            <w:vMerge/>
          </w:tcPr>
          <w:p w14:paraId="67AA7BB4" w14:textId="77777777" w:rsidR="008001F1" w:rsidRPr="00343271" w:rsidRDefault="008001F1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1" w:type="pct"/>
          </w:tcPr>
          <w:p w14:paraId="12589DF5" w14:textId="3DECC7E5" w:rsidR="008001F1" w:rsidRPr="002E348C" w:rsidRDefault="008001F1" w:rsidP="004D6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2.18.04.02</w:t>
            </w:r>
          </w:p>
        </w:tc>
        <w:tc>
          <w:tcPr>
            <w:tcW w:w="3092" w:type="pct"/>
          </w:tcPr>
          <w:p w14:paraId="6CB07341" w14:textId="03534221" w:rsidR="008001F1" w:rsidRPr="002E348C" w:rsidRDefault="008001F1" w:rsidP="004D6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01F1">
              <w:rPr>
                <w:rFonts w:ascii="Times New Roman" w:hAnsi="Times New Roman" w:cs="Times New Roman"/>
                <w:sz w:val="24"/>
                <w:szCs w:val="24"/>
              </w:rPr>
              <w:t xml:space="preserve">Энерго- и ресурсосберегающие процессы в химической технологии, </w:t>
            </w:r>
            <w:r w:rsidR="0099609B">
              <w:rPr>
                <w:rFonts w:ascii="Times New Roman" w:hAnsi="Times New Roman" w:cs="Times New Roman"/>
                <w:sz w:val="24"/>
                <w:szCs w:val="24"/>
              </w:rPr>
              <w:t>нефтегазохимии</w:t>
            </w:r>
            <w:r w:rsidRPr="008001F1">
              <w:rPr>
                <w:rFonts w:ascii="Times New Roman" w:hAnsi="Times New Roman" w:cs="Times New Roman"/>
                <w:sz w:val="24"/>
                <w:szCs w:val="24"/>
              </w:rPr>
              <w:t xml:space="preserve"> и биотехнологии</w:t>
            </w:r>
          </w:p>
        </w:tc>
      </w:tr>
      <w:tr w:rsidR="008001F1" w:rsidRPr="00343271" w14:paraId="67371B69" w14:textId="77777777" w:rsidTr="004D6EBE">
        <w:trPr>
          <w:jc w:val="center"/>
        </w:trPr>
        <w:tc>
          <w:tcPr>
            <w:tcW w:w="1167" w:type="pct"/>
            <w:vMerge/>
          </w:tcPr>
          <w:p w14:paraId="7438B95B" w14:textId="77777777" w:rsidR="008001F1" w:rsidRPr="00343271" w:rsidRDefault="008001F1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1" w:type="pct"/>
          </w:tcPr>
          <w:p w14:paraId="3F2BD62A" w14:textId="3DCD6B1C" w:rsidR="008001F1" w:rsidRPr="002E348C" w:rsidRDefault="008001F1" w:rsidP="004D6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8C">
              <w:rPr>
                <w:rFonts w:ascii="Times New Roman" w:hAnsi="Times New Roman" w:cs="Times New Roman"/>
                <w:sz w:val="24"/>
                <w:szCs w:val="24"/>
              </w:rPr>
              <w:t>2.21.04.01</w:t>
            </w:r>
          </w:p>
        </w:tc>
        <w:tc>
          <w:tcPr>
            <w:tcW w:w="3092" w:type="pct"/>
          </w:tcPr>
          <w:p w14:paraId="0FC3D7B6" w14:textId="0C92E03A" w:rsidR="008001F1" w:rsidRPr="002E348C" w:rsidRDefault="008001F1" w:rsidP="004D6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348C">
              <w:rPr>
                <w:rFonts w:ascii="Times New Roman" w:hAnsi="Times New Roman" w:cs="Times New Roman"/>
                <w:sz w:val="24"/>
                <w:szCs w:val="24"/>
              </w:rPr>
              <w:t>Нефтегазовое дело</w:t>
            </w:r>
          </w:p>
        </w:tc>
      </w:tr>
      <w:tr w:rsidR="008001F1" w:rsidRPr="00343271" w14:paraId="7BDC0087" w14:textId="77777777" w:rsidTr="004D6EBE">
        <w:trPr>
          <w:jc w:val="center"/>
        </w:trPr>
        <w:tc>
          <w:tcPr>
            <w:tcW w:w="1167" w:type="pct"/>
            <w:vMerge/>
          </w:tcPr>
          <w:p w14:paraId="66319B75" w14:textId="77777777" w:rsidR="008001F1" w:rsidRPr="00343271" w:rsidRDefault="008001F1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1" w:type="pct"/>
          </w:tcPr>
          <w:p w14:paraId="1825D28A" w14:textId="77777777" w:rsidR="008001F1" w:rsidRDefault="008001F1" w:rsidP="004D6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047D1">
              <w:rPr>
                <w:rFonts w:ascii="Times New Roman" w:hAnsi="Times New Roman" w:cs="Times New Roman"/>
                <w:sz w:val="24"/>
              </w:rPr>
              <w:t>2.18.05.01</w:t>
            </w:r>
          </w:p>
        </w:tc>
        <w:tc>
          <w:tcPr>
            <w:tcW w:w="3092" w:type="pct"/>
          </w:tcPr>
          <w:p w14:paraId="7E0AB559" w14:textId="77777777" w:rsidR="008001F1" w:rsidRPr="00C25FEE" w:rsidRDefault="008001F1" w:rsidP="004D6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047D1">
              <w:rPr>
                <w:rFonts w:ascii="Times New Roman" w:hAnsi="Times New Roman" w:cs="Times New Roman"/>
                <w:sz w:val="24"/>
              </w:rPr>
              <w:t>Химическая технология энергонасыщенных материалов и изделий</w:t>
            </w:r>
          </w:p>
        </w:tc>
      </w:tr>
      <w:tr w:rsidR="008001F1" w:rsidRPr="00343271" w14:paraId="557FC827" w14:textId="77777777" w:rsidTr="004D6EBE">
        <w:trPr>
          <w:jc w:val="center"/>
        </w:trPr>
        <w:tc>
          <w:tcPr>
            <w:tcW w:w="1167" w:type="pct"/>
            <w:vMerge/>
          </w:tcPr>
          <w:p w14:paraId="420D3C25" w14:textId="77777777" w:rsidR="008001F1" w:rsidRPr="00343271" w:rsidRDefault="008001F1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1" w:type="pct"/>
          </w:tcPr>
          <w:p w14:paraId="10C93016" w14:textId="77777777" w:rsidR="008001F1" w:rsidRDefault="008001F1" w:rsidP="004D6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047D1">
              <w:rPr>
                <w:rFonts w:ascii="Times New Roman" w:hAnsi="Times New Roman" w:cs="Times New Roman"/>
                <w:sz w:val="24"/>
              </w:rPr>
              <w:t>2.18.05.02</w:t>
            </w:r>
          </w:p>
        </w:tc>
        <w:tc>
          <w:tcPr>
            <w:tcW w:w="3092" w:type="pct"/>
          </w:tcPr>
          <w:p w14:paraId="11466AE7" w14:textId="77777777" w:rsidR="008001F1" w:rsidRPr="00C25FEE" w:rsidRDefault="008001F1" w:rsidP="004D6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047D1">
              <w:rPr>
                <w:rFonts w:ascii="Times New Roman" w:hAnsi="Times New Roman" w:cs="Times New Roman"/>
                <w:sz w:val="24"/>
              </w:rPr>
              <w:t>Химическая технология материалов современной энергетики</w:t>
            </w:r>
          </w:p>
        </w:tc>
      </w:tr>
      <w:tr w:rsidR="008001F1" w:rsidRPr="00343271" w14:paraId="109F55CF" w14:textId="77777777" w:rsidTr="004D6EBE">
        <w:trPr>
          <w:jc w:val="center"/>
        </w:trPr>
        <w:tc>
          <w:tcPr>
            <w:tcW w:w="1167" w:type="pct"/>
            <w:vMerge/>
          </w:tcPr>
          <w:p w14:paraId="222E6EC4" w14:textId="77777777" w:rsidR="008001F1" w:rsidRPr="00343271" w:rsidRDefault="008001F1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1" w:type="pct"/>
          </w:tcPr>
          <w:p w14:paraId="6A5C0C93" w14:textId="77777777" w:rsidR="008001F1" w:rsidRPr="00131648" w:rsidRDefault="008001F1" w:rsidP="004D6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31648">
              <w:rPr>
                <w:rFonts w:ascii="Times New Roman" w:hAnsi="Times New Roman" w:cs="Times New Roman"/>
                <w:sz w:val="24"/>
              </w:rPr>
              <w:t>2.21.05.06</w:t>
            </w:r>
          </w:p>
        </w:tc>
        <w:tc>
          <w:tcPr>
            <w:tcW w:w="3092" w:type="pct"/>
          </w:tcPr>
          <w:p w14:paraId="685B4628" w14:textId="77777777" w:rsidR="008001F1" w:rsidRPr="00131648" w:rsidRDefault="008001F1" w:rsidP="004D6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31648">
              <w:rPr>
                <w:rFonts w:ascii="Times New Roman" w:hAnsi="Times New Roman" w:cs="Times New Roman"/>
                <w:sz w:val="24"/>
              </w:rPr>
              <w:t>Нефтегазовые техника и технологии</w:t>
            </w:r>
          </w:p>
        </w:tc>
      </w:tr>
    </w:tbl>
    <w:p w14:paraId="6D219EDE" w14:textId="77777777" w:rsidR="00DA2B7D" w:rsidRDefault="00DA2B7D" w:rsidP="00CF5EB6">
      <w:pPr>
        <w:pStyle w:val="Norm"/>
        <w:rPr>
          <w:b/>
        </w:rPr>
      </w:pPr>
    </w:p>
    <w:p w14:paraId="76742091" w14:textId="7AF8EC61" w:rsidR="00CF5EB6" w:rsidRPr="00661105" w:rsidRDefault="00CF5EB6" w:rsidP="00CF5EB6">
      <w:pPr>
        <w:pStyle w:val="Norm"/>
        <w:rPr>
          <w:b/>
        </w:rPr>
      </w:pPr>
      <w:r w:rsidRPr="00661105">
        <w:rPr>
          <w:b/>
        </w:rPr>
        <w:t>3.</w:t>
      </w:r>
      <w:r w:rsidR="00492468">
        <w:rPr>
          <w:b/>
        </w:rPr>
        <w:t>5</w:t>
      </w:r>
      <w:r w:rsidRPr="00661105">
        <w:rPr>
          <w:b/>
        </w:rPr>
        <w:t>.1. Трудовая функция</w:t>
      </w:r>
    </w:p>
    <w:p w14:paraId="60124B84" w14:textId="77777777" w:rsidR="00CF5EB6" w:rsidRPr="00661105" w:rsidRDefault="00CF5EB6" w:rsidP="00CF5EB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0"/>
        <w:gridCol w:w="4580"/>
        <w:gridCol w:w="742"/>
        <w:gridCol w:w="1022"/>
        <w:gridCol w:w="1740"/>
        <w:gridCol w:w="597"/>
      </w:tblGrid>
      <w:tr w:rsidR="00CF5EB6" w:rsidRPr="00661105" w14:paraId="399917F0" w14:textId="77777777" w:rsidTr="00283E29">
        <w:trPr>
          <w:jc w:val="center"/>
        </w:trPr>
        <w:tc>
          <w:tcPr>
            <w:tcW w:w="1740" w:type="dxa"/>
            <w:tcBorders>
              <w:right w:val="single" w:sz="4" w:space="0" w:color="808080" w:themeColor="background1" w:themeShade="80"/>
            </w:tcBorders>
            <w:vAlign w:val="center"/>
          </w:tcPr>
          <w:p w14:paraId="38E7F613" w14:textId="77777777" w:rsidR="00CF5EB6" w:rsidRPr="00661105" w:rsidRDefault="00CF5EB6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D7F8B1" w14:textId="5F020237" w:rsidR="00CF5EB6" w:rsidRPr="00661105" w:rsidRDefault="002F7DFB" w:rsidP="00097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A1AEC">
              <w:rPr>
                <w:rFonts w:cs="Times New Roman"/>
                <w:szCs w:val="24"/>
              </w:rPr>
              <w:t xml:space="preserve">Организация </w:t>
            </w:r>
            <w:r>
              <w:rPr>
                <w:rFonts w:cs="Times New Roman"/>
                <w:szCs w:val="24"/>
              </w:rPr>
              <w:t xml:space="preserve">обеспечения производственного процесса </w:t>
            </w:r>
            <w:r w:rsidRPr="002265C0">
              <w:rPr>
                <w:rFonts w:cs="Times New Roman"/>
                <w:szCs w:val="24"/>
              </w:rPr>
              <w:t xml:space="preserve">на объектах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  <w:tc>
          <w:tcPr>
            <w:tcW w:w="74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6C6436" w14:textId="77777777" w:rsidR="00CF5EB6" w:rsidRPr="00661105" w:rsidRDefault="00CF5EB6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4D3127" w14:textId="3A915075" w:rsidR="00CF5EB6" w:rsidRPr="0069453C" w:rsidRDefault="00492468" w:rsidP="00283E2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</w:t>
            </w:r>
            <w:r w:rsidR="00CF5EB6" w:rsidRPr="00661105">
              <w:rPr>
                <w:rFonts w:cs="Times New Roman"/>
                <w:szCs w:val="24"/>
                <w:lang w:val="en-US"/>
              </w:rPr>
              <w:t>/01.</w:t>
            </w:r>
            <w:r w:rsidR="00CF5EB6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636E39" w14:textId="77777777" w:rsidR="00CF5EB6" w:rsidRPr="00661105" w:rsidRDefault="00CF5EB6" w:rsidP="00283E2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66110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885E5D" w14:textId="77777777" w:rsidR="00CF5EB6" w:rsidRPr="0069453C" w:rsidRDefault="00CF5EB6" w:rsidP="00283E2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4138194B" w14:textId="77777777" w:rsidR="00CF5EB6" w:rsidRPr="00661105" w:rsidRDefault="00CF5EB6" w:rsidP="00CF5EB6">
      <w:pPr>
        <w:pStyle w:val="Norm"/>
        <w:rPr>
          <w:b/>
        </w:rPr>
      </w:pPr>
    </w:p>
    <w:tbl>
      <w:tblPr>
        <w:tblW w:w="4949" w:type="pct"/>
        <w:jc w:val="center"/>
        <w:tblLook w:val="00A0" w:firstRow="1" w:lastRow="0" w:firstColumn="1" w:lastColumn="0" w:noHBand="0" w:noVBand="0"/>
      </w:tblPr>
      <w:tblGrid>
        <w:gridCol w:w="2433"/>
        <w:gridCol w:w="1391"/>
        <w:gridCol w:w="637"/>
        <w:gridCol w:w="1910"/>
        <w:gridCol w:w="637"/>
        <w:gridCol w:w="1273"/>
        <w:gridCol w:w="2034"/>
      </w:tblGrid>
      <w:tr w:rsidR="002F7DFB" w:rsidRPr="00661105" w14:paraId="5A1F6B9F" w14:textId="77777777" w:rsidTr="004D6EBE">
        <w:trPr>
          <w:jc w:val="center"/>
        </w:trPr>
        <w:tc>
          <w:tcPr>
            <w:tcW w:w="1179" w:type="pct"/>
            <w:tcBorders>
              <w:right w:val="single" w:sz="4" w:space="0" w:color="808080" w:themeColor="background1" w:themeShade="80"/>
            </w:tcBorders>
            <w:vAlign w:val="center"/>
          </w:tcPr>
          <w:p w14:paraId="558BCE13" w14:textId="77777777" w:rsidR="002F7DFB" w:rsidRPr="00661105" w:rsidRDefault="002F7DFB" w:rsidP="004D6E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F6D9135" w14:textId="77777777" w:rsidR="002F7DFB" w:rsidRPr="00661105" w:rsidRDefault="002F7DFB" w:rsidP="004D6E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59688415" w14:textId="77777777" w:rsidR="002F7DFB" w:rsidRPr="00661105" w:rsidRDefault="002F7DFB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X</w:t>
            </w:r>
          </w:p>
        </w:tc>
        <w:tc>
          <w:tcPr>
            <w:tcW w:w="926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  <w:vAlign w:val="center"/>
          </w:tcPr>
          <w:p w14:paraId="199FEDC7" w14:textId="77777777" w:rsidR="002F7DFB" w:rsidRPr="00661105" w:rsidRDefault="002F7DFB" w:rsidP="004D6E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27719E19" w14:textId="77777777" w:rsidR="002F7DFB" w:rsidRPr="00661105" w:rsidRDefault="002F7DFB" w:rsidP="004D6E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4CCADE67" w14:textId="77777777" w:rsidR="002F7DFB" w:rsidRPr="00661105" w:rsidRDefault="002F7DFB" w:rsidP="004D6E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C2ED89" w14:textId="77777777" w:rsidR="002F7DFB" w:rsidRPr="00661105" w:rsidRDefault="002F7DFB" w:rsidP="004D6E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F7DFB" w:rsidRPr="00661105" w14:paraId="35764F0F" w14:textId="77777777" w:rsidTr="004D6EBE">
        <w:trPr>
          <w:jc w:val="center"/>
        </w:trPr>
        <w:tc>
          <w:tcPr>
            <w:tcW w:w="1179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02709E37" w14:textId="77777777" w:rsidR="002F7DFB" w:rsidRPr="00661105" w:rsidRDefault="002F7DFB" w:rsidP="004D6E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572433A" w14:textId="77777777" w:rsidR="002F7DFB" w:rsidRPr="00661105" w:rsidRDefault="002F7DFB" w:rsidP="004D6E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B89D818" w14:textId="77777777" w:rsidR="002F7DFB" w:rsidRPr="00661105" w:rsidRDefault="002F7DFB" w:rsidP="004D6E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2340142" w14:textId="77777777" w:rsidR="002F7DFB" w:rsidRPr="00661105" w:rsidRDefault="002F7DFB" w:rsidP="004D6E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0213A96" w14:textId="77777777" w:rsidR="002F7DFB" w:rsidRPr="00661105" w:rsidRDefault="002F7DFB" w:rsidP="004D6E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5D15ED7" w14:textId="77777777" w:rsidR="002F7DFB" w:rsidRPr="00661105" w:rsidRDefault="002F7DFB" w:rsidP="004D6EB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98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C30297B" w14:textId="77777777" w:rsidR="002F7DFB" w:rsidRDefault="002F7DFB" w:rsidP="004D6EB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14:paraId="0EB4498D" w14:textId="77777777" w:rsidR="002F7DFB" w:rsidRPr="00661105" w:rsidRDefault="002F7DFB" w:rsidP="004D6EB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F7DFB" w:rsidRPr="00661105" w14:paraId="55C5574D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6C3CC11" w14:textId="77777777" w:rsidR="002F7DFB" w:rsidRPr="001C4836" w:rsidRDefault="002F7DFB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483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21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707864F1" w14:textId="4EA7B21B" w:rsidR="002F7DFB" w:rsidRPr="001C4836" w:rsidRDefault="002F7DFB" w:rsidP="00B4665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Контроль</w:t>
            </w:r>
            <w:r>
              <w:rPr>
                <w:rFonts w:cs="Times New Roman"/>
                <w:color w:val="000000"/>
                <w:szCs w:val="24"/>
              </w:rPr>
              <w:t xml:space="preserve"> соблюдения </w:t>
            </w:r>
            <w:r w:rsidR="00B4665A">
              <w:rPr>
                <w:rFonts w:cs="Times New Roman"/>
                <w:color w:val="000000"/>
                <w:szCs w:val="24"/>
              </w:rPr>
              <w:t xml:space="preserve">норм </w:t>
            </w:r>
            <w:r>
              <w:rPr>
                <w:rFonts w:cs="Times New Roman"/>
                <w:color w:val="000000"/>
                <w:szCs w:val="24"/>
              </w:rPr>
              <w:t>технологическ</w:t>
            </w:r>
            <w:r w:rsidR="001329C8">
              <w:rPr>
                <w:rFonts w:cs="Times New Roman"/>
                <w:color w:val="000000"/>
                <w:szCs w:val="24"/>
              </w:rPr>
              <w:t>ого режима</w:t>
            </w:r>
            <w:r w:rsidR="00B4665A">
              <w:rPr>
                <w:rFonts w:cs="Times New Roman"/>
                <w:color w:val="000000"/>
                <w:szCs w:val="24"/>
              </w:rPr>
              <w:t>, установленных технологическим регламентом,</w:t>
            </w:r>
            <w:r>
              <w:rPr>
                <w:rFonts w:cs="Times New Roman"/>
                <w:color w:val="000000"/>
                <w:szCs w:val="24"/>
              </w:rPr>
              <w:t xml:space="preserve"> на объектах</w:t>
            </w:r>
            <w:r w:rsidRPr="00417C4C">
              <w:rPr>
                <w:rFonts w:cs="Times New Roman"/>
                <w:color w:val="000000"/>
                <w:szCs w:val="24"/>
              </w:rPr>
              <w:t xml:space="preserve"> </w:t>
            </w:r>
            <w:r w:rsidRPr="002265C0">
              <w:rPr>
                <w:rFonts w:cs="Times New Roman"/>
                <w:szCs w:val="24"/>
              </w:rPr>
              <w:t xml:space="preserve">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2F7DFB" w:rsidRPr="00661105" w14:paraId="624C7893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EB31897" w14:textId="77777777" w:rsidR="002F7DFB" w:rsidRPr="001C4836" w:rsidRDefault="002F7DFB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7C316C0" w14:textId="1C46E5E2" w:rsidR="002F7DFB" w:rsidRDefault="002F7DFB" w:rsidP="004D6EBE">
            <w:pPr>
              <w:suppressAutoHyphens/>
              <w:spacing w:after="0" w:line="240" w:lineRule="auto"/>
              <w:jc w:val="both"/>
            </w:pPr>
            <w:r>
              <w:t xml:space="preserve">Организация деятельности по устранению причин, вызывающих отклонение от норм технологического регламента на </w:t>
            </w:r>
            <w:r w:rsidRPr="002A6F41">
              <w:rPr>
                <w:rFonts w:cs="Times New Roman"/>
                <w:szCs w:val="24"/>
              </w:rPr>
              <w:t>объект</w:t>
            </w:r>
            <w:r>
              <w:rPr>
                <w:rFonts w:cs="Times New Roman"/>
                <w:szCs w:val="24"/>
              </w:rPr>
              <w:t>ах</w:t>
            </w:r>
            <w:r w:rsidRPr="002265C0">
              <w:rPr>
                <w:rFonts w:cs="Times New Roman"/>
                <w:szCs w:val="24"/>
              </w:rPr>
              <w:t xml:space="preserve">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2F7DFB" w:rsidRPr="00661105" w14:paraId="36C14FB1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0491FB2" w14:textId="77777777" w:rsidR="002F7DFB" w:rsidRPr="001C4836" w:rsidRDefault="002F7DFB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051A204" w14:textId="4E6A8A1B" w:rsidR="002F7DFB" w:rsidRDefault="002F7DFB" w:rsidP="004D6EBE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t>Обеспечение</w:t>
            </w:r>
            <w:r w:rsidRPr="00D614C7">
              <w:t xml:space="preserve"> выполнения </w:t>
            </w:r>
            <w:r>
              <w:t>производственных и технико-экономических</w:t>
            </w:r>
            <w:r w:rsidRPr="00AC142D">
              <w:t xml:space="preserve"> показателей деятельности</w:t>
            </w:r>
            <w:r>
              <w:t xml:space="preserve"> </w:t>
            </w:r>
            <w:r>
              <w:rPr>
                <w:rFonts w:cs="Times New Roman"/>
                <w:szCs w:val="24"/>
              </w:rPr>
              <w:t xml:space="preserve">объектов </w:t>
            </w:r>
            <w:r w:rsidRPr="00AD1DD0">
              <w:rPr>
                <w:rFonts w:cs="Times New Roman"/>
                <w:szCs w:val="24"/>
              </w:rPr>
              <w:t xml:space="preserve">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  <w:r>
              <w:rPr>
                <w:rFonts w:cs="Times New Roman"/>
                <w:szCs w:val="24"/>
              </w:rPr>
              <w:t>, плана выпуска готовой продукции</w:t>
            </w:r>
          </w:p>
        </w:tc>
      </w:tr>
      <w:tr w:rsidR="001329C8" w:rsidRPr="00661105" w14:paraId="58FDED14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68DAF9BC" w14:textId="77777777" w:rsidR="001329C8" w:rsidRPr="001C4836" w:rsidRDefault="001329C8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3AB9849" w14:textId="12689712" w:rsidR="001329C8" w:rsidRDefault="00B4665A" w:rsidP="004D6EBE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Контроль соответствия </w:t>
            </w:r>
            <w:r w:rsidR="001329C8">
              <w:rPr>
                <w:rFonts w:cs="Times New Roman"/>
                <w:szCs w:val="24"/>
              </w:rPr>
              <w:t xml:space="preserve">качества готовой продукции в соответствии с нормами, установленными в нормативно-технической документации объектов </w:t>
            </w:r>
            <w:r w:rsidR="001329C8" w:rsidRPr="00AD1DD0">
              <w:rPr>
                <w:rFonts w:cs="Times New Roman"/>
                <w:szCs w:val="24"/>
              </w:rPr>
              <w:t xml:space="preserve">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2F7DFB" w:rsidRPr="00661105" w14:paraId="0EB15C8F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11B03C8" w14:textId="77777777" w:rsidR="002F7DFB" w:rsidRPr="001C4836" w:rsidRDefault="002F7DFB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746CD842" w14:textId="15D3B9B4" w:rsidR="002F7DFB" w:rsidRDefault="002F7DFB" w:rsidP="004D6EBE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Контроль ведения количественного учета сырья, </w:t>
            </w:r>
            <w:r w:rsidR="009D1166">
              <w:rPr>
                <w:rFonts w:cs="Times New Roman"/>
                <w:szCs w:val="24"/>
              </w:rPr>
              <w:t xml:space="preserve">присадок, </w:t>
            </w:r>
            <w:r>
              <w:rPr>
                <w:rFonts w:cs="Times New Roman"/>
                <w:szCs w:val="24"/>
              </w:rPr>
              <w:t xml:space="preserve">реагентов, катализаторов, энергоресурсов по установкам объектов </w:t>
            </w:r>
            <w:r w:rsidRPr="00AD1DD0">
              <w:rPr>
                <w:rFonts w:cs="Times New Roman"/>
                <w:szCs w:val="24"/>
              </w:rPr>
              <w:t xml:space="preserve">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2F7DFB" w:rsidRPr="00661105" w14:paraId="620F8983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53881BC" w14:textId="77777777" w:rsidR="002F7DFB" w:rsidRPr="001C4836" w:rsidRDefault="002F7DFB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3D5F472" w14:textId="2170A8C1" w:rsidR="002F7DFB" w:rsidRDefault="00B4665A" w:rsidP="00236EB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 р</w:t>
            </w:r>
            <w:r w:rsidR="002F7DFB">
              <w:rPr>
                <w:rFonts w:cs="Times New Roman"/>
                <w:szCs w:val="24"/>
              </w:rPr>
              <w:t>азработк</w:t>
            </w:r>
            <w:r>
              <w:rPr>
                <w:rFonts w:cs="Times New Roman"/>
                <w:szCs w:val="24"/>
              </w:rPr>
              <w:t>и</w:t>
            </w:r>
            <w:r w:rsidR="00A1283C">
              <w:rPr>
                <w:rFonts w:cs="Times New Roman"/>
                <w:szCs w:val="24"/>
              </w:rPr>
              <w:t xml:space="preserve"> </w:t>
            </w:r>
            <w:r w:rsidR="002F7DFB">
              <w:rPr>
                <w:rFonts w:cs="Times New Roman"/>
                <w:szCs w:val="24"/>
              </w:rPr>
              <w:t>норм расхода реагентов,</w:t>
            </w:r>
            <w:r>
              <w:rPr>
                <w:rFonts w:cs="Times New Roman"/>
                <w:szCs w:val="24"/>
              </w:rPr>
              <w:t xml:space="preserve"> присадок, </w:t>
            </w:r>
            <w:r w:rsidR="002F7DFB">
              <w:rPr>
                <w:rFonts w:cs="Times New Roman"/>
                <w:szCs w:val="24"/>
              </w:rPr>
              <w:t xml:space="preserve"> катализаторов</w:t>
            </w:r>
            <w:r w:rsidR="00DE5EAA">
              <w:rPr>
                <w:rFonts w:cs="Times New Roman"/>
                <w:szCs w:val="24"/>
              </w:rPr>
              <w:t>, энергоресурсов</w:t>
            </w:r>
            <w:r w:rsidR="002F7DFB">
              <w:rPr>
                <w:rFonts w:cs="Times New Roman"/>
                <w:color w:val="000000"/>
                <w:szCs w:val="24"/>
              </w:rPr>
              <w:t xml:space="preserve"> на объектах</w:t>
            </w:r>
            <w:r w:rsidR="002F7DFB" w:rsidRPr="00417C4C">
              <w:rPr>
                <w:rFonts w:cs="Times New Roman"/>
                <w:color w:val="000000"/>
                <w:szCs w:val="24"/>
              </w:rPr>
              <w:t xml:space="preserve"> </w:t>
            </w:r>
            <w:r w:rsidR="002F7DFB" w:rsidRPr="002265C0">
              <w:rPr>
                <w:rFonts w:cs="Times New Roman"/>
                <w:szCs w:val="24"/>
              </w:rPr>
              <w:t xml:space="preserve">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1329C8" w:rsidRPr="00661105" w14:paraId="355E927F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A7439E8" w14:textId="77777777" w:rsidR="001329C8" w:rsidRPr="001C4836" w:rsidRDefault="001329C8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47DE4735" w14:textId="10E80F6A" w:rsidR="001329C8" w:rsidRDefault="001329C8" w:rsidP="001E3561">
            <w:pPr>
              <w:spacing w:after="0" w:line="240" w:lineRule="auto"/>
              <w:jc w:val="both"/>
            </w:pPr>
            <w:r w:rsidRPr="002A6F41">
              <w:rPr>
                <w:rFonts w:cs="Times New Roman"/>
                <w:szCs w:val="24"/>
              </w:rPr>
              <w:t xml:space="preserve">Организация и контроль выполнения работ по оценке технического состояния </w:t>
            </w:r>
            <w:r>
              <w:rPr>
                <w:rFonts w:cs="Times New Roman"/>
                <w:szCs w:val="24"/>
              </w:rPr>
              <w:t xml:space="preserve">оборудования </w:t>
            </w:r>
            <w:r w:rsidRPr="002A6F41">
              <w:rPr>
                <w:rFonts w:cs="Times New Roman"/>
                <w:szCs w:val="24"/>
              </w:rPr>
              <w:t xml:space="preserve">объектов </w:t>
            </w:r>
            <w:r w:rsidRPr="002265C0">
              <w:rPr>
                <w:rFonts w:cs="Times New Roman"/>
                <w:szCs w:val="24"/>
              </w:rPr>
              <w:t xml:space="preserve">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  <w:r>
              <w:t xml:space="preserve"> н</w:t>
            </w:r>
            <w:r w:rsidRPr="002A6F41">
              <w:rPr>
                <w:rFonts w:cs="Times New Roman"/>
                <w:szCs w:val="24"/>
              </w:rPr>
              <w:t>а предмет отклонений от нормативного состояния</w:t>
            </w:r>
          </w:p>
        </w:tc>
      </w:tr>
      <w:tr w:rsidR="003F6B18" w:rsidRPr="00661105" w14:paraId="6842B343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638F0DD" w14:textId="77777777" w:rsidR="003F6B18" w:rsidRPr="001C4836" w:rsidRDefault="003F6B18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7D2007" w14:textId="7D1BFBAA" w:rsidR="003F6B18" w:rsidRPr="002A6F41" w:rsidRDefault="00197EE1" w:rsidP="003C596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Оценка </w:t>
            </w:r>
            <w:r w:rsidR="003F6B18">
              <w:rPr>
                <w:rFonts w:cs="Times New Roman"/>
                <w:color w:val="000000"/>
                <w:szCs w:val="24"/>
              </w:rPr>
              <w:t xml:space="preserve">потребности в </w:t>
            </w:r>
            <w:r w:rsidR="003F6B18">
              <w:rPr>
                <w:rFonts w:cs="Times New Roman"/>
                <w:szCs w:val="24"/>
              </w:rPr>
              <w:t>МТР,</w:t>
            </w:r>
            <w:r w:rsidR="003F6B18">
              <w:rPr>
                <w:rFonts w:cs="Times New Roman"/>
                <w:color w:val="000000"/>
                <w:szCs w:val="24"/>
              </w:rPr>
              <w:t xml:space="preserve"> </w:t>
            </w:r>
            <w:r w:rsidR="003F6B18">
              <w:rPr>
                <w:rFonts w:cs="Times New Roman"/>
                <w:szCs w:val="24"/>
              </w:rPr>
              <w:t xml:space="preserve">средствах индивидуальной и коллективной защиты, плакатах, </w:t>
            </w:r>
            <w:r w:rsidR="003F6B18" w:rsidRPr="002B62B8">
              <w:rPr>
                <w:color w:val="000000"/>
                <w:szCs w:val="24"/>
              </w:rPr>
              <w:t>оградительны</w:t>
            </w:r>
            <w:r w:rsidR="003F6B18">
              <w:rPr>
                <w:color w:val="000000"/>
                <w:szCs w:val="24"/>
              </w:rPr>
              <w:t>х</w:t>
            </w:r>
            <w:r w:rsidR="003F6B18" w:rsidRPr="002B62B8">
              <w:rPr>
                <w:color w:val="000000"/>
                <w:szCs w:val="24"/>
              </w:rPr>
              <w:t xml:space="preserve"> и предохранительны</w:t>
            </w:r>
            <w:r w:rsidR="003F6B18">
              <w:rPr>
                <w:color w:val="000000"/>
                <w:szCs w:val="24"/>
              </w:rPr>
              <w:t>х</w:t>
            </w:r>
            <w:r w:rsidR="003F6B18" w:rsidRPr="002B62B8">
              <w:rPr>
                <w:color w:val="000000"/>
                <w:szCs w:val="24"/>
              </w:rPr>
              <w:t xml:space="preserve"> устройств</w:t>
            </w:r>
            <w:r w:rsidR="003F6B18">
              <w:rPr>
                <w:color w:val="000000"/>
                <w:szCs w:val="24"/>
              </w:rPr>
              <w:t>ах</w:t>
            </w:r>
            <w:r w:rsidR="003F6B18" w:rsidRPr="002B62B8">
              <w:rPr>
                <w:color w:val="000000"/>
                <w:szCs w:val="24"/>
              </w:rPr>
              <w:t>, стационарны</w:t>
            </w:r>
            <w:r w:rsidR="003F6B18">
              <w:rPr>
                <w:color w:val="000000"/>
                <w:szCs w:val="24"/>
              </w:rPr>
              <w:t>х</w:t>
            </w:r>
            <w:r w:rsidR="003F6B18" w:rsidRPr="002B62B8">
              <w:rPr>
                <w:color w:val="000000"/>
                <w:szCs w:val="24"/>
              </w:rPr>
              <w:t xml:space="preserve"> и первичны</w:t>
            </w:r>
            <w:r w:rsidR="003F6B18">
              <w:rPr>
                <w:color w:val="000000"/>
                <w:szCs w:val="24"/>
              </w:rPr>
              <w:t>х</w:t>
            </w:r>
            <w:r w:rsidR="003F6B18" w:rsidRPr="002B62B8">
              <w:rPr>
                <w:color w:val="000000"/>
                <w:szCs w:val="24"/>
              </w:rPr>
              <w:t xml:space="preserve"> средств</w:t>
            </w:r>
            <w:r w:rsidR="003F6B18">
              <w:rPr>
                <w:color w:val="000000"/>
                <w:szCs w:val="24"/>
              </w:rPr>
              <w:t>ах</w:t>
            </w:r>
            <w:r w:rsidR="003F6B18" w:rsidRPr="002B62B8">
              <w:rPr>
                <w:color w:val="000000"/>
                <w:szCs w:val="24"/>
              </w:rPr>
              <w:t xml:space="preserve"> пожаротушения</w:t>
            </w:r>
            <w:r w:rsidR="003F6B18">
              <w:rPr>
                <w:color w:val="000000"/>
                <w:szCs w:val="24"/>
              </w:rPr>
              <w:t>,</w:t>
            </w:r>
            <w:r w:rsidR="003F6B18">
              <w:rPr>
                <w:rFonts w:cs="Times New Roman"/>
                <w:szCs w:val="24"/>
              </w:rPr>
              <w:t xml:space="preserve"> инструкциях, нормативно-технической документации </w:t>
            </w:r>
            <w:r w:rsidR="003F6B18">
              <w:rPr>
                <w:rFonts w:cs="Times New Roman"/>
                <w:color w:val="000000"/>
                <w:szCs w:val="24"/>
              </w:rPr>
              <w:t xml:space="preserve">для обеспечения работы </w:t>
            </w:r>
            <w:r w:rsidR="003F6B18">
              <w:rPr>
                <w:rFonts w:cs="Times New Roman"/>
                <w:szCs w:val="24"/>
              </w:rPr>
              <w:t>объектов</w:t>
            </w:r>
            <w:r w:rsidR="003F6B18" w:rsidRPr="002265C0">
              <w:rPr>
                <w:rFonts w:cs="Times New Roman"/>
                <w:szCs w:val="24"/>
              </w:rPr>
              <w:t xml:space="preserve"> нефтегазопереработки и </w:t>
            </w:r>
            <w:r w:rsidR="003F6B1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3F6B18" w:rsidRPr="00661105" w14:paraId="6AC6A86E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758E8C1" w14:textId="77777777" w:rsidR="003F6B18" w:rsidRPr="001C4836" w:rsidRDefault="003F6B18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E60125" w14:textId="27061185" w:rsidR="003F6B18" w:rsidRPr="002A6F41" w:rsidRDefault="003F6B18" w:rsidP="003C596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Консолидация заявок</w:t>
            </w:r>
            <w:r w:rsidRPr="00D371D1">
              <w:rPr>
                <w:rFonts w:cs="Times New Roman"/>
                <w:szCs w:val="24"/>
              </w:rPr>
              <w:t xml:space="preserve"> на </w:t>
            </w:r>
            <w:r>
              <w:rPr>
                <w:rFonts w:cs="Times New Roman"/>
                <w:szCs w:val="24"/>
              </w:rPr>
              <w:t>МТР,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средства индивидуальной и коллективной </w:t>
            </w:r>
            <w:r>
              <w:rPr>
                <w:rFonts w:cs="Times New Roman"/>
                <w:szCs w:val="24"/>
              </w:rPr>
              <w:lastRenderedPageBreak/>
              <w:t xml:space="preserve">защиты, плакаты, </w:t>
            </w:r>
            <w:r w:rsidRPr="002B62B8">
              <w:rPr>
                <w:color w:val="000000"/>
                <w:szCs w:val="24"/>
              </w:rPr>
              <w:t>оградительны</w:t>
            </w:r>
            <w:r>
              <w:rPr>
                <w:color w:val="000000"/>
                <w:szCs w:val="24"/>
              </w:rPr>
              <w:t>е</w:t>
            </w:r>
            <w:r w:rsidRPr="002B62B8">
              <w:rPr>
                <w:color w:val="000000"/>
                <w:szCs w:val="24"/>
              </w:rPr>
              <w:t xml:space="preserve"> и предохранительны</w:t>
            </w:r>
            <w:r>
              <w:rPr>
                <w:color w:val="000000"/>
                <w:szCs w:val="24"/>
              </w:rPr>
              <w:t>е</w:t>
            </w:r>
            <w:r w:rsidRPr="002B62B8">
              <w:rPr>
                <w:color w:val="000000"/>
                <w:szCs w:val="24"/>
              </w:rPr>
              <w:t xml:space="preserve"> устройств</w:t>
            </w:r>
            <w:r>
              <w:rPr>
                <w:color w:val="000000"/>
                <w:szCs w:val="24"/>
              </w:rPr>
              <w:t>а</w:t>
            </w:r>
            <w:r w:rsidRPr="002B62B8">
              <w:rPr>
                <w:color w:val="000000"/>
                <w:szCs w:val="24"/>
              </w:rPr>
              <w:t>, стационарны</w:t>
            </w:r>
            <w:r>
              <w:rPr>
                <w:color w:val="000000"/>
                <w:szCs w:val="24"/>
              </w:rPr>
              <w:t>е</w:t>
            </w:r>
            <w:r w:rsidRPr="002B62B8">
              <w:rPr>
                <w:color w:val="000000"/>
                <w:szCs w:val="24"/>
              </w:rPr>
              <w:t xml:space="preserve"> и первичны</w:t>
            </w:r>
            <w:r>
              <w:rPr>
                <w:color w:val="000000"/>
                <w:szCs w:val="24"/>
              </w:rPr>
              <w:t>е</w:t>
            </w:r>
            <w:r w:rsidRPr="002B62B8">
              <w:rPr>
                <w:color w:val="000000"/>
                <w:szCs w:val="24"/>
              </w:rPr>
              <w:t xml:space="preserve"> средств</w:t>
            </w:r>
            <w:r>
              <w:rPr>
                <w:color w:val="000000"/>
                <w:szCs w:val="24"/>
              </w:rPr>
              <w:t>а</w:t>
            </w:r>
            <w:r w:rsidRPr="002B62B8">
              <w:rPr>
                <w:color w:val="000000"/>
                <w:szCs w:val="24"/>
              </w:rPr>
              <w:t xml:space="preserve"> пожаротушения</w:t>
            </w:r>
            <w:r>
              <w:rPr>
                <w:color w:val="000000"/>
                <w:szCs w:val="24"/>
              </w:rPr>
              <w:t>, инструкции, нормативно-техническую документацию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 xml:space="preserve">для обеспечения работы </w:t>
            </w:r>
            <w:r>
              <w:rPr>
                <w:rFonts w:cs="Times New Roman"/>
                <w:szCs w:val="24"/>
              </w:rPr>
              <w:t>объектов</w:t>
            </w:r>
            <w:r w:rsidRPr="002265C0">
              <w:rPr>
                <w:rFonts w:cs="Times New Roman"/>
                <w:szCs w:val="24"/>
              </w:rPr>
              <w:t xml:space="preserve">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197EE1" w:rsidRPr="00661105" w14:paraId="753712FB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DA753A7" w14:textId="77777777" w:rsidR="00197EE1" w:rsidRPr="001C4836" w:rsidRDefault="00197EE1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7410A5A" w14:textId="7A809A57" w:rsidR="00197EE1" w:rsidRDefault="00197EE1" w:rsidP="003F6B1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Составление дефектных ведомостей для проведения капитального и планово-предупредительного ремонтов </w:t>
            </w:r>
            <w:r w:rsidRPr="00197EE1">
              <w:rPr>
                <w:rFonts w:cs="Times New Roman"/>
                <w:szCs w:val="24"/>
              </w:rPr>
              <w:t>оборудования объектов нефтегазопереработки и нефтегазохимии</w:t>
            </w:r>
          </w:p>
        </w:tc>
      </w:tr>
      <w:tr w:rsidR="003F6B18" w:rsidRPr="00661105" w14:paraId="67E1836C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5CB2124" w14:textId="77777777" w:rsidR="003F6B18" w:rsidRPr="001C4836" w:rsidRDefault="003F6B18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7CC33552" w14:textId="4E9935BE" w:rsidR="003F6B18" w:rsidRDefault="003F6B18" w:rsidP="004D6EB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Разработка плана </w:t>
            </w:r>
            <w:r w:rsidRPr="00186A39">
              <w:rPr>
                <w:rFonts w:cs="Times New Roman"/>
                <w:szCs w:val="24"/>
              </w:rPr>
              <w:t xml:space="preserve">организационно-технических мероприятий на объектах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3F6B18" w:rsidRPr="00661105" w14:paraId="18F691DE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17BB128" w14:textId="77777777" w:rsidR="003F6B18" w:rsidRPr="001C4836" w:rsidRDefault="003F6B18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1482D17" w14:textId="43B9AA5B" w:rsidR="003F6B18" w:rsidRPr="001C4836" w:rsidRDefault="003F6B18" w:rsidP="00402615">
            <w:pPr>
              <w:suppressAutoHyphens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t xml:space="preserve">Обеспечение безопасности ведения </w:t>
            </w:r>
            <w:r w:rsidRPr="001C4836">
              <w:rPr>
                <w:rFonts w:cs="Times New Roman"/>
                <w:color w:val="000000"/>
                <w:szCs w:val="24"/>
              </w:rPr>
              <w:t>работ</w:t>
            </w:r>
            <w:r w:rsidR="00402615">
              <w:rPr>
                <w:rFonts w:cs="Times New Roman"/>
                <w:color w:val="000000"/>
                <w:szCs w:val="24"/>
              </w:rPr>
              <w:t xml:space="preserve"> на объектах</w:t>
            </w:r>
            <w:r w:rsidR="00402615" w:rsidRPr="00417C4C">
              <w:rPr>
                <w:rFonts w:cs="Times New Roman"/>
                <w:color w:val="000000"/>
                <w:szCs w:val="24"/>
              </w:rPr>
              <w:t xml:space="preserve"> </w:t>
            </w:r>
            <w:r w:rsidR="00402615" w:rsidRPr="002265C0">
              <w:rPr>
                <w:rFonts w:cs="Times New Roman"/>
                <w:szCs w:val="24"/>
              </w:rPr>
              <w:t xml:space="preserve">нефтегазопереработки и </w:t>
            </w:r>
            <w:r w:rsidR="00402615">
              <w:rPr>
                <w:rFonts w:cs="Times New Roman"/>
                <w:szCs w:val="24"/>
              </w:rPr>
              <w:t>нефтегазохимии</w:t>
            </w:r>
            <w:r w:rsidR="008850D1">
              <w:rPr>
                <w:rFonts w:cs="Times New Roman"/>
                <w:color w:val="000000"/>
                <w:szCs w:val="24"/>
              </w:rPr>
              <w:t xml:space="preserve">, предусмотренных нормативно-технической документацией, в соответствии с </w:t>
            </w:r>
            <w:r w:rsidR="00402615">
              <w:rPr>
                <w:rFonts w:cs="Times New Roman"/>
                <w:color w:val="000000"/>
                <w:szCs w:val="24"/>
              </w:rPr>
              <w:t>требованиями</w:t>
            </w:r>
            <w:r w:rsidR="008850D1">
              <w:rPr>
                <w:rFonts w:cs="Times New Roman"/>
                <w:color w:val="000000"/>
                <w:szCs w:val="24"/>
              </w:rPr>
              <w:t xml:space="preserve"> охраны труда и промышленной безопасности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402615" w:rsidRPr="00661105" w14:paraId="2C4C4CA9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76DFB19" w14:textId="77777777" w:rsidR="00402615" w:rsidRPr="001C4836" w:rsidRDefault="00402615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1469845" w14:textId="143DCBEE" w:rsidR="00402615" w:rsidRDefault="00402615" w:rsidP="00402615">
            <w:pPr>
              <w:suppressAutoHyphens/>
              <w:spacing w:after="0" w:line="240" w:lineRule="auto"/>
              <w:jc w:val="both"/>
            </w:pPr>
            <w:r>
              <w:t>Обеспечение безопасности проведения работ повышенной опасности на объектах</w:t>
            </w:r>
            <w:r w:rsidRPr="002265C0">
              <w:rPr>
                <w:rFonts w:cs="Times New Roman"/>
                <w:szCs w:val="24"/>
              </w:rPr>
              <w:t xml:space="preserve">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  <w:r>
              <w:rPr>
                <w:rFonts w:cs="Times New Roman"/>
                <w:color w:val="000000"/>
                <w:szCs w:val="24"/>
              </w:rPr>
              <w:t>, предусмотренных нормативно-технической документацией, в соответствии с требованиями охраны труда и промышленной безопасности</w:t>
            </w:r>
          </w:p>
        </w:tc>
      </w:tr>
      <w:tr w:rsidR="00C07A36" w:rsidRPr="00661105" w14:paraId="549942F1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B607B1A" w14:textId="77777777" w:rsidR="00C07A36" w:rsidRPr="001C4836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5F42FB" w14:textId="21281855" w:rsidR="00C07A36" w:rsidRDefault="00C07A36" w:rsidP="004D6EBE">
            <w:pPr>
              <w:suppressAutoHyphens/>
              <w:spacing w:after="0" w:line="240" w:lineRule="auto"/>
              <w:jc w:val="both"/>
            </w:pPr>
            <w:r>
              <w:rPr>
                <w:rFonts w:cs="Times New Roman"/>
                <w:color w:val="000000"/>
                <w:szCs w:val="24"/>
              </w:rPr>
              <w:t xml:space="preserve">Организация хранения, транспортировки и обезвреживания ядовитых, едких, взрывопожароопасных веществ на объектах </w:t>
            </w:r>
            <w:r w:rsidRPr="002265C0">
              <w:rPr>
                <w:rFonts w:cs="Times New Roman"/>
                <w:szCs w:val="24"/>
              </w:rPr>
              <w:t xml:space="preserve">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C07A36" w:rsidRPr="00661105" w14:paraId="48D34419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61167404" w14:textId="77777777" w:rsidR="00C07A36" w:rsidRPr="001C4836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6D9AAA" w14:textId="1A3A340C" w:rsidR="00C07A36" w:rsidRDefault="00C07A36" w:rsidP="004D6EBE">
            <w:pPr>
              <w:suppressAutoHyphens/>
              <w:spacing w:after="0" w:line="240" w:lineRule="auto"/>
              <w:jc w:val="both"/>
            </w:pPr>
            <w:r>
              <w:rPr>
                <w:rFonts w:cs="Times New Roman"/>
                <w:color w:val="000000"/>
                <w:szCs w:val="24"/>
              </w:rPr>
              <w:t>Организация работ по соблюдению требований по сбору, хранению, сортировке, маркировке, транспортировке и размещению опасных отходов</w:t>
            </w:r>
          </w:p>
        </w:tc>
      </w:tr>
      <w:tr w:rsidR="00C07A36" w:rsidRPr="00661105" w14:paraId="455CFF5D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F73C9D3" w14:textId="77777777" w:rsidR="00C07A36" w:rsidRPr="001C4836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8126944" w14:textId="2318D4BA" w:rsidR="00C07A36" w:rsidRDefault="00C07A36" w:rsidP="004D6EBE">
            <w:pPr>
              <w:suppressAutoHyphens/>
              <w:spacing w:after="0" w:line="240" w:lineRule="auto"/>
              <w:jc w:val="both"/>
            </w:pPr>
            <w:r w:rsidRPr="002A6F41">
              <w:rPr>
                <w:rFonts w:cs="Times New Roman"/>
                <w:szCs w:val="24"/>
              </w:rPr>
              <w:t>Выявление факторов, создающих угрозу надежности и безопасности эксплуатации объектов</w:t>
            </w:r>
            <w:r w:rsidRPr="002265C0">
              <w:rPr>
                <w:rFonts w:cs="Times New Roman"/>
                <w:szCs w:val="24"/>
              </w:rPr>
              <w:t xml:space="preserve">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C07A36" w:rsidRPr="00661105" w14:paraId="315AB144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646A234" w14:textId="77777777" w:rsidR="00C07A36" w:rsidRPr="001C4836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EC97358" w14:textId="6278CD3B" w:rsidR="00C07A36" w:rsidRPr="001C4836" w:rsidRDefault="00C07A36" w:rsidP="004D6EB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6F41">
              <w:rPr>
                <w:rFonts w:cs="Times New Roman"/>
                <w:szCs w:val="24"/>
              </w:rPr>
              <w:t xml:space="preserve">Контроль проведения работ по </w:t>
            </w:r>
            <w:r>
              <w:rPr>
                <w:rFonts w:cs="Times New Roman"/>
                <w:szCs w:val="24"/>
              </w:rPr>
              <w:t xml:space="preserve">остановке, запуску, </w:t>
            </w:r>
            <w:r w:rsidRPr="002A6F41">
              <w:rPr>
                <w:rFonts w:cs="Times New Roman"/>
                <w:szCs w:val="24"/>
              </w:rPr>
              <w:t>выводу на заданный режим</w:t>
            </w:r>
            <w:r>
              <w:rPr>
                <w:rFonts w:cs="Times New Roman"/>
                <w:szCs w:val="24"/>
              </w:rPr>
              <w:t xml:space="preserve">, выводу (вводу) из эксплуатации, пуско-наладочных работ, строительно-монтажных работ на </w:t>
            </w:r>
            <w:r w:rsidRPr="002A6F41">
              <w:rPr>
                <w:rFonts w:cs="Times New Roman"/>
                <w:szCs w:val="24"/>
              </w:rPr>
              <w:t>объект</w:t>
            </w:r>
            <w:r>
              <w:rPr>
                <w:rFonts w:cs="Times New Roman"/>
                <w:szCs w:val="24"/>
              </w:rPr>
              <w:t>ах</w:t>
            </w:r>
            <w:r w:rsidRPr="002A6F41">
              <w:rPr>
                <w:rFonts w:cs="Times New Roman"/>
                <w:szCs w:val="24"/>
              </w:rPr>
              <w:t xml:space="preserve"> </w:t>
            </w:r>
            <w:r w:rsidRPr="002265C0">
              <w:rPr>
                <w:rFonts w:cs="Times New Roman"/>
                <w:szCs w:val="24"/>
              </w:rPr>
              <w:t xml:space="preserve">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C07A36" w:rsidRPr="00661105" w14:paraId="22322248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F4F3D50" w14:textId="77777777" w:rsidR="00C07A36" w:rsidRPr="001C4836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DF02E6F" w14:textId="1E1D0958" w:rsidR="00C07A36" w:rsidRPr="00063BC9" w:rsidRDefault="00C07A36" w:rsidP="004D6EBE">
            <w:pPr>
              <w:suppressAutoHyphens/>
              <w:spacing w:after="0" w:line="240" w:lineRule="auto"/>
              <w:jc w:val="both"/>
            </w:pPr>
            <w:r>
              <w:t>Контроль выполнения работ по модернизации и реконструкции оборудования</w:t>
            </w:r>
            <w:r w:rsidRPr="002A6F41">
              <w:rPr>
                <w:rFonts w:cs="Times New Roman"/>
                <w:szCs w:val="24"/>
              </w:rPr>
              <w:t xml:space="preserve"> объектов</w:t>
            </w:r>
            <w:r w:rsidRPr="002265C0">
              <w:rPr>
                <w:rFonts w:cs="Times New Roman"/>
                <w:szCs w:val="24"/>
              </w:rPr>
              <w:t xml:space="preserve">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C07A36" w:rsidRPr="00661105" w14:paraId="696B3DCE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A8EAEA2" w14:textId="77777777" w:rsidR="00C07A36" w:rsidRPr="001C4836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ECE3F9D" w14:textId="19C78B23" w:rsidR="00C07A36" w:rsidRPr="001C4836" w:rsidRDefault="00C07A36" w:rsidP="003C3FD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Контроль качества работ, выполняемых сторонними организациями на </w:t>
            </w:r>
            <w:r w:rsidRPr="002A6F41">
              <w:rPr>
                <w:rFonts w:cs="Times New Roman"/>
                <w:szCs w:val="24"/>
              </w:rPr>
              <w:t>объект</w:t>
            </w:r>
            <w:r>
              <w:rPr>
                <w:rFonts w:cs="Times New Roman"/>
                <w:szCs w:val="24"/>
              </w:rPr>
              <w:t>ах</w:t>
            </w:r>
            <w:r w:rsidRPr="002265C0">
              <w:rPr>
                <w:rFonts w:cs="Times New Roman"/>
                <w:szCs w:val="24"/>
              </w:rPr>
              <w:t xml:space="preserve">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C07A36" w:rsidRPr="00661105" w14:paraId="18C72E8E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22EE485" w14:textId="77777777" w:rsidR="00C07A36" w:rsidRPr="001C4836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01B69A" w14:textId="0A54948D" w:rsidR="00C07A36" w:rsidRPr="008879C3" w:rsidRDefault="00C07A36" w:rsidP="00197EE1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t xml:space="preserve">Контроль текущего производственного планирования, учета, составления и своевременного представления отчетности о производственной деятельности </w:t>
            </w:r>
            <w:r w:rsidRPr="002A6F41">
              <w:rPr>
                <w:rFonts w:cs="Times New Roman"/>
                <w:szCs w:val="24"/>
              </w:rPr>
              <w:t>объектов</w:t>
            </w:r>
            <w:r w:rsidRPr="002265C0">
              <w:rPr>
                <w:rFonts w:cs="Times New Roman"/>
                <w:szCs w:val="24"/>
              </w:rPr>
              <w:t xml:space="preserve">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C07A36" w:rsidRPr="00661105" w14:paraId="5E884680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C51B3C3" w14:textId="77777777" w:rsidR="00C07A36" w:rsidRPr="001C4836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69FFD4" w14:textId="69D39EFD" w:rsidR="00C07A36" w:rsidRDefault="00C07A36" w:rsidP="00402615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t xml:space="preserve">Проверка ведения </w:t>
            </w:r>
            <w:r w:rsidR="00402615">
              <w:t>паспортов и эксплуатационных журналов</w:t>
            </w:r>
            <w:r>
              <w:t xml:space="preserve"> на оборудование</w:t>
            </w:r>
            <w:r w:rsidRPr="002A6F41">
              <w:rPr>
                <w:rFonts w:cs="Times New Roman"/>
                <w:szCs w:val="24"/>
              </w:rPr>
              <w:t xml:space="preserve"> объектов</w:t>
            </w:r>
            <w:r w:rsidRPr="002265C0">
              <w:rPr>
                <w:rFonts w:cs="Times New Roman"/>
                <w:szCs w:val="24"/>
              </w:rPr>
              <w:t xml:space="preserve">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C07A36" w:rsidRPr="00661105" w14:paraId="7A460972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D057837" w14:textId="77777777" w:rsidR="00C07A36" w:rsidRPr="001C4836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E1960B" w14:textId="5ABD88F0" w:rsidR="00C07A36" w:rsidRDefault="00C07A36" w:rsidP="00CA5F05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Осуществление производственного контроля </w:t>
            </w:r>
            <w:r w:rsidRPr="009A51D7">
              <w:rPr>
                <w:rFonts w:cs="Times New Roman"/>
                <w:szCs w:val="24"/>
              </w:rPr>
              <w:t>состояния охраны труда, промышленной, пожарной и экологической безопасности</w:t>
            </w:r>
          </w:p>
        </w:tc>
      </w:tr>
      <w:tr w:rsidR="00C07A36" w:rsidRPr="00661105" w14:paraId="43A12E98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 w:val="restar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29A7BAA" w14:textId="77777777" w:rsidR="00C07A36" w:rsidRPr="001C4836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483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86F63C" w14:textId="1F207562" w:rsidR="00C07A36" w:rsidRPr="001C4836" w:rsidRDefault="00C07A36" w:rsidP="004D6EBE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Выявлять отклонения технологического режима и параметров работы оборудования </w:t>
            </w:r>
            <w:r w:rsidRPr="002A6F41">
              <w:rPr>
                <w:rFonts w:cs="Times New Roman"/>
                <w:szCs w:val="24"/>
              </w:rPr>
              <w:t>объектов</w:t>
            </w:r>
            <w:r w:rsidRPr="002265C0">
              <w:rPr>
                <w:rFonts w:cs="Times New Roman"/>
                <w:szCs w:val="24"/>
              </w:rPr>
              <w:t xml:space="preserve">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C07A36" w:rsidRPr="00661105" w14:paraId="6BD5CF88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5170098" w14:textId="77777777" w:rsidR="00C07A36" w:rsidRPr="001C4836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7EA6E7" w14:textId="385D903F" w:rsidR="00C07A36" w:rsidRPr="001C4836" w:rsidRDefault="00C07A36" w:rsidP="004D6EBE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Выдавать распоряжения персоналу подразделения </w:t>
            </w:r>
            <w:r w:rsidRPr="002265C0">
              <w:rPr>
                <w:rFonts w:cs="Times New Roman"/>
                <w:szCs w:val="24"/>
              </w:rPr>
              <w:t xml:space="preserve">нефтегазопереработки и </w:t>
            </w:r>
            <w:r>
              <w:rPr>
                <w:rFonts w:cs="Times New Roman"/>
                <w:szCs w:val="24"/>
              </w:rPr>
              <w:t xml:space="preserve">нефтегазохимии по порядку выполнения технологических операций, направленных на устранение отклонений </w:t>
            </w:r>
            <w:r>
              <w:rPr>
                <w:rFonts w:cs="Times New Roman"/>
                <w:color w:val="000000"/>
                <w:szCs w:val="24"/>
              </w:rPr>
              <w:t>технологического режима</w:t>
            </w:r>
          </w:p>
        </w:tc>
      </w:tr>
      <w:tr w:rsidR="00C07A36" w:rsidRPr="00661105" w14:paraId="3D8E2CB9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9854C0C" w14:textId="77777777" w:rsidR="00C07A36" w:rsidRPr="001C4836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C31F22" w14:textId="04DE7070" w:rsidR="00C07A36" w:rsidRDefault="00C07A36" w:rsidP="004D6EBE">
            <w:pPr>
              <w:spacing w:after="0" w:line="240" w:lineRule="auto"/>
              <w:jc w:val="both"/>
            </w:pPr>
            <w:r>
              <w:t xml:space="preserve">Оценивать эффективность деятельности подразделения </w:t>
            </w:r>
            <w:r w:rsidRPr="002265C0">
              <w:rPr>
                <w:rFonts w:cs="Times New Roman"/>
                <w:szCs w:val="24"/>
              </w:rPr>
              <w:t xml:space="preserve">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C07A36" w:rsidRPr="00661105" w14:paraId="464384D1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E8E1A4D" w14:textId="77777777" w:rsidR="00C07A36" w:rsidRPr="001C4836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9409AA" w14:textId="70369C8C" w:rsidR="00C07A36" w:rsidRDefault="00C07A36" w:rsidP="004D6EBE">
            <w:pPr>
              <w:spacing w:after="0" w:line="240" w:lineRule="auto"/>
              <w:jc w:val="both"/>
            </w:pPr>
            <w:r>
              <w:t xml:space="preserve">Контролировать параметры работы оборудования </w:t>
            </w:r>
            <w:r w:rsidRPr="002A6F41">
              <w:rPr>
                <w:rFonts w:cs="Times New Roman"/>
                <w:szCs w:val="24"/>
              </w:rPr>
              <w:t>объектов</w:t>
            </w:r>
            <w:r w:rsidRPr="002265C0">
              <w:rPr>
                <w:rFonts w:cs="Times New Roman"/>
                <w:szCs w:val="24"/>
              </w:rPr>
              <w:t xml:space="preserve"> нефтегазопереработки и </w:t>
            </w:r>
            <w:r>
              <w:rPr>
                <w:rFonts w:cs="Times New Roman"/>
                <w:szCs w:val="24"/>
              </w:rPr>
              <w:t>нефтегазохимии для обеспечения качества готовой продукции</w:t>
            </w:r>
          </w:p>
        </w:tc>
      </w:tr>
      <w:tr w:rsidR="00C07A36" w:rsidRPr="00661105" w14:paraId="523626A5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2569917" w14:textId="77777777" w:rsidR="00C07A36" w:rsidRPr="001C4836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3BBFB4" w14:textId="5971AAF8" w:rsidR="00C07A36" w:rsidRDefault="00C07A36" w:rsidP="004D6EBE">
            <w:pPr>
              <w:spacing w:after="0" w:line="240" w:lineRule="auto"/>
              <w:jc w:val="both"/>
            </w:pPr>
            <w:r>
              <w:t xml:space="preserve">Выявлять нарушения в </w:t>
            </w:r>
            <w:proofErr w:type="gramStart"/>
            <w:r>
              <w:rPr>
                <w:rFonts w:cs="Times New Roman"/>
                <w:szCs w:val="24"/>
              </w:rPr>
              <w:t>ведении</w:t>
            </w:r>
            <w:proofErr w:type="gramEnd"/>
            <w:r>
              <w:rPr>
                <w:rFonts w:cs="Times New Roman"/>
                <w:szCs w:val="24"/>
              </w:rPr>
              <w:t xml:space="preserve"> количественного учета сырья, </w:t>
            </w:r>
            <w:r w:rsidR="009D1166">
              <w:rPr>
                <w:rFonts w:cs="Times New Roman"/>
                <w:szCs w:val="24"/>
              </w:rPr>
              <w:t xml:space="preserve">присадок, </w:t>
            </w:r>
            <w:r>
              <w:rPr>
                <w:rFonts w:cs="Times New Roman"/>
                <w:szCs w:val="24"/>
              </w:rPr>
              <w:lastRenderedPageBreak/>
              <w:t xml:space="preserve">реагентов, катализаторов, энергоресурсов по установкам объектов </w:t>
            </w:r>
            <w:r w:rsidRPr="00AD1DD0">
              <w:rPr>
                <w:rFonts w:cs="Times New Roman"/>
                <w:szCs w:val="24"/>
              </w:rPr>
              <w:t xml:space="preserve">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C07A36" w:rsidRPr="00661105" w14:paraId="143A3895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2756202" w14:textId="77777777" w:rsidR="00C07A36" w:rsidRPr="001C4836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3DA6F0" w14:textId="1535A845" w:rsidR="00C07A36" w:rsidRDefault="00C07A36" w:rsidP="004D6EBE">
            <w:pPr>
              <w:spacing w:after="0" w:line="240" w:lineRule="auto"/>
              <w:jc w:val="both"/>
            </w:pPr>
            <w:r>
              <w:t xml:space="preserve">Составлять </w:t>
            </w:r>
            <w:r>
              <w:rPr>
                <w:rFonts w:cs="Times New Roman"/>
                <w:szCs w:val="24"/>
              </w:rPr>
              <w:t>нормы расхода реагентов, катализаторов</w:t>
            </w:r>
            <w:r>
              <w:rPr>
                <w:rFonts w:cs="Times New Roman"/>
                <w:color w:val="000000"/>
                <w:szCs w:val="24"/>
              </w:rPr>
              <w:t xml:space="preserve"> на объектах</w:t>
            </w:r>
            <w:r w:rsidRPr="00417C4C">
              <w:rPr>
                <w:rFonts w:cs="Times New Roman"/>
                <w:color w:val="000000"/>
                <w:szCs w:val="24"/>
              </w:rPr>
              <w:t xml:space="preserve"> </w:t>
            </w:r>
            <w:r w:rsidRPr="002265C0">
              <w:rPr>
                <w:rFonts w:cs="Times New Roman"/>
                <w:szCs w:val="24"/>
              </w:rPr>
              <w:t xml:space="preserve">нефтегазопереработки и </w:t>
            </w:r>
            <w:r>
              <w:rPr>
                <w:rFonts w:cs="Times New Roman"/>
                <w:szCs w:val="24"/>
              </w:rPr>
              <w:t>нефтегазохимии по результатам технических отчетов о работе оборудования</w:t>
            </w:r>
          </w:p>
        </w:tc>
      </w:tr>
      <w:tr w:rsidR="00C07A36" w:rsidRPr="00661105" w14:paraId="1BB08A35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8996C32" w14:textId="77777777" w:rsidR="00C07A36" w:rsidRPr="001C4836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D87941" w14:textId="7E470093" w:rsidR="00C07A36" w:rsidRDefault="00C07A36" w:rsidP="004D6EBE">
            <w:pPr>
              <w:spacing w:after="0" w:line="240" w:lineRule="auto"/>
              <w:jc w:val="both"/>
            </w:pPr>
            <w:r>
              <w:t xml:space="preserve">Контролировать выполнение графика технического обслуживания, ремонта и испытаний оборудования </w:t>
            </w:r>
            <w:r>
              <w:rPr>
                <w:rFonts w:cs="Times New Roman"/>
                <w:color w:val="000000"/>
                <w:szCs w:val="24"/>
              </w:rPr>
              <w:t>на объектах</w:t>
            </w:r>
            <w:r w:rsidRPr="00417C4C">
              <w:rPr>
                <w:rFonts w:cs="Times New Roman"/>
                <w:color w:val="000000"/>
                <w:szCs w:val="24"/>
              </w:rPr>
              <w:t xml:space="preserve"> </w:t>
            </w:r>
            <w:r w:rsidRPr="002265C0">
              <w:rPr>
                <w:rFonts w:cs="Times New Roman"/>
                <w:szCs w:val="24"/>
              </w:rPr>
              <w:t xml:space="preserve">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C07A36" w:rsidRPr="00661105" w14:paraId="7476D724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35A10EC" w14:textId="77777777" w:rsidR="00C07A36" w:rsidRPr="001C4836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480F10" w14:textId="768751D5" w:rsidR="00C07A36" w:rsidRDefault="00C07A36" w:rsidP="004D6EBE">
            <w:pPr>
              <w:spacing w:after="0" w:line="240" w:lineRule="auto"/>
              <w:jc w:val="both"/>
            </w:pPr>
            <w:proofErr w:type="gramStart"/>
            <w:r>
              <w:rPr>
                <w:rFonts w:cs="Times New Roman"/>
                <w:color w:val="000000"/>
                <w:szCs w:val="24"/>
              </w:rPr>
              <w:t xml:space="preserve">Определять потребность в </w:t>
            </w:r>
            <w:r>
              <w:rPr>
                <w:rFonts w:cs="Times New Roman"/>
                <w:szCs w:val="24"/>
              </w:rPr>
              <w:t>МТР,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средствах индивидуальной и коллективной защиты, плакатах, </w:t>
            </w:r>
            <w:r w:rsidRPr="002B62B8">
              <w:rPr>
                <w:color w:val="000000"/>
                <w:szCs w:val="24"/>
              </w:rPr>
              <w:t>оградительны</w:t>
            </w:r>
            <w:r>
              <w:rPr>
                <w:color w:val="000000"/>
                <w:szCs w:val="24"/>
              </w:rPr>
              <w:t>х</w:t>
            </w:r>
            <w:r w:rsidRPr="002B62B8">
              <w:rPr>
                <w:color w:val="000000"/>
                <w:szCs w:val="24"/>
              </w:rPr>
              <w:t xml:space="preserve"> и предохранительны</w:t>
            </w:r>
            <w:r>
              <w:rPr>
                <w:color w:val="000000"/>
                <w:szCs w:val="24"/>
              </w:rPr>
              <w:t>х</w:t>
            </w:r>
            <w:r w:rsidRPr="002B62B8">
              <w:rPr>
                <w:color w:val="000000"/>
                <w:szCs w:val="24"/>
              </w:rPr>
              <w:t xml:space="preserve"> устройств</w:t>
            </w:r>
            <w:r>
              <w:rPr>
                <w:color w:val="000000"/>
                <w:szCs w:val="24"/>
              </w:rPr>
              <w:t>ах</w:t>
            </w:r>
            <w:r w:rsidRPr="002B62B8">
              <w:rPr>
                <w:color w:val="000000"/>
                <w:szCs w:val="24"/>
              </w:rPr>
              <w:t>, стационарны</w:t>
            </w:r>
            <w:r>
              <w:rPr>
                <w:color w:val="000000"/>
                <w:szCs w:val="24"/>
              </w:rPr>
              <w:t>х</w:t>
            </w:r>
            <w:r w:rsidRPr="002B62B8">
              <w:rPr>
                <w:color w:val="000000"/>
                <w:szCs w:val="24"/>
              </w:rPr>
              <w:t xml:space="preserve"> и первичны</w:t>
            </w:r>
            <w:r>
              <w:rPr>
                <w:color w:val="000000"/>
                <w:szCs w:val="24"/>
              </w:rPr>
              <w:t>х</w:t>
            </w:r>
            <w:r w:rsidRPr="002B62B8">
              <w:rPr>
                <w:color w:val="000000"/>
                <w:szCs w:val="24"/>
              </w:rPr>
              <w:t xml:space="preserve"> средств</w:t>
            </w:r>
            <w:r>
              <w:rPr>
                <w:color w:val="000000"/>
                <w:szCs w:val="24"/>
              </w:rPr>
              <w:t>ах</w:t>
            </w:r>
            <w:r w:rsidRPr="002B62B8">
              <w:rPr>
                <w:color w:val="000000"/>
                <w:szCs w:val="24"/>
              </w:rPr>
              <w:t xml:space="preserve"> пожаротушения</w:t>
            </w:r>
            <w:r>
              <w:rPr>
                <w:color w:val="000000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инструкциях, нормативно-технической документации</w:t>
            </w:r>
            <w:proofErr w:type="gramEnd"/>
          </w:p>
        </w:tc>
      </w:tr>
      <w:tr w:rsidR="00C07A36" w:rsidRPr="00661105" w14:paraId="7A0B43FC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E727744" w14:textId="77777777" w:rsidR="00C07A36" w:rsidRPr="001C4836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561909" w14:textId="0D415CFF" w:rsidR="00C07A36" w:rsidRDefault="00C07A36" w:rsidP="004D6EBE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Анализировать заявки </w:t>
            </w:r>
            <w:r w:rsidRPr="00D371D1">
              <w:rPr>
                <w:rFonts w:cs="Times New Roman"/>
                <w:szCs w:val="24"/>
              </w:rPr>
              <w:t>на</w:t>
            </w:r>
            <w:r>
              <w:rPr>
                <w:rFonts w:cs="Times New Roman"/>
                <w:szCs w:val="24"/>
              </w:rPr>
              <w:t xml:space="preserve"> МТР,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средства индивидуальной и коллективной защиты, плакаты, </w:t>
            </w:r>
            <w:r w:rsidRPr="002B62B8">
              <w:rPr>
                <w:color w:val="000000"/>
                <w:szCs w:val="24"/>
              </w:rPr>
              <w:t>оградительны</w:t>
            </w:r>
            <w:r>
              <w:rPr>
                <w:color w:val="000000"/>
                <w:szCs w:val="24"/>
              </w:rPr>
              <w:t>е</w:t>
            </w:r>
            <w:r w:rsidRPr="002B62B8">
              <w:rPr>
                <w:color w:val="000000"/>
                <w:szCs w:val="24"/>
              </w:rPr>
              <w:t xml:space="preserve"> и предохранительны</w:t>
            </w:r>
            <w:r>
              <w:rPr>
                <w:color w:val="000000"/>
                <w:szCs w:val="24"/>
              </w:rPr>
              <w:t>е</w:t>
            </w:r>
            <w:r w:rsidRPr="002B62B8">
              <w:rPr>
                <w:color w:val="000000"/>
                <w:szCs w:val="24"/>
              </w:rPr>
              <w:t xml:space="preserve"> устройств</w:t>
            </w:r>
            <w:r>
              <w:rPr>
                <w:color w:val="000000"/>
                <w:szCs w:val="24"/>
              </w:rPr>
              <w:t>а</w:t>
            </w:r>
            <w:r w:rsidRPr="002B62B8">
              <w:rPr>
                <w:color w:val="000000"/>
                <w:szCs w:val="24"/>
              </w:rPr>
              <w:t>, стационарны</w:t>
            </w:r>
            <w:r>
              <w:rPr>
                <w:color w:val="000000"/>
                <w:szCs w:val="24"/>
              </w:rPr>
              <w:t>е</w:t>
            </w:r>
            <w:r w:rsidRPr="002B62B8">
              <w:rPr>
                <w:color w:val="000000"/>
                <w:szCs w:val="24"/>
              </w:rPr>
              <w:t xml:space="preserve"> и первичны</w:t>
            </w:r>
            <w:r>
              <w:rPr>
                <w:color w:val="000000"/>
                <w:szCs w:val="24"/>
              </w:rPr>
              <w:t>е</w:t>
            </w:r>
            <w:r w:rsidRPr="002B62B8">
              <w:rPr>
                <w:color w:val="000000"/>
                <w:szCs w:val="24"/>
              </w:rPr>
              <w:t xml:space="preserve"> средств</w:t>
            </w:r>
            <w:r>
              <w:rPr>
                <w:color w:val="000000"/>
                <w:szCs w:val="24"/>
              </w:rPr>
              <w:t>а</w:t>
            </w:r>
            <w:r w:rsidRPr="002B62B8">
              <w:rPr>
                <w:color w:val="000000"/>
                <w:szCs w:val="24"/>
              </w:rPr>
              <w:t xml:space="preserve"> пожаротушения</w:t>
            </w:r>
            <w:r>
              <w:rPr>
                <w:color w:val="000000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инструкции, нормативно-техническую документацию</w:t>
            </w:r>
          </w:p>
        </w:tc>
      </w:tr>
      <w:tr w:rsidR="00197EE1" w:rsidRPr="00661105" w14:paraId="28D4E0DC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1C8C6C5" w14:textId="77777777" w:rsidR="00197EE1" w:rsidRPr="001C4836" w:rsidRDefault="00197EE1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7E2817" w14:textId="49490426" w:rsidR="00197EE1" w:rsidRDefault="00197EE1" w:rsidP="00197EE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Заполнять дефектные ведомости для проведения капитального и планово-предупредительного ремонтов </w:t>
            </w:r>
            <w:r w:rsidRPr="00197EE1">
              <w:rPr>
                <w:rFonts w:cs="Times New Roman"/>
                <w:szCs w:val="24"/>
              </w:rPr>
              <w:t>оборудования объектов нефтегазопереработки и нефтегазохимии</w:t>
            </w:r>
          </w:p>
        </w:tc>
      </w:tr>
      <w:tr w:rsidR="00C07A36" w:rsidRPr="00661105" w14:paraId="4E047AF0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5A06855" w14:textId="77777777" w:rsidR="00C07A36" w:rsidRPr="001C4836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CF5534" w14:textId="46ECCB26" w:rsidR="00C07A36" w:rsidRDefault="00C07A36" w:rsidP="004D6EBE">
            <w:pPr>
              <w:spacing w:after="0" w:line="240" w:lineRule="auto"/>
              <w:jc w:val="both"/>
            </w:pPr>
            <w:r>
              <w:t>Систематизировать информацию деятельности подразделения для р</w:t>
            </w:r>
            <w:r>
              <w:rPr>
                <w:rFonts w:cs="Times New Roman"/>
                <w:szCs w:val="24"/>
              </w:rPr>
              <w:t>азработки и актуализации</w:t>
            </w:r>
            <w:r w:rsidRPr="001E62BB">
              <w:rPr>
                <w:rFonts w:cs="Times New Roman"/>
                <w:szCs w:val="24"/>
              </w:rPr>
              <w:t xml:space="preserve"> технологически</w:t>
            </w:r>
            <w:r>
              <w:rPr>
                <w:rFonts w:cs="Times New Roman"/>
                <w:szCs w:val="24"/>
              </w:rPr>
              <w:t>х</w:t>
            </w:r>
            <w:r w:rsidRPr="001E62BB">
              <w:rPr>
                <w:rFonts w:cs="Times New Roman"/>
                <w:szCs w:val="24"/>
              </w:rPr>
              <w:t xml:space="preserve"> регламент</w:t>
            </w:r>
            <w:r>
              <w:rPr>
                <w:rFonts w:cs="Times New Roman"/>
                <w:szCs w:val="24"/>
              </w:rPr>
              <w:t>ов</w:t>
            </w:r>
            <w:r w:rsidRPr="001E62BB">
              <w:rPr>
                <w:rFonts w:cs="Times New Roman"/>
                <w:szCs w:val="24"/>
              </w:rPr>
              <w:t>, производственны</w:t>
            </w:r>
            <w:r>
              <w:rPr>
                <w:rFonts w:cs="Times New Roman"/>
                <w:szCs w:val="24"/>
              </w:rPr>
              <w:t>х</w:t>
            </w:r>
            <w:r w:rsidRPr="001E62BB">
              <w:rPr>
                <w:rFonts w:cs="Times New Roman"/>
                <w:szCs w:val="24"/>
              </w:rPr>
              <w:t xml:space="preserve"> и технологически</w:t>
            </w:r>
            <w:r>
              <w:rPr>
                <w:rFonts w:cs="Times New Roman"/>
                <w:szCs w:val="24"/>
              </w:rPr>
              <w:t xml:space="preserve">х </w:t>
            </w:r>
            <w:r w:rsidRPr="001E62BB">
              <w:rPr>
                <w:rFonts w:cs="Times New Roman"/>
                <w:szCs w:val="24"/>
              </w:rPr>
              <w:t>инструкци</w:t>
            </w:r>
            <w:r>
              <w:rPr>
                <w:rFonts w:cs="Times New Roman"/>
                <w:szCs w:val="24"/>
              </w:rPr>
              <w:t>й</w:t>
            </w:r>
            <w:r w:rsidRPr="001E62BB">
              <w:rPr>
                <w:rFonts w:cs="Times New Roman"/>
                <w:szCs w:val="24"/>
              </w:rPr>
              <w:t>, действующ</w:t>
            </w:r>
            <w:r>
              <w:rPr>
                <w:rFonts w:cs="Times New Roman"/>
                <w:szCs w:val="24"/>
              </w:rPr>
              <w:t>ей</w:t>
            </w:r>
            <w:r w:rsidRPr="001E62BB">
              <w:rPr>
                <w:rFonts w:cs="Times New Roman"/>
                <w:szCs w:val="24"/>
              </w:rPr>
              <w:t xml:space="preserve"> нормативно-техническ</w:t>
            </w:r>
            <w:r>
              <w:rPr>
                <w:rFonts w:cs="Times New Roman"/>
                <w:szCs w:val="24"/>
              </w:rPr>
              <w:t>ой</w:t>
            </w:r>
            <w:r w:rsidRPr="001E62BB">
              <w:rPr>
                <w:rFonts w:cs="Times New Roman"/>
                <w:szCs w:val="24"/>
              </w:rPr>
              <w:t xml:space="preserve"> документаци</w:t>
            </w:r>
            <w:r>
              <w:rPr>
                <w:rFonts w:cs="Times New Roman"/>
                <w:szCs w:val="24"/>
              </w:rPr>
              <w:t>и</w:t>
            </w:r>
            <w:r w:rsidRPr="001E62BB">
              <w:rPr>
                <w:rFonts w:cs="Times New Roman"/>
                <w:szCs w:val="24"/>
              </w:rPr>
              <w:t xml:space="preserve"> объектов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C07A36" w:rsidRPr="00661105" w14:paraId="06F1D30F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CED3B3B" w14:textId="77777777" w:rsidR="00C07A36" w:rsidRPr="001C4836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060B71" w14:textId="293D02E2" w:rsidR="00C07A36" w:rsidRDefault="00C07A36" w:rsidP="004D6EBE">
            <w:pPr>
              <w:spacing w:after="0" w:line="240" w:lineRule="auto"/>
              <w:jc w:val="both"/>
            </w:pPr>
            <w:r>
              <w:t xml:space="preserve">Составлять </w:t>
            </w:r>
            <w:r>
              <w:rPr>
                <w:rFonts w:cs="Times New Roman"/>
                <w:szCs w:val="24"/>
              </w:rPr>
              <w:t xml:space="preserve">план </w:t>
            </w:r>
            <w:r w:rsidRPr="00186A39">
              <w:rPr>
                <w:rFonts w:cs="Times New Roman"/>
                <w:szCs w:val="24"/>
              </w:rPr>
              <w:t xml:space="preserve">организационно-технических мероприятий на объектах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C07A36" w:rsidRPr="00661105" w14:paraId="3966F144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63A943C" w14:textId="77777777" w:rsidR="00C07A36" w:rsidRPr="001C4836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55749A" w14:textId="4E5E99A7" w:rsidR="00C07A36" w:rsidRPr="001C4836" w:rsidRDefault="00C07A36" w:rsidP="00A474D2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Выявлять нарушения охраны труда и промышленной безопасности при ведении </w:t>
            </w:r>
            <w:r w:rsidRPr="001C4836">
              <w:rPr>
                <w:rFonts w:cs="Times New Roman"/>
                <w:color w:val="000000"/>
                <w:szCs w:val="24"/>
              </w:rPr>
              <w:t>работ</w:t>
            </w:r>
            <w:r>
              <w:rPr>
                <w:rFonts w:cs="Times New Roman"/>
                <w:color w:val="000000"/>
                <w:szCs w:val="24"/>
              </w:rPr>
              <w:t xml:space="preserve"> на объектах</w:t>
            </w:r>
            <w:r w:rsidRPr="00417C4C">
              <w:rPr>
                <w:rFonts w:cs="Times New Roman"/>
                <w:color w:val="000000"/>
                <w:szCs w:val="24"/>
              </w:rPr>
              <w:t xml:space="preserve"> </w:t>
            </w:r>
            <w:r w:rsidRPr="002265C0">
              <w:rPr>
                <w:rFonts w:cs="Times New Roman"/>
                <w:szCs w:val="24"/>
              </w:rPr>
              <w:t xml:space="preserve">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402615" w:rsidRPr="00661105" w14:paraId="328E443C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1C536FB" w14:textId="77777777" w:rsidR="00402615" w:rsidRPr="001C4836" w:rsidRDefault="00402615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DB2103" w14:textId="58C95173" w:rsidR="00402615" w:rsidRDefault="00402615" w:rsidP="00A474D2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Выявлять нарушения охраны труда и промышленной безопасности при проведении </w:t>
            </w:r>
            <w:r w:rsidRPr="001C4836">
              <w:rPr>
                <w:rFonts w:cs="Times New Roman"/>
                <w:color w:val="000000"/>
                <w:szCs w:val="24"/>
              </w:rPr>
              <w:t>работ</w:t>
            </w:r>
            <w:r>
              <w:rPr>
                <w:rFonts w:cs="Times New Roman"/>
                <w:color w:val="000000"/>
                <w:szCs w:val="24"/>
              </w:rPr>
              <w:t xml:space="preserve"> повышенной опасности на объектах</w:t>
            </w:r>
            <w:r w:rsidRPr="00417C4C">
              <w:rPr>
                <w:rFonts w:cs="Times New Roman"/>
                <w:color w:val="000000"/>
                <w:szCs w:val="24"/>
              </w:rPr>
              <w:t xml:space="preserve"> </w:t>
            </w:r>
            <w:r w:rsidRPr="002265C0">
              <w:rPr>
                <w:rFonts w:cs="Times New Roman"/>
                <w:szCs w:val="24"/>
              </w:rPr>
              <w:t xml:space="preserve">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C07A36" w:rsidRPr="00661105" w14:paraId="5D56EF69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7D1DB9C" w14:textId="77777777" w:rsidR="00C07A36" w:rsidRPr="001C4836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E2BC19" w14:textId="47D52DC5" w:rsidR="00C07A36" w:rsidRDefault="00C07A36" w:rsidP="00A474D2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Контролировать соответствие </w:t>
            </w:r>
            <w:r w:rsidR="00BB07AC">
              <w:rPr>
                <w:rFonts w:cs="Times New Roman"/>
                <w:color w:val="000000"/>
                <w:szCs w:val="24"/>
              </w:rPr>
              <w:t xml:space="preserve">условий </w:t>
            </w:r>
            <w:r>
              <w:rPr>
                <w:rFonts w:cs="Times New Roman"/>
                <w:color w:val="000000"/>
                <w:szCs w:val="24"/>
              </w:rPr>
              <w:t xml:space="preserve">хранения, </w:t>
            </w:r>
            <w:r w:rsidR="00BB07AC">
              <w:rPr>
                <w:rFonts w:cs="Times New Roman"/>
                <w:color w:val="000000"/>
                <w:szCs w:val="24"/>
              </w:rPr>
              <w:t xml:space="preserve">порядка </w:t>
            </w:r>
            <w:r>
              <w:rPr>
                <w:rFonts w:cs="Times New Roman"/>
                <w:color w:val="000000"/>
                <w:szCs w:val="24"/>
              </w:rPr>
              <w:t xml:space="preserve">транспортировки и обезвреживания ядовитых, едких, взрывопожароопасных веществ на объектах </w:t>
            </w:r>
            <w:r w:rsidRPr="002265C0">
              <w:rPr>
                <w:rFonts w:cs="Times New Roman"/>
                <w:szCs w:val="24"/>
              </w:rPr>
              <w:t xml:space="preserve">нефтегазопереработки и </w:t>
            </w:r>
            <w:r>
              <w:rPr>
                <w:rFonts w:cs="Times New Roman"/>
                <w:szCs w:val="24"/>
              </w:rPr>
              <w:t>нефтегазохимии нормативно-техническим требованиям</w:t>
            </w:r>
          </w:p>
        </w:tc>
      </w:tr>
      <w:tr w:rsidR="00C07A36" w:rsidRPr="00661105" w14:paraId="21891427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7F7F0AD" w14:textId="77777777" w:rsidR="00C07A36" w:rsidRPr="001C4836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D8CEFA" w14:textId="12684B55" w:rsidR="00C07A36" w:rsidRDefault="00C07A36" w:rsidP="00A474D2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t xml:space="preserve">Контролировать </w:t>
            </w:r>
            <w:r>
              <w:rPr>
                <w:rFonts w:cs="Times New Roman"/>
                <w:color w:val="000000"/>
                <w:szCs w:val="24"/>
              </w:rPr>
              <w:t>соблюдение требований по сбору, хранению, сортировке, маркировке, транспортировке и размещению опасных отходов</w:t>
            </w:r>
          </w:p>
        </w:tc>
      </w:tr>
      <w:tr w:rsidR="00C07A36" w:rsidRPr="00661105" w14:paraId="7860A486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D4295D2" w14:textId="77777777" w:rsidR="00C07A36" w:rsidRPr="001C4836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7A6425" w14:textId="1D71ECFF" w:rsidR="00C07A36" w:rsidRPr="001C4836" w:rsidRDefault="00C07A36" w:rsidP="004D6EBE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Анализировать условия проведения работ для исключения </w:t>
            </w:r>
            <w:r w:rsidRPr="002A6F41">
              <w:rPr>
                <w:rFonts w:cs="Times New Roman"/>
                <w:szCs w:val="24"/>
              </w:rPr>
              <w:t>факторов, создающих угрозу надежности и безопасности эксплуатации объектов</w:t>
            </w:r>
            <w:r w:rsidRPr="002265C0">
              <w:rPr>
                <w:rFonts w:cs="Times New Roman"/>
                <w:szCs w:val="24"/>
              </w:rPr>
              <w:t xml:space="preserve">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C07A36" w:rsidRPr="00661105" w14:paraId="459931B6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E9494A7" w14:textId="77777777" w:rsidR="00C07A36" w:rsidRPr="001C4836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179AC5" w14:textId="5A56488F" w:rsidR="00C07A36" w:rsidRPr="001C4836" w:rsidRDefault="00C07A36" w:rsidP="00A474D2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Систематизировать информацию о работе оборудования </w:t>
            </w:r>
            <w:r w:rsidRPr="002A6F41">
              <w:rPr>
                <w:rFonts w:cs="Times New Roman"/>
                <w:szCs w:val="24"/>
              </w:rPr>
              <w:t>объектов</w:t>
            </w:r>
            <w:r w:rsidRPr="002265C0">
              <w:rPr>
                <w:rFonts w:cs="Times New Roman"/>
                <w:szCs w:val="24"/>
              </w:rPr>
              <w:t xml:space="preserve"> нефтегазопереработки и </w:t>
            </w:r>
            <w:r>
              <w:rPr>
                <w:rFonts w:cs="Times New Roman"/>
                <w:szCs w:val="24"/>
              </w:rPr>
              <w:t xml:space="preserve">нефтегазохимии для организации </w:t>
            </w:r>
            <w:r w:rsidRPr="002A6F41">
              <w:rPr>
                <w:rFonts w:cs="Times New Roman"/>
                <w:szCs w:val="24"/>
              </w:rPr>
              <w:t xml:space="preserve">безопасной и надежной </w:t>
            </w:r>
            <w:r>
              <w:rPr>
                <w:rFonts w:cs="Times New Roman"/>
                <w:szCs w:val="24"/>
              </w:rPr>
              <w:t xml:space="preserve">их </w:t>
            </w:r>
            <w:r w:rsidRPr="002A6F41">
              <w:rPr>
                <w:rFonts w:cs="Times New Roman"/>
                <w:szCs w:val="24"/>
              </w:rPr>
              <w:t xml:space="preserve">эксплуатации </w:t>
            </w:r>
          </w:p>
        </w:tc>
      </w:tr>
      <w:tr w:rsidR="00C07A36" w:rsidRPr="00661105" w14:paraId="3767DF96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D088F41" w14:textId="77777777" w:rsidR="00C07A36" w:rsidRPr="001C4836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6C7241" w14:textId="66010AB3" w:rsidR="00C07A36" w:rsidRPr="001C4836" w:rsidRDefault="00C07A36" w:rsidP="004D6EBE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Выявлять нарушения порядка </w:t>
            </w:r>
            <w:r w:rsidRPr="002A6F41">
              <w:rPr>
                <w:rFonts w:cs="Times New Roman"/>
                <w:szCs w:val="24"/>
              </w:rPr>
              <w:t xml:space="preserve">проведения работ по </w:t>
            </w:r>
            <w:r>
              <w:rPr>
                <w:rFonts w:cs="Times New Roman"/>
                <w:szCs w:val="24"/>
              </w:rPr>
              <w:t xml:space="preserve">остановке, запуску, </w:t>
            </w:r>
            <w:r w:rsidRPr="002A6F41">
              <w:rPr>
                <w:rFonts w:cs="Times New Roman"/>
                <w:szCs w:val="24"/>
              </w:rPr>
              <w:t>выводу на заданный режим</w:t>
            </w:r>
            <w:r>
              <w:rPr>
                <w:rFonts w:cs="Times New Roman"/>
                <w:szCs w:val="24"/>
              </w:rPr>
              <w:t xml:space="preserve">, выводу (вводу) из эксплуатации, пуско-наладочных работ, строительно-монтажных работ на </w:t>
            </w:r>
            <w:r w:rsidRPr="002A6F41">
              <w:rPr>
                <w:rFonts w:cs="Times New Roman"/>
                <w:szCs w:val="24"/>
              </w:rPr>
              <w:t>объект</w:t>
            </w:r>
            <w:r>
              <w:rPr>
                <w:rFonts w:cs="Times New Roman"/>
                <w:szCs w:val="24"/>
              </w:rPr>
              <w:t>ах</w:t>
            </w:r>
            <w:r w:rsidRPr="002A6F41">
              <w:rPr>
                <w:rFonts w:cs="Times New Roman"/>
                <w:szCs w:val="24"/>
              </w:rPr>
              <w:t xml:space="preserve"> </w:t>
            </w:r>
            <w:r w:rsidRPr="002265C0">
              <w:rPr>
                <w:rFonts w:cs="Times New Roman"/>
                <w:szCs w:val="24"/>
              </w:rPr>
              <w:t xml:space="preserve">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C07A36" w:rsidRPr="00661105" w14:paraId="26005BC3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C364736" w14:textId="77777777" w:rsidR="00C07A36" w:rsidRPr="001C4836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56E79D" w14:textId="3057A988" w:rsidR="00C07A36" w:rsidRPr="001C4836" w:rsidRDefault="00C07A36" w:rsidP="004D6EBE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Соблюдать сроки и объемы мероприятий по </w:t>
            </w:r>
            <w:r>
              <w:t>модернизации и реконструкции оборудования</w:t>
            </w:r>
            <w:r w:rsidRPr="002A6F41">
              <w:rPr>
                <w:rFonts w:cs="Times New Roman"/>
                <w:szCs w:val="24"/>
              </w:rPr>
              <w:t xml:space="preserve"> объектов</w:t>
            </w:r>
            <w:r w:rsidRPr="002265C0">
              <w:rPr>
                <w:rFonts w:cs="Times New Roman"/>
                <w:szCs w:val="24"/>
              </w:rPr>
              <w:t xml:space="preserve">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C07A36" w:rsidRPr="00661105" w14:paraId="18908570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448220A" w14:textId="77777777" w:rsidR="00C07A36" w:rsidRPr="001C4836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4E9AAC" w14:textId="290A7C7B" w:rsidR="00C07A36" w:rsidRPr="001C4836" w:rsidRDefault="00C07A36" w:rsidP="004D6EBE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Выявлять дефекты сборки, ремонта, плановых работ, выполняемых </w:t>
            </w:r>
            <w:r>
              <w:lastRenderedPageBreak/>
              <w:t xml:space="preserve">сторонними организациями на </w:t>
            </w:r>
            <w:r w:rsidRPr="002A6F41">
              <w:rPr>
                <w:rFonts w:cs="Times New Roman"/>
                <w:szCs w:val="24"/>
              </w:rPr>
              <w:t>объект</w:t>
            </w:r>
            <w:r>
              <w:rPr>
                <w:rFonts w:cs="Times New Roman"/>
                <w:szCs w:val="24"/>
              </w:rPr>
              <w:t>ах</w:t>
            </w:r>
            <w:r w:rsidRPr="002265C0">
              <w:rPr>
                <w:rFonts w:cs="Times New Roman"/>
                <w:szCs w:val="24"/>
              </w:rPr>
              <w:t xml:space="preserve">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C07A36" w:rsidRPr="00661105" w14:paraId="17A3D5D5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A740C6D" w14:textId="77777777" w:rsidR="00C07A36" w:rsidRPr="001C4836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0D55DD" w14:textId="0F117EED" w:rsidR="00C07A36" w:rsidRPr="001C4836" w:rsidRDefault="00C07A36" w:rsidP="00197EE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Анализировать выполнение сроков и корректность составления </w:t>
            </w:r>
            <w:r>
              <w:t xml:space="preserve">отчетности о производственной деятельности </w:t>
            </w:r>
            <w:r w:rsidRPr="002A6F41">
              <w:rPr>
                <w:rFonts w:cs="Times New Roman"/>
                <w:szCs w:val="24"/>
              </w:rPr>
              <w:t>объектов</w:t>
            </w:r>
            <w:r w:rsidRPr="002265C0">
              <w:rPr>
                <w:rFonts w:cs="Times New Roman"/>
                <w:szCs w:val="24"/>
              </w:rPr>
              <w:t xml:space="preserve">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C07A36" w:rsidRPr="00661105" w14:paraId="713D56EE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561AD27" w14:textId="77777777" w:rsidR="00C07A36" w:rsidRPr="001C4836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3C8EC1" w14:textId="3019DBEF" w:rsidR="00C07A36" w:rsidRPr="001C4836" w:rsidRDefault="00C07A36" w:rsidP="004D6EBE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45707D">
              <w:t>Анализировать проектную</w:t>
            </w:r>
            <w:r>
              <w:t>,</w:t>
            </w:r>
            <w:r w:rsidRPr="0045707D">
              <w:t xml:space="preserve"> </w:t>
            </w:r>
            <w:r>
              <w:t>нормативно-</w:t>
            </w:r>
            <w:r w:rsidRPr="0045707D">
              <w:t xml:space="preserve">техническую документацию </w:t>
            </w:r>
            <w:r>
              <w:t>подразделения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Pr="002265C0">
              <w:rPr>
                <w:rFonts w:cs="Times New Roman"/>
                <w:szCs w:val="24"/>
              </w:rPr>
              <w:t xml:space="preserve">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C07A36" w:rsidRPr="00661105" w14:paraId="4712135E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95C89A6" w14:textId="77777777" w:rsidR="00C07A36" w:rsidRPr="001C4836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199912" w14:textId="343B57D3" w:rsidR="00C07A36" w:rsidRPr="001C4836" w:rsidRDefault="00C07A36" w:rsidP="00CA5F05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Проверять состояние условий труда, промышленной, пожарной и экологической безопасности подразделений </w:t>
            </w:r>
            <w:r>
              <w:rPr>
                <w:rFonts w:cs="Times New Roman"/>
                <w:szCs w:val="24"/>
              </w:rPr>
              <w:t>при проведении производственного контроля</w:t>
            </w:r>
            <w:r w:rsidRPr="009A51D7">
              <w:rPr>
                <w:rFonts w:cs="Times New Roman"/>
                <w:szCs w:val="24"/>
              </w:rPr>
              <w:t xml:space="preserve"> объект</w:t>
            </w:r>
            <w:r>
              <w:rPr>
                <w:rFonts w:cs="Times New Roman"/>
                <w:szCs w:val="24"/>
              </w:rPr>
              <w:t>ов</w:t>
            </w:r>
            <w:r w:rsidRPr="009A51D7">
              <w:rPr>
                <w:rFonts w:cs="Times New Roman"/>
                <w:szCs w:val="24"/>
              </w:rPr>
              <w:t xml:space="preserve">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C07A36" w:rsidRPr="00661105" w14:paraId="0426CB25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 w:val="restar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4BC389E" w14:textId="77777777" w:rsidR="00C07A36" w:rsidRPr="001C4836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483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3D4C217" w14:textId="213765BB" w:rsidR="00C07A36" w:rsidRPr="001C4836" w:rsidRDefault="00C07A36" w:rsidP="004D6EB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Технологический регламент оборудования объектов </w:t>
            </w:r>
            <w:r w:rsidRPr="00AD1DD0">
              <w:rPr>
                <w:rFonts w:cs="Times New Roman"/>
                <w:szCs w:val="24"/>
              </w:rPr>
              <w:t xml:space="preserve">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C07A36" w:rsidRPr="00661105" w14:paraId="42A8D7F6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F4BF54C" w14:textId="77777777" w:rsidR="00C07A36" w:rsidRPr="001C4836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00E60EB" w14:textId="5AAC2176" w:rsidR="00C07A36" w:rsidRDefault="00C07A36" w:rsidP="00A25CE7">
            <w:pPr>
              <w:suppressAutoHyphens/>
              <w:spacing w:after="0" w:line="240" w:lineRule="auto"/>
              <w:jc w:val="both"/>
            </w:pPr>
            <w:r>
              <w:t xml:space="preserve">Методы устранения причин, вызывающих отклонение от норм технологического регламента на </w:t>
            </w:r>
            <w:r w:rsidRPr="002A6F41">
              <w:rPr>
                <w:rFonts w:cs="Times New Roman"/>
                <w:szCs w:val="24"/>
              </w:rPr>
              <w:t>объект</w:t>
            </w:r>
            <w:r>
              <w:rPr>
                <w:rFonts w:cs="Times New Roman"/>
                <w:szCs w:val="24"/>
              </w:rPr>
              <w:t>ах</w:t>
            </w:r>
            <w:r w:rsidRPr="002265C0">
              <w:rPr>
                <w:rFonts w:cs="Times New Roman"/>
                <w:szCs w:val="24"/>
              </w:rPr>
              <w:t xml:space="preserve">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C07A36" w:rsidRPr="00661105" w14:paraId="2203B5CA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271C1DF" w14:textId="77777777" w:rsidR="00C07A36" w:rsidRPr="001C4836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412776C2" w14:textId="62511E28" w:rsidR="00C07A36" w:rsidRDefault="00C07A36" w:rsidP="004D6EBE">
            <w:pPr>
              <w:suppressAutoHyphens/>
              <w:spacing w:after="0" w:line="240" w:lineRule="auto"/>
              <w:jc w:val="both"/>
            </w:pPr>
            <w:r>
              <w:t>Перечень производственных и технико-экономических</w:t>
            </w:r>
            <w:r w:rsidRPr="00AC142D">
              <w:t xml:space="preserve"> показателей деятельности</w:t>
            </w:r>
            <w:r>
              <w:rPr>
                <w:rFonts w:cs="Times New Roman"/>
                <w:szCs w:val="24"/>
              </w:rPr>
              <w:t xml:space="preserve"> объектов </w:t>
            </w:r>
            <w:r w:rsidRPr="00AD1DD0">
              <w:rPr>
                <w:rFonts w:cs="Times New Roman"/>
                <w:szCs w:val="24"/>
              </w:rPr>
              <w:t xml:space="preserve">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C07A36" w:rsidRPr="00661105" w14:paraId="7B649F9F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361BA89" w14:textId="77777777" w:rsidR="00C07A36" w:rsidRPr="001C4836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3DDD6E" w14:textId="366696D4" w:rsidR="00C07A36" w:rsidRPr="001C4836" w:rsidRDefault="00C07A36" w:rsidP="004D6EBE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Нормы качества готовой продукции</w:t>
            </w:r>
            <w:r>
              <w:rPr>
                <w:rFonts w:cs="Times New Roman"/>
                <w:szCs w:val="24"/>
              </w:rPr>
              <w:t xml:space="preserve"> объектов </w:t>
            </w:r>
            <w:r w:rsidRPr="00AD1DD0">
              <w:rPr>
                <w:rFonts w:cs="Times New Roman"/>
                <w:szCs w:val="24"/>
              </w:rPr>
              <w:t xml:space="preserve">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C07A36" w:rsidRPr="00661105" w14:paraId="7E75CFB4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E4C8EB8" w14:textId="77777777" w:rsidR="00C07A36" w:rsidRPr="001C4836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0C21B4" w14:textId="664B93F0" w:rsidR="00C07A36" w:rsidRPr="001C4836" w:rsidRDefault="00C07A36" w:rsidP="004D6EBE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Нормы расхода</w:t>
            </w:r>
            <w:r>
              <w:rPr>
                <w:rFonts w:cs="Times New Roman"/>
                <w:szCs w:val="24"/>
              </w:rPr>
              <w:t xml:space="preserve"> сырья, </w:t>
            </w:r>
            <w:r w:rsidR="009D1166">
              <w:rPr>
                <w:rFonts w:cs="Times New Roman"/>
                <w:szCs w:val="24"/>
              </w:rPr>
              <w:t xml:space="preserve">присадок, </w:t>
            </w:r>
            <w:r>
              <w:rPr>
                <w:rFonts w:cs="Times New Roman"/>
                <w:szCs w:val="24"/>
              </w:rPr>
              <w:t xml:space="preserve">реагентов, катализаторов, энергоресурсов по установкам объектов </w:t>
            </w:r>
            <w:r w:rsidRPr="00AD1DD0">
              <w:rPr>
                <w:rFonts w:cs="Times New Roman"/>
                <w:szCs w:val="24"/>
              </w:rPr>
              <w:t xml:space="preserve">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C07A36" w:rsidRPr="00661105" w14:paraId="26B61335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8AE1A04" w14:textId="77777777" w:rsidR="00C07A36" w:rsidRPr="001C4836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A28B50A" w14:textId="3F3F4ADE" w:rsidR="00C07A36" w:rsidRPr="001C4836" w:rsidRDefault="00C07A36" w:rsidP="00A25CE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 разработки, утверждения норм расхода реагентов, катализаторов</w:t>
            </w:r>
            <w:r>
              <w:rPr>
                <w:rFonts w:cs="Times New Roman"/>
                <w:color w:val="000000"/>
                <w:szCs w:val="24"/>
              </w:rPr>
              <w:t xml:space="preserve"> на объектах</w:t>
            </w:r>
            <w:r w:rsidRPr="00417C4C">
              <w:rPr>
                <w:rFonts w:cs="Times New Roman"/>
                <w:color w:val="000000"/>
                <w:szCs w:val="24"/>
              </w:rPr>
              <w:t xml:space="preserve"> </w:t>
            </w:r>
            <w:r w:rsidRPr="002265C0">
              <w:rPr>
                <w:rFonts w:cs="Times New Roman"/>
                <w:szCs w:val="24"/>
              </w:rPr>
              <w:t xml:space="preserve">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C07A36" w:rsidRPr="00661105" w14:paraId="1A3AE44C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20B922D" w14:textId="77777777" w:rsidR="00C07A36" w:rsidRPr="001C4836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0F38B7D" w14:textId="69884586" w:rsidR="00C07A36" w:rsidRDefault="00C07A36" w:rsidP="00A25CE7">
            <w:pPr>
              <w:suppressAutoHyphens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Перечень неисправностей, дефектов, нарушений в работе </w:t>
            </w:r>
            <w:r>
              <w:rPr>
                <w:rFonts w:cs="Times New Roman"/>
                <w:szCs w:val="24"/>
              </w:rPr>
              <w:t xml:space="preserve">оборудования </w:t>
            </w:r>
            <w:r w:rsidRPr="002A6F41">
              <w:rPr>
                <w:rFonts w:cs="Times New Roman"/>
                <w:szCs w:val="24"/>
              </w:rPr>
              <w:t xml:space="preserve">объектов </w:t>
            </w:r>
            <w:r w:rsidRPr="002265C0">
              <w:rPr>
                <w:rFonts w:cs="Times New Roman"/>
                <w:szCs w:val="24"/>
              </w:rPr>
              <w:t xml:space="preserve">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C07A36" w:rsidRPr="00661105" w14:paraId="371E3747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26D28DE" w14:textId="77777777" w:rsidR="00C07A36" w:rsidRPr="001C4836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0C59628" w14:textId="5166B687" w:rsidR="00C07A36" w:rsidRDefault="00C07A36" w:rsidP="00A25CE7">
            <w:pPr>
              <w:suppressAutoHyphens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Комплектация объектов нефтегазодобычи и нефтегазохимии</w:t>
            </w:r>
            <w:r>
              <w:t xml:space="preserve"> материалами, инструментами, техническими устройствами, смазочными маслами, химическими реагентами, контрольно-измерительными приборами, запасными частями и оборудованием</w:t>
            </w:r>
          </w:p>
        </w:tc>
      </w:tr>
      <w:tr w:rsidR="00C07A36" w:rsidRPr="00661105" w14:paraId="1A4727CF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A8DEB85" w14:textId="77777777" w:rsidR="00C07A36" w:rsidRPr="001C4836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1913265" w14:textId="6C75386D" w:rsidR="00C07A36" w:rsidRDefault="00C07A36" w:rsidP="00A25CE7">
            <w:pPr>
              <w:suppressAutoHyphens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Правила хранения МТР</w:t>
            </w:r>
            <w:r w:rsidRPr="009143BA">
              <w:rPr>
                <w:rFonts w:cs="Times New Roman"/>
                <w:szCs w:val="24"/>
              </w:rPr>
              <w:t xml:space="preserve"> на объектах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C07A36" w:rsidRPr="00661105" w14:paraId="5C563509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876BA78" w14:textId="77777777" w:rsidR="00C07A36" w:rsidRPr="001C4836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DDC6D35" w14:textId="4D098F97" w:rsidR="00C07A36" w:rsidRDefault="00C07A36" w:rsidP="00A25CE7">
            <w:pPr>
              <w:suppressAutoHyphens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t xml:space="preserve">Единая система планово-предупредительного ремонта и рациональной эксплуатации оборудования </w:t>
            </w:r>
            <w:r>
              <w:rPr>
                <w:rFonts w:cs="Times New Roman"/>
                <w:szCs w:val="24"/>
              </w:rPr>
              <w:t xml:space="preserve">объектов </w:t>
            </w:r>
            <w:r w:rsidRPr="00AD1DD0">
              <w:rPr>
                <w:rFonts w:cs="Times New Roman"/>
                <w:szCs w:val="24"/>
              </w:rPr>
              <w:t xml:space="preserve">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C07A36" w:rsidRPr="00661105" w14:paraId="4885CAC1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4D518F2" w14:textId="77777777" w:rsidR="00C07A36" w:rsidRPr="001C4836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7E2ABC46" w14:textId="5719CED1" w:rsidR="00C07A36" w:rsidRPr="001C4836" w:rsidRDefault="00C07A36" w:rsidP="00197E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Порядок р</w:t>
            </w:r>
            <w:r>
              <w:rPr>
                <w:rFonts w:cs="Times New Roman"/>
                <w:szCs w:val="24"/>
              </w:rPr>
              <w:t>азработки и актуализация</w:t>
            </w:r>
            <w:r w:rsidRPr="001E62BB">
              <w:rPr>
                <w:rFonts w:cs="Times New Roman"/>
                <w:szCs w:val="24"/>
              </w:rPr>
              <w:t xml:space="preserve"> технологически</w:t>
            </w:r>
            <w:r>
              <w:rPr>
                <w:rFonts w:cs="Times New Roman"/>
                <w:szCs w:val="24"/>
              </w:rPr>
              <w:t>х</w:t>
            </w:r>
            <w:r w:rsidRPr="001E62BB">
              <w:rPr>
                <w:rFonts w:cs="Times New Roman"/>
                <w:szCs w:val="24"/>
              </w:rPr>
              <w:t xml:space="preserve"> регламент</w:t>
            </w:r>
            <w:r>
              <w:rPr>
                <w:rFonts w:cs="Times New Roman"/>
                <w:szCs w:val="24"/>
              </w:rPr>
              <w:t>ов</w:t>
            </w:r>
            <w:r w:rsidRPr="001E62BB">
              <w:rPr>
                <w:rFonts w:cs="Times New Roman"/>
                <w:szCs w:val="24"/>
              </w:rPr>
              <w:t>, производственны</w:t>
            </w:r>
            <w:r>
              <w:rPr>
                <w:rFonts w:cs="Times New Roman"/>
                <w:szCs w:val="24"/>
              </w:rPr>
              <w:t>х</w:t>
            </w:r>
            <w:r w:rsidRPr="001E62BB">
              <w:rPr>
                <w:rFonts w:cs="Times New Roman"/>
                <w:szCs w:val="24"/>
              </w:rPr>
              <w:t xml:space="preserve"> и технологически</w:t>
            </w:r>
            <w:r>
              <w:rPr>
                <w:rFonts w:cs="Times New Roman"/>
                <w:szCs w:val="24"/>
              </w:rPr>
              <w:t xml:space="preserve">х </w:t>
            </w:r>
            <w:r w:rsidRPr="001E62BB">
              <w:rPr>
                <w:rFonts w:cs="Times New Roman"/>
                <w:szCs w:val="24"/>
              </w:rPr>
              <w:t>инструкци</w:t>
            </w:r>
            <w:r>
              <w:rPr>
                <w:rFonts w:cs="Times New Roman"/>
                <w:szCs w:val="24"/>
              </w:rPr>
              <w:t>й</w:t>
            </w:r>
            <w:r w:rsidRPr="001E62BB">
              <w:rPr>
                <w:rFonts w:cs="Times New Roman"/>
                <w:szCs w:val="24"/>
              </w:rPr>
              <w:t>, нормативно-техническ</w:t>
            </w:r>
            <w:r>
              <w:rPr>
                <w:rFonts w:cs="Times New Roman"/>
                <w:szCs w:val="24"/>
              </w:rPr>
              <w:t>ой</w:t>
            </w:r>
            <w:r w:rsidRPr="001E62BB">
              <w:rPr>
                <w:rFonts w:cs="Times New Roman"/>
                <w:szCs w:val="24"/>
              </w:rPr>
              <w:t xml:space="preserve"> документаци</w:t>
            </w:r>
            <w:r>
              <w:rPr>
                <w:rFonts w:cs="Times New Roman"/>
                <w:szCs w:val="24"/>
              </w:rPr>
              <w:t>и</w:t>
            </w:r>
            <w:r w:rsidRPr="001E62BB">
              <w:rPr>
                <w:rFonts w:cs="Times New Roman"/>
                <w:szCs w:val="24"/>
              </w:rPr>
              <w:t xml:space="preserve"> объектов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C07A36" w:rsidRPr="00661105" w14:paraId="1CDC4297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FC03BBC" w14:textId="77777777" w:rsidR="00C07A36" w:rsidRPr="001C4836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CC06B2C" w14:textId="5C4A7D37" w:rsidR="00C07A36" w:rsidRPr="00F419AB" w:rsidRDefault="00C07A36" w:rsidP="004D6EBE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  <w:szCs w:val="24"/>
              </w:rPr>
              <w:t>Порядок р</w:t>
            </w:r>
            <w:r>
              <w:rPr>
                <w:rFonts w:cs="Times New Roman"/>
                <w:szCs w:val="24"/>
              </w:rPr>
              <w:t xml:space="preserve">азработки плана </w:t>
            </w:r>
            <w:r w:rsidRPr="00186A39">
              <w:rPr>
                <w:rFonts w:cs="Times New Roman"/>
                <w:szCs w:val="24"/>
              </w:rPr>
              <w:t xml:space="preserve">организационно-технических мероприятий на объектах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C07A36" w:rsidRPr="00661105" w14:paraId="76EC4D91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EB8A2D1" w14:textId="77777777" w:rsidR="00C07A36" w:rsidRPr="001C4836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4C4B1187" w14:textId="172722C5" w:rsidR="00C07A36" w:rsidRDefault="00C07A36" w:rsidP="004D6EBE">
            <w:pPr>
              <w:suppressAutoHyphens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Правила хранения, транспортировки и обезвреживания ядовитых, едких, взрывопожароопасных веществ на объектах </w:t>
            </w:r>
            <w:r w:rsidRPr="002265C0">
              <w:rPr>
                <w:rFonts w:cs="Times New Roman"/>
                <w:szCs w:val="24"/>
              </w:rPr>
              <w:t xml:space="preserve">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C07A36" w:rsidRPr="00661105" w14:paraId="44FC510B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40FB464" w14:textId="77777777" w:rsidR="00C07A36" w:rsidRPr="001C4836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988178E" w14:textId="536DAC84" w:rsidR="00C07A36" w:rsidRDefault="00C07A36" w:rsidP="004D6EBE">
            <w:pPr>
              <w:suppressAutoHyphens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Требования по сбору, хранению, сортировке, маркировке, транспортировке и размещению опасных отходов</w:t>
            </w:r>
          </w:p>
        </w:tc>
      </w:tr>
      <w:tr w:rsidR="00C07A36" w:rsidRPr="00661105" w14:paraId="76140660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99D37C2" w14:textId="77777777" w:rsidR="00C07A36" w:rsidRPr="001C4836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F70D124" w14:textId="7B9F4C3C" w:rsidR="00C07A36" w:rsidRDefault="00C07A36" w:rsidP="004D6EBE">
            <w:pPr>
              <w:suppressAutoHyphens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Инструкции по безопасному обращению с отходами</w:t>
            </w:r>
          </w:p>
        </w:tc>
      </w:tr>
      <w:tr w:rsidR="00C07A36" w:rsidRPr="00661105" w14:paraId="14E52133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8F358E5" w14:textId="77777777" w:rsidR="00C07A36" w:rsidRPr="001C4836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AA63251" w14:textId="4B582636" w:rsidR="00C07A36" w:rsidRPr="00F419AB" w:rsidRDefault="00C07A36" w:rsidP="004D6EBE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Перечень факто</w:t>
            </w:r>
            <w:r w:rsidRPr="002A6F41">
              <w:rPr>
                <w:rFonts w:cs="Times New Roman"/>
                <w:szCs w:val="24"/>
              </w:rPr>
              <w:t>ров, создающих угрозу надежности и безопасности эксплуатации объектов</w:t>
            </w:r>
            <w:r w:rsidRPr="002265C0">
              <w:rPr>
                <w:rFonts w:cs="Times New Roman"/>
                <w:szCs w:val="24"/>
              </w:rPr>
              <w:t xml:space="preserve">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402615" w:rsidRPr="00661105" w14:paraId="295774DE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889CF0E" w14:textId="77777777" w:rsidR="00402615" w:rsidRPr="001C4836" w:rsidRDefault="00402615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49D91DC2" w14:textId="79237B8D" w:rsidR="00402615" w:rsidRDefault="00402615" w:rsidP="004D6EBE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Перечень работ повышенной опасности, проводимых на объектах </w:t>
            </w:r>
            <w:r w:rsidRPr="002265C0">
              <w:rPr>
                <w:rFonts w:cs="Times New Roman"/>
                <w:szCs w:val="24"/>
              </w:rPr>
              <w:lastRenderedPageBreak/>
              <w:t xml:space="preserve">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C07A36" w:rsidRPr="00661105" w14:paraId="473ABF81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53757DA" w14:textId="77777777" w:rsidR="00C07A36" w:rsidRPr="001C4836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732141F" w14:textId="2308E596" w:rsidR="00C07A36" w:rsidRPr="001C4836" w:rsidRDefault="00C07A36" w:rsidP="004D6EBE">
            <w:pPr>
              <w:suppressAutoHyphens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Инструкции заводов-изготовителей и инструкции по эксплуатации </w:t>
            </w:r>
            <w:r>
              <w:rPr>
                <w:rFonts w:cs="Times New Roman"/>
                <w:szCs w:val="24"/>
              </w:rPr>
              <w:t xml:space="preserve">оборудования </w:t>
            </w:r>
            <w:r w:rsidRPr="002A6F41">
              <w:rPr>
                <w:rFonts w:cs="Times New Roman"/>
                <w:szCs w:val="24"/>
              </w:rPr>
              <w:t xml:space="preserve">объектов </w:t>
            </w:r>
            <w:r w:rsidRPr="002265C0">
              <w:rPr>
                <w:rFonts w:cs="Times New Roman"/>
                <w:szCs w:val="24"/>
              </w:rPr>
              <w:t xml:space="preserve">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C07A36" w:rsidRPr="00661105" w14:paraId="7257D4C2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B26EBBA" w14:textId="77777777" w:rsidR="00C07A36" w:rsidRPr="001C4836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F2DFD37" w14:textId="1D8903B5" w:rsidR="00C07A36" w:rsidRDefault="00C07A36" w:rsidP="00A25CE7">
            <w:pPr>
              <w:suppressAutoHyphens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Порядок </w:t>
            </w:r>
            <w:r w:rsidRPr="002A6F41">
              <w:rPr>
                <w:rFonts w:cs="Times New Roman"/>
                <w:szCs w:val="24"/>
              </w:rPr>
              <w:t xml:space="preserve">проведения работ по </w:t>
            </w:r>
            <w:r>
              <w:rPr>
                <w:rFonts w:cs="Times New Roman"/>
                <w:szCs w:val="24"/>
              </w:rPr>
              <w:t xml:space="preserve">остановке, запуску, </w:t>
            </w:r>
            <w:r w:rsidRPr="002A6F41">
              <w:rPr>
                <w:rFonts w:cs="Times New Roman"/>
                <w:szCs w:val="24"/>
              </w:rPr>
              <w:t>выводу на заданный режим</w:t>
            </w:r>
            <w:r>
              <w:rPr>
                <w:rFonts w:cs="Times New Roman"/>
                <w:szCs w:val="24"/>
              </w:rPr>
              <w:t xml:space="preserve">, выводу (вводу) из эксплуатации, пуско-наладочных работ, строительно-монтажных работ на </w:t>
            </w:r>
            <w:r w:rsidRPr="002A6F41">
              <w:rPr>
                <w:rFonts w:cs="Times New Roman"/>
                <w:szCs w:val="24"/>
              </w:rPr>
              <w:t>объект</w:t>
            </w:r>
            <w:r>
              <w:rPr>
                <w:rFonts w:cs="Times New Roman"/>
                <w:szCs w:val="24"/>
              </w:rPr>
              <w:t>ах</w:t>
            </w:r>
            <w:r w:rsidRPr="002A6F41">
              <w:rPr>
                <w:rFonts w:cs="Times New Roman"/>
                <w:szCs w:val="24"/>
              </w:rPr>
              <w:t xml:space="preserve"> </w:t>
            </w:r>
            <w:r w:rsidRPr="002265C0">
              <w:rPr>
                <w:rFonts w:cs="Times New Roman"/>
                <w:szCs w:val="24"/>
              </w:rPr>
              <w:t xml:space="preserve">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C07A36" w:rsidRPr="00661105" w14:paraId="75E1F9D6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45CD837" w14:textId="77777777" w:rsidR="00C07A36" w:rsidRPr="001C4836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8DF9EF5" w14:textId="7A1C2366" w:rsidR="00C07A36" w:rsidRDefault="00C07A36" w:rsidP="004D6EBE">
            <w:pPr>
              <w:suppressAutoHyphens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Планы, графики </w:t>
            </w:r>
            <w:r>
              <w:t>модернизации и реконструкции оборудования</w:t>
            </w:r>
            <w:r w:rsidRPr="002A6F41">
              <w:rPr>
                <w:rFonts w:cs="Times New Roman"/>
                <w:szCs w:val="24"/>
              </w:rPr>
              <w:t xml:space="preserve"> объектов</w:t>
            </w:r>
            <w:r w:rsidRPr="002265C0">
              <w:rPr>
                <w:rFonts w:cs="Times New Roman"/>
                <w:szCs w:val="24"/>
              </w:rPr>
              <w:t xml:space="preserve">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C07A36" w:rsidRPr="00661105" w14:paraId="0ADE5161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3D19453" w14:textId="77777777" w:rsidR="00C07A36" w:rsidRPr="001C4836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A34138A" w14:textId="6A301500" w:rsidR="00C07A36" w:rsidRPr="001C4836" w:rsidRDefault="00C07A36" w:rsidP="00A25CE7">
            <w:pPr>
              <w:suppressAutoHyphens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Порядок организации взаимодействия с представителями сторонних организаций, выполняющих работы </w:t>
            </w:r>
            <w:r>
              <w:t xml:space="preserve">на </w:t>
            </w:r>
            <w:r w:rsidRPr="002A6F41">
              <w:rPr>
                <w:rFonts w:cs="Times New Roman"/>
                <w:szCs w:val="24"/>
              </w:rPr>
              <w:t>объект</w:t>
            </w:r>
            <w:r>
              <w:rPr>
                <w:rFonts w:cs="Times New Roman"/>
                <w:szCs w:val="24"/>
              </w:rPr>
              <w:t>ах</w:t>
            </w:r>
            <w:r w:rsidRPr="002265C0">
              <w:rPr>
                <w:rFonts w:cs="Times New Roman"/>
                <w:szCs w:val="24"/>
              </w:rPr>
              <w:t xml:space="preserve">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C07A36" w:rsidRPr="00661105" w14:paraId="55481D5B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A4D8108" w14:textId="77777777" w:rsidR="00C07A36" w:rsidRPr="001C4836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A5BF80F" w14:textId="438A01F3" w:rsidR="00C07A36" w:rsidRPr="001C4836" w:rsidRDefault="00C07A36" w:rsidP="00197EE1">
            <w:pPr>
              <w:suppressAutoHyphens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Порядок составления </w:t>
            </w:r>
            <w:r>
              <w:t xml:space="preserve">отчетности о производственной деятельности </w:t>
            </w:r>
            <w:r w:rsidRPr="002A6F41">
              <w:rPr>
                <w:rFonts w:cs="Times New Roman"/>
                <w:szCs w:val="24"/>
              </w:rPr>
              <w:t>объектов</w:t>
            </w:r>
            <w:r w:rsidRPr="002265C0">
              <w:rPr>
                <w:rFonts w:cs="Times New Roman"/>
                <w:szCs w:val="24"/>
              </w:rPr>
              <w:t xml:space="preserve">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C07A36" w:rsidRPr="00661105" w14:paraId="656E6966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1CAAC1D" w14:textId="77777777" w:rsidR="00C07A36" w:rsidRPr="001C4836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73989F6" w14:textId="2B62F8A4" w:rsidR="00C07A36" w:rsidRPr="001C4836" w:rsidRDefault="00C07A36" w:rsidP="004D6EBE">
            <w:pPr>
              <w:suppressAutoHyphens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Порядок </w:t>
            </w:r>
            <w:r>
              <w:t>ведения нормативно-технической документации на оборудование</w:t>
            </w:r>
            <w:r w:rsidRPr="002A6F41">
              <w:rPr>
                <w:rFonts w:cs="Times New Roman"/>
                <w:szCs w:val="24"/>
              </w:rPr>
              <w:t xml:space="preserve"> объектов</w:t>
            </w:r>
            <w:r w:rsidRPr="002265C0">
              <w:rPr>
                <w:rFonts w:cs="Times New Roman"/>
                <w:szCs w:val="24"/>
              </w:rPr>
              <w:t xml:space="preserve">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C07A36" w:rsidRPr="00661105" w14:paraId="5FB32E5E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DE4AB37" w14:textId="77777777" w:rsidR="00C07A36" w:rsidRPr="001C4836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8892092" w14:textId="2A630556" w:rsidR="00C07A36" w:rsidRPr="00CA4899" w:rsidRDefault="00C07A36" w:rsidP="004D6EBE">
            <w:pPr>
              <w:suppressAutoHyphens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FC331E">
              <w:rPr>
                <w:rFonts w:cs="Times New Roman"/>
                <w:szCs w:val="24"/>
              </w:rPr>
              <w:t>Порядок проведения производственного контроля состояния охраны труда, промышленной, пожарной и экологической безопасности</w:t>
            </w:r>
          </w:p>
        </w:tc>
      </w:tr>
      <w:tr w:rsidR="00C07A36" w:rsidRPr="00661105" w14:paraId="5B753704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43788D5" w14:textId="77777777" w:rsidR="00C07A36" w:rsidRPr="001C4836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1894DAA" w14:textId="5B900831" w:rsidR="00C07A36" w:rsidRPr="00FC331E" w:rsidRDefault="00C07A36" w:rsidP="004D6EB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План мероприятий</w:t>
            </w:r>
            <w:r>
              <w:t xml:space="preserve"> по локализации и ликвидации последствий аварий</w:t>
            </w:r>
          </w:p>
        </w:tc>
      </w:tr>
      <w:tr w:rsidR="00C07A36" w:rsidRPr="00661105" w14:paraId="200EB1A1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806C83A" w14:textId="77777777" w:rsidR="00C07A36" w:rsidRPr="001C4836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73C517B" w14:textId="77777777" w:rsidR="00C07A36" w:rsidRPr="001C4836" w:rsidRDefault="00C07A36" w:rsidP="004D6EB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C07A36" w:rsidRPr="00661105" w14:paraId="2E392CC0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6EC12E13" w14:textId="77777777" w:rsidR="00C07A36" w:rsidRPr="001C4836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483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117EC6" w14:textId="77777777" w:rsidR="00C07A36" w:rsidRPr="001C4836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4836">
              <w:rPr>
                <w:rFonts w:cs="Times New Roman"/>
                <w:szCs w:val="24"/>
              </w:rPr>
              <w:t>-</w:t>
            </w:r>
          </w:p>
        </w:tc>
      </w:tr>
    </w:tbl>
    <w:p w14:paraId="653DFBE7" w14:textId="77777777" w:rsidR="00CF5EB6" w:rsidRDefault="00CF5EB6" w:rsidP="007E14C1"/>
    <w:p w14:paraId="15F5B6B8" w14:textId="68EC0D43" w:rsidR="005F2A3E" w:rsidRPr="00661105" w:rsidRDefault="005F2A3E" w:rsidP="005F2A3E">
      <w:pPr>
        <w:pStyle w:val="Norm"/>
        <w:rPr>
          <w:b/>
        </w:rPr>
      </w:pPr>
      <w:r w:rsidRPr="00661105">
        <w:rPr>
          <w:b/>
        </w:rPr>
        <w:t>3.</w:t>
      </w:r>
      <w:r w:rsidR="00492468">
        <w:rPr>
          <w:b/>
        </w:rPr>
        <w:t>5</w:t>
      </w:r>
      <w:r w:rsidRPr="00661105">
        <w:rPr>
          <w:b/>
        </w:rPr>
        <w:t>.</w:t>
      </w:r>
      <w:r>
        <w:rPr>
          <w:b/>
        </w:rPr>
        <w:t>2</w:t>
      </w:r>
      <w:r w:rsidRPr="00661105">
        <w:rPr>
          <w:b/>
        </w:rPr>
        <w:t>. Трудовая функция</w:t>
      </w:r>
    </w:p>
    <w:p w14:paraId="0E6F769B" w14:textId="77777777" w:rsidR="005F2A3E" w:rsidRPr="00661105" w:rsidRDefault="005F2A3E" w:rsidP="005F2A3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0"/>
        <w:gridCol w:w="4580"/>
        <w:gridCol w:w="742"/>
        <w:gridCol w:w="1022"/>
        <w:gridCol w:w="1740"/>
        <w:gridCol w:w="597"/>
      </w:tblGrid>
      <w:tr w:rsidR="005F2A3E" w:rsidRPr="00661105" w14:paraId="3EFF471D" w14:textId="77777777" w:rsidTr="00283E29">
        <w:trPr>
          <w:jc w:val="center"/>
        </w:trPr>
        <w:tc>
          <w:tcPr>
            <w:tcW w:w="1740" w:type="dxa"/>
            <w:tcBorders>
              <w:right w:val="single" w:sz="4" w:space="0" w:color="808080" w:themeColor="background1" w:themeShade="80"/>
            </w:tcBorders>
            <w:vAlign w:val="center"/>
          </w:tcPr>
          <w:p w14:paraId="6525CFE7" w14:textId="77777777" w:rsidR="005F2A3E" w:rsidRPr="00661105" w:rsidRDefault="005F2A3E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A5C893" w14:textId="7A865723" w:rsidR="005F2A3E" w:rsidRPr="00661105" w:rsidRDefault="00D06A0B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92127">
              <w:rPr>
                <w:rFonts w:cs="Times New Roman"/>
                <w:szCs w:val="24"/>
              </w:rPr>
              <w:t xml:space="preserve">Организация </w:t>
            </w:r>
            <w:r>
              <w:rPr>
                <w:rFonts w:cs="Times New Roman"/>
                <w:szCs w:val="24"/>
              </w:rPr>
              <w:t xml:space="preserve">работ по повышению эффективности </w:t>
            </w:r>
            <w:r w:rsidRPr="008A1FA9">
              <w:rPr>
                <w:rFonts w:cs="Times New Roman"/>
                <w:szCs w:val="24"/>
              </w:rPr>
              <w:t xml:space="preserve">переработки </w:t>
            </w:r>
            <w:r w:rsidR="005B7386">
              <w:rPr>
                <w:rFonts w:cs="Times New Roman"/>
                <w:szCs w:val="24"/>
              </w:rPr>
              <w:t xml:space="preserve">нефти, </w:t>
            </w:r>
            <w:r w:rsidR="005B7386" w:rsidRPr="008A1FA9">
              <w:rPr>
                <w:rFonts w:cs="Times New Roman"/>
                <w:szCs w:val="24"/>
              </w:rPr>
              <w:t>газа</w:t>
            </w:r>
            <w:r w:rsidR="005B7386">
              <w:rPr>
                <w:rFonts w:cs="Times New Roman"/>
                <w:szCs w:val="24"/>
              </w:rPr>
              <w:t xml:space="preserve"> и химического сырья</w:t>
            </w:r>
          </w:p>
        </w:tc>
        <w:tc>
          <w:tcPr>
            <w:tcW w:w="74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0CB2AD" w14:textId="77777777" w:rsidR="005F2A3E" w:rsidRPr="00661105" w:rsidRDefault="005F2A3E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2F79AD" w14:textId="37788258" w:rsidR="005F2A3E" w:rsidRPr="0069453C" w:rsidRDefault="00492468" w:rsidP="005F2A3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</w:t>
            </w:r>
            <w:r w:rsidR="005F2A3E" w:rsidRPr="00661105">
              <w:rPr>
                <w:rFonts w:cs="Times New Roman"/>
                <w:szCs w:val="24"/>
                <w:lang w:val="en-US"/>
              </w:rPr>
              <w:t>/0</w:t>
            </w:r>
            <w:r w:rsidR="005F2A3E">
              <w:rPr>
                <w:rFonts w:cs="Times New Roman"/>
                <w:szCs w:val="24"/>
              </w:rPr>
              <w:t>2</w:t>
            </w:r>
            <w:r w:rsidR="005F2A3E" w:rsidRPr="00661105">
              <w:rPr>
                <w:rFonts w:cs="Times New Roman"/>
                <w:szCs w:val="24"/>
                <w:lang w:val="en-US"/>
              </w:rPr>
              <w:t>.</w:t>
            </w:r>
            <w:r w:rsidR="005F2A3E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5BD218" w14:textId="77777777" w:rsidR="005F2A3E" w:rsidRPr="00661105" w:rsidRDefault="005F2A3E" w:rsidP="00283E2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66110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979A17" w14:textId="77777777" w:rsidR="005F2A3E" w:rsidRPr="0069453C" w:rsidRDefault="005F2A3E" w:rsidP="00283E2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6257E672" w14:textId="77777777" w:rsidR="005F2A3E" w:rsidRPr="00661105" w:rsidRDefault="005F2A3E" w:rsidP="005F2A3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33"/>
        <w:gridCol w:w="1390"/>
        <w:gridCol w:w="638"/>
        <w:gridCol w:w="1911"/>
        <w:gridCol w:w="638"/>
        <w:gridCol w:w="1273"/>
        <w:gridCol w:w="2138"/>
      </w:tblGrid>
      <w:tr w:rsidR="005F2A3E" w:rsidRPr="00661105" w14:paraId="1C7F6FAB" w14:textId="77777777" w:rsidTr="00283E29">
        <w:trPr>
          <w:jc w:val="center"/>
        </w:trPr>
        <w:tc>
          <w:tcPr>
            <w:tcW w:w="116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6130851E" w14:textId="77777777" w:rsidR="005F2A3E" w:rsidRPr="00661105" w:rsidRDefault="005F2A3E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D6FCAB5" w14:textId="77777777" w:rsidR="005F2A3E" w:rsidRPr="00661105" w:rsidRDefault="005F2A3E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64C0506D" w14:textId="77777777" w:rsidR="005F2A3E" w:rsidRPr="00661105" w:rsidRDefault="005F2A3E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  <w:vAlign w:val="center"/>
          </w:tcPr>
          <w:p w14:paraId="40DA5B29" w14:textId="77777777" w:rsidR="005F2A3E" w:rsidRPr="00661105" w:rsidRDefault="005F2A3E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13E80D83" w14:textId="77777777" w:rsidR="005F2A3E" w:rsidRPr="00661105" w:rsidRDefault="005F2A3E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485B175B" w14:textId="77777777" w:rsidR="005F2A3E" w:rsidRPr="00661105" w:rsidRDefault="005F2A3E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9BE3CF" w14:textId="77777777" w:rsidR="005F2A3E" w:rsidRPr="00661105" w:rsidRDefault="005F2A3E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F2A3E" w:rsidRPr="00661105" w14:paraId="0E0561DB" w14:textId="77777777" w:rsidTr="00283E29">
        <w:trPr>
          <w:jc w:val="center"/>
        </w:trPr>
        <w:tc>
          <w:tcPr>
            <w:tcW w:w="1167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5FEBA313" w14:textId="77777777" w:rsidR="005F2A3E" w:rsidRPr="00661105" w:rsidRDefault="005F2A3E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DDBF354" w14:textId="77777777" w:rsidR="005F2A3E" w:rsidRPr="00661105" w:rsidRDefault="005F2A3E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A12DF25" w14:textId="77777777" w:rsidR="005F2A3E" w:rsidRPr="00661105" w:rsidRDefault="005F2A3E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1074B36" w14:textId="77777777" w:rsidR="005F2A3E" w:rsidRPr="00661105" w:rsidRDefault="005F2A3E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FDD1601" w14:textId="77777777" w:rsidR="005F2A3E" w:rsidRPr="00661105" w:rsidRDefault="005F2A3E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FA217D4" w14:textId="77777777" w:rsidR="005F2A3E" w:rsidRPr="00661105" w:rsidRDefault="005F2A3E" w:rsidP="00283E2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878F668" w14:textId="77777777" w:rsidR="005F2A3E" w:rsidRDefault="005F2A3E" w:rsidP="00283E2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14:paraId="0391DE2F" w14:textId="77777777" w:rsidR="005F2A3E" w:rsidRPr="00661105" w:rsidRDefault="005F2A3E" w:rsidP="00283E2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54548" w:rsidRPr="00661105" w14:paraId="58521321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F87CB8C" w14:textId="77777777" w:rsidR="00554548" w:rsidRPr="001C4836" w:rsidRDefault="00554548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483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798B485" w14:textId="2C65F170" w:rsidR="00554548" w:rsidRPr="001C4836" w:rsidRDefault="00C8627B" w:rsidP="005B738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4F82">
              <w:rPr>
                <w:rFonts w:cs="Times New Roman"/>
                <w:szCs w:val="24"/>
              </w:rPr>
              <w:t xml:space="preserve">Организация разработки </w:t>
            </w:r>
            <w:r w:rsidRPr="0028335F">
              <w:rPr>
                <w:rFonts w:cs="Times New Roman"/>
                <w:szCs w:val="24"/>
              </w:rPr>
              <w:t xml:space="preserve">мероприятий по оптимизации технологических процессов </w:t>
            </w:r>
            <w:r>
              <w:rPr>
                <w:rFonts w:cs="Times New Roman"/>
                <w:szCs w:val="24"/>
              </w:rPr>
              <w:t>переработки нефти, газа и химического сырья</w:t>
            </w:r>
            <w:r w:rsidR="005B7386" w:rsidRPr="002A6F41">
              <w:rPr>
                <w:rFonts w:cs="Times New Roman"/>
                <w:szCs w:val="24"/>
              </w:rPr>
              <w:t xml:space="preserve"> </w:t>
            </w:r>
            <w:r w:rsidR="005B7386">
              <w:rPr>
                <w:rFonts w:cs="Times New Roman"/>
                <w:szCs w:val="24"/>
              </w:rPr>
              <w:t xml:space="preserve">на </w:t>
            </w:r>
            <w:r w:rsidR="005B7386" w:rsidRPr="002A6F41">
              <w:rPr>
                <w:rFonts w:cs="Times New Roman"/>
                <w:szCs w:val="24"/>
              </w:rPr>
              <w:t>объект</w:t>
            </w:r>
            <w:r w:rsidR="005B7386">
              <w:rPr>
                <w:rFonts w:cs="Times New Roman"/>
                <w:szCs w:val="24"/>
              </w:rPr>
              <w:t>ах</w:t>
            </w:r>
            <w:r w:rsidR="005B7386" w:rsidRPr="002265C0">
              <w:rPr>
                <w:rFonts w:cs="Times New Roman"/>
                <w:szCs w:val="24"/>
              </w:rPr>
              <w:t xml:space="preserve">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554548" w:rsidRPr="00661105" w14:paraId="2155C4C8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1035632" w14:textId="77777777" w:rsidR="00554548" w:rsidRPr="001C4836" w:rsidRDefault="00554548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80E8D76" w14:textId="20798F6F" w:rsidR="00554548" w:rsidRPr="005779C5" w:rsidRDefault="00554548" w:rsidP="003C5963">
            <w:pPr>
              <w:suppressAutoHyphens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t xml:space="preserve">Проведение научных исследований и экспериментов </w:t>
            </w:r>
            <w:r w:rsidR="003C5963">
              <w:t xml:space="preserve">при </w:t>
            </w:r>
            <w:r>
              <w:t>испытани</w:t>
            </w:r>
            <w:r w:rsidR="003C5963">
              <w:t>и</w:t>
            </w:r>
            <w:r>
              <w:t xml:space="preserve"> новой техники и технологии в производстве </w:t>
            </w:r>
            <w:r w:rsidR="005B7386">
              <w:t xml:space="preserve">готовой </w:t>
            </w:r>
            <w:r>
              <w:t>продукции</w:t>
            </w:r>
            <w:r w:rsidR="005B7386">
              <w:t xml:space="preserve"> на </w:t>
            </w:r>
            <w:r w:rsidR="005B7386" w:rsidRPr="002A6F41">
              <w:rPr>
                <w:rFonts w:cs="Times New Roman"/>
                <w:szCs w:val="24"/>
              </w:rPr>
              <w:t>объект</w:t>
            </w:r>
            <w:r w:rsidR="005B7386">
              <w:rPr>
                <w:rFonts w:cs="Times New Roman"/>
                <w:szCs w:val="24"/>
              </w:rPr>
              <w:t>ах</w:t>
            </w:r>
            <w:r w:rsidR="005B7386" w:rsidRPr="002265C0">
              <w:rPr>
                <w:rFonts w:cs="Times New Roman"/>
                <w:szCs w:val="24"/>
              </w:rPr>
              <w:t xml:space="preserve">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5B7386" w:rsidRPr="00661105" w14:paraId="201461A2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9D7CCFF" w14:textId="77777777" w:rsidR="005B7386" w:rsidRPr="001C4836" w:rsidRDefault="005B7386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46E025BB" w14:textId="72806C17" w:rsidR="005B7386" w:rsidRDefault="005B7386" w:rsidP="00197EE1">
            <w:pPr>
              <w:suppressAutoHyphens/>
              <w:spacing w:after="0" w:line="240" w:lineRule="auto"/>
              <w:jc w:val="both"/>
            </w:pPr>
            <w:r>
              <w:t>Обеспечение внедрения экономически обоснованных ресурсо-, энергосберегающих технологических процессов и режимов производства готовой  продукции</w:t>
            </w:r>
            <w:r w:rsidR="00E859E6">
              <w:t>, НИОКР</w:t>
            </w:r>
          </w:p>
        </w:tc>
      </w:tr>
      <w:tr w:rsidR="00554548" w:rsidRPr="00661105" w14:paraId="5C4C292C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60B9BDC5" w14:textId="77777777" w:rsidR="00554548" w:rsidRPr="001C4836" w:rsidRDefault="00554548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0B21E95" w14:textId="2636797A" w:rsidR="00554548" w:rsidRDefault="00554548" w:rsidP="00283E29">
            <w:pPr>
              <w:suppressAutoHyphens/>
              <w:spacing w:after="0" w:line="240" w:lineRule="auto"/>
              <w:jc w:val="both"/>
            </w:pPr>
            <w:r>
              <w:t>Обеспечение внедрения рационализаторских предложений и изобретений</w:t>
            </w:r>
            <w:r w:rsidR="005B7386">
              <w:t xml:space="preserve"> на </w:t>
            </w:r>
            <w:r w:rsidR="005B7386" w:rsidRPr="002A6F41">
              <w:rPr>
                <w:rFonts w:cs="Times New Roman"/>
                <w:szCs w:val="24"/>
              </w:rPr>
              <w:t>объект</w:t>
            </w:r>
            <w:r w:rsidR="005B7386">
              <w:rPr>
                <w:rFonts w:cs="Times New Roman"/>
                <w:szCs w:val="24"/>
              </w:rPr>
              <w:t>ах</w:t>
            </w:r>
            <w:r w:rsidR="005B7386" w:rsidRPr="002265C0">
              <w:rPr>
                <w:rFonts w:cs="Times New Roman"/>
                <w:szCs w:val="24"/>
              </w:rPr>
              <w:t xml:space="preserve">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554548" w:rsidRPr="00661105" w14:paraId="4210881F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E0808D4" w14:textId="77777777" w:rsidR="00554548" w:rsidRPr="001C4836" w:rsidRDefault="00554548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5477998" w14:textId="12D339B8" w:rsidR="00554548" w:rsidRDefault="00A12A12" w:rsidP="00A12A12">
            <w:pPr>
              <w:suppressAutoHyphens/>
              <w:spacing w:after="0" w:line="240" w:lineRule="auto"/>
              <w:jc w:val="both"/>
            </w:pPr>
            <w:r>
              <w:t>Обеспечение</w:t>
            </w:r>
            <w:r w:rsidRPr="00A44F82">
              <w:t xml:space="preserve"> </w:t>
            </w:r>
            <w:r>
              <w:t>внедрения</w:t>
            </w:r>
            <w:r w:rsidR="005B7386" w:rsidRPr="00A44F82">
              <w:t xml:space="preserve"> мероприятий </w:t>
            </w:r>
            <w:r w:rsidR="005B7386" w:rsidRPr="0028335F">
              <w:rPr>
                <w:rFonts w:cs="Times New Roman"/>
                <w:szCs w:val="24"/>
              </w:rPr>
              <w:t>по повышению эффективности работ</w:t>
            </w:r>
            <w:r w:rsidR="00422B0A">
              <w:rPr>
                <w:rFonts w:cs="Times New Roman"/>
                <w:szCs w:val="24"/>
              </w:rPr>
              <w:t>ы</w:t>
            </w:r>
            <w:r w:rsidR="005B7386" w:rsidRPr="0028335F">
              <w:rPr>
                <w:rFonts w:cs="Times New Roman"/>
                <w:szCs w:val="24"/>
              </w:rPr>
              <w:t xml:space="preserve"> и производительности труда </w:t>
            </w:r>
            <w:r w:rsidR="005B7386">
              <w:rPr>
                <w:rFonts w:cs="Times New Roman"/>
                <w:szCs w:val="24"/>
              </w:rPr>
              <w:t xml:space="preserve">работников </w:t>
            </w:r>
            <w:r w:rsidR="005B7386" w:rsidRPr="002A6F41">
              <w:rPr>
                <w:rFonts w:cs="Times New Roman"/>
                <w:szCs w:val="24"/>
              </w:rPr>
              <w:t>объект</w:t>
            </w:r>
            <w:r w:rsidR="005B7386">
              <w:rPr>
                <w:rFonts w:cs="Times New Roman"/>
                <w:szCs w:val="24"/>
              </w:rPr>
              <w:t>ов</w:t>
            </w:r>
            <w:r w:rsidR="005B7386" w:rsidRPr="002265C0">
              <w:rPr>
                <w:rFonts w:cs="Times New Roman"/>
                <w:szCs w:val="24"/>
              </w:rPr>
              <w:t xml:space="preserve">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C8627B" w:rsidRPr="00661105" w14:paraId="07062C1F" w14:textId="77777777" w:rsidTr="008F673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737E4CA" w14:textId="77777777" w:rsidR="00C8627B" w:rsidRPr="001C4836" w:rsidRDefault="00C8627B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50DB9F" w14:textId="31A3FAA1" w:rsidR="00C8627B" w:rsidRDefault="00D05964" w:rsidP="00283E29">
            <w:pPr>
              <w:suppressAutoHyphens/>
              <w:spacing w:after="0" w:line="240" w:lineRule="auto"/>
              <w:jc w:val="both"/>
            </w:pPr>
            <w:r>
              <w:t xml:space="preserve">Организация разработки мероприятий, направленных на реконструкцию и модернизацию объектов </w:t>
            </w:r>
            <w:r w:rsidRPr="002265C0">
              <w:rPr>
                <w:rFonts w:cs="Times New Roman"/>
                <w:szCs w:val="24"/>
              </w:rPr>
              <w:t xml:space="preserve">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C8627B" w:rsidRPr="00661105" w14:paraId="056DA829" w14:textId="77777777" w:rsidTr="008F673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DFDCE00" w14:textId="77777777" w:rsidR="00C8627B" w:rsidRPr="001C4836" w:rsidRDefault="00C8627B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D4A93E" w14:textId="009A0ADC" w:rsidR="00C8627B" w:rsidRDefault="00422B0A" w:rsidP="00422B0A">
            <w:pPr>
              <w:suppressAutoHyphens/>
              <w:spacing w:after="0" w:line="240" w:lineRule="auto"/>
              <w:jc w:val="both"/>
            </w:pPr>
            <w:r w:rsidRPr="00A44F82">
              <w:t xml:space="preserve">Организация </w:t>
            </w:r>
            <w:r w:rsidRPr="00DE4330">
              <w:t>разработки мероприятий</w:t>
            </w:r>
            <w:r>
              <w:t xml:space="preserve"> по повышению уровня технологической подготовки и технического перевооружения </w:t>
            </w:r>
            <w:r w:rsidRPr="002A6F41">
              <w:rPr>
                <w:rFonts w:cs="Times New Roman"/>
                <w:szCs w:val="24"/>
              </w:rPr>
              <w:t>объект</w:t>
            </w:r>
            <w:r>
              <w:rPr>
                <w:rFonts w:cs="Times New Roman"/>
                <w:szCs w:val="24"/>
              </w:rPr>
              <w:t>ов</w:t>
            </w:r>
            <w:r w:rsidRPr="002265C0">
              <w:rPr>
                <w:rFonts w:cs="Times New Roman"/>
                <w:szCs w:val="24"/>
              </w:rPr>
              <w:t xml:space="preserve">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C8627B" w:rsidRPr="00661105" w14:paraId="18498564" w14:textId="77777777" w:rsidTr="008F673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05A2989" w14:textId="77777777" w:rsidR="00C8627B" w:rsidRPr="001C4836" w:rsidRDefault="00C8627B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F843AF" w14:textId="6B0A0C7C" w:rsidR="00C8627B" w:rsidRDefault="00C8627B" w:rsidP="005B7386">
            <w:pPr>
              <w:suppressAutoHyphens/>
              <w:spacing w:after="0" w:line="240" w:lineRule="auto"/>
              <w:jc w:val="both"/>
            </w:pPr>
            <w:r w:rsidRPr="00A44F82">
              <w:t xml:space="preserve">Организация </w:t>
            </w:r>
            <w:r w:rsidRPr="00DE4330">
              <w:t xml:space="preserve">разработки мероприятий, </w:t>
            </w:r>
            <w:r w:rsidRPr="00A44F82">
              <w:t>направленных на повышение эффективности работы оборудования</w:t>
            </w:r>
            <w:r w:rsidR="005B7386">
              <w:t xml:space="preserve"> </w:t>
            </w:r>
            <w:r w:rsidR="005B7386" w:rsidRPr="002A6F41">
              <w:rPr>
                <w:rFonts w:cs="Times New Roman"/>
                <w:szCs w:val="24"/>
              </w:rPr>
              <w:t>объект</w:t>
            </w:r>
            <w:r w:rsidR="005B7386">
              <w:rPr>
                <w:rFonts w:cs="Times New Roman"/>
                <w:szCs w:val="24"/>
              </w:rPr>
              <w:t>ов</w:t>
            </w:r>
            <w:r w:rsidR="005B7386" w:rsidRPr="002265C0">
              <w:rPr>
                <w:rFonts w:cs="Times New Roman"/>
                <w:szCs w:val="24"/>
              </w:rPr>
              <w:t xml:space="preserve">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B27DA2" w:rsidRPr="00661105" w14:paraId="04B0F1DC" w14:textId="77777777" w:rsidTr="008F673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E793D42" w14:textId="77777777" w:rsidR="00B27DA2" w:rsidRPr="001C4836" w:rsidRDefault="00B27DA2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2FE6AA" w14:textId="5EA6BA27" w:rsidR="00B27DA2" w:rsidRPr="00A44F82" w:rsidRDefault="00B27DA2" w:rsidP="005B7386">
            <w:pPr>
              <w:suppressAutoHyphens/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Обеспечение внедрения новых информационных технологий и программных продуктов для повышения эффективности работы объектов нефтегазопереработки и нефтегазохимии</w:t>
            </w:r>
          </w:p>
        </w:tc>
      </w:tr>
      <w:tr w:rsidR="00B27DA2" w:rsidRPr="00661105" w14:paraId="3BB27FEC" w14:textId="77777777" w:rsidTr="008F673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B9187C7" w14:textId="77777777" w:rsidR="00B27DA2" w:rsidRPr="001C4836" w:rsidRDefault="00B27DA2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12A78C" w14:textId="7069DE7A" w:rsidR="00B27DA2" w:rsidRPr="00A44F82" w:rsidRDefault="009E7C1D" w:rsidP="009E7C1D">
            <w:pPr>
              <w:suppressAutoHyphens/>
              <w:spacing w:after="0" w:line="240" w:lineRule="auto"/>
              <w:jc w:val="both"/>
            </w:pPr>
            <w:r>
              <w:t xml:space="preserve">Обеспечение </w:t>
            </w:r>
            <w:proofErr w:type="gramStart"/>
            <w:r>
              <w:t xml:space="preserve">внедрения программы </w:t>
            </w:r>
            <w:r>
              <w:rPr>
                <w:rFonts w:cs="Times New Roman"/>
                <w:szCs w:val="24"/>
              </w:rPr>
              <w:t>оптимизации мощностей объектов</w:t>
            </w:r>
            <w:proofErr w:type="gramEnd"/>
            <w:r>
              <w:rPr>
                <w:rFonts w:cs="Times New Roman"/>
                <w:szCs w:val="24"/>
              </w:rPr>
              <w:t xml:space="preserve">  </w:t>
            </w:r>
            <w:r w:rsidRPr="0000064B">
              <w:rPr>
                <w:rFonts w:cs="Times New Roman"/>
                <w:szCs w:val="24"/>
              </w:rPr>
              <w:t>нефтегазопереработки и нефтегазохимии</w:t>
            </w:r>
            <w:r>
              <w:rPr>
                <w:rFonts w:cs="Times New Roman"/>
                <w:szCs w:val="24"/>
              </w:rPr>
              <w:t xml:space="preserve"> и отборов готовой продукции</w:t>
            </w:r>
          </w:p>
        </w:tc>
      </w:tr>
      <w:tr w:rsidR="009E7C1D" w:rsidRPr="00661105" w14:paraId="62E670B8" w14:textId="77777777" w:rsidTr="008F673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29A1F33" w14:textId="77777777" w:rsidR="009E7C1D" w:rsidRPr="001C4836" w:rsidRDefault="009E7C1D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ABCD0F" w14:textId="1997DDD4" w:rsidR="009E7C1D" w:rsidRPr="00A44F82" w:rsidRDefault="009E7C1D" w:rsidP="005B7386">
            <w:pPr>
              <w:suppressAutoHyphens/>
              <w:spacing w:after="0" w:line="240" w:lineRule="auto"/>
              <w:jc w:val="both"/>
            </w:pPr>
            <w:r>
              <w:t xml:space="preserve">Обеспечение внедрения мероприятий по </w:t>
            </w:r>
            <w:r>
              <w:rPr>
                <w:rFonts w:cs="Times New Roman"/>
                <w:szCs w:val="24"/>
              </w:rPr>
              <w:t>сокращению объемов выбросов токсичных отходов производства</w:t>
            </w:r>
          </w:p>
        </w:tc>
      </w:tr>
      <w:tr w:rsidR="00B27DA2" w:rsidRPr="00661105" w14:paraId="51536788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B6DE8AA" w14:textId="77777777" w:rsidR="00B27DA2" w:rsidRPr="001C4836" w:rsidRDefault="00B27DA2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4283B213" w14:textId="7ADCEB2A" w:rsidR="00B27DA2" w:rsidRDefault="00B27DA2" w:rsidP="005B7386">
            <w:pPr>
              <w:suppressAutoHyphens/>
              <w:spacing w:after="0" w:line="240" w:lineRule="auto"/>
              <w:jc w:val="both"/>
            </w:pPr>
            <w:r w:rsidRPr="00A44F82">
              <w:rPr>
                <w:rFonts w:cs="Times New Roman"/>
                <w:szCs w:val="24"/>
              </w:rPr>
              <w:t xml:space="preserve">Организация </w:t>
            </w:r>
            <w:r w:rsidRPr="00DE4330">
              <w:rPr>
                <w:rFonts w:cs="Times New Roman"/>
                <w:szCs w:val="24"/>
              </w:rPr>
              <w:t xml:space="preserve">разработки планов мероприятий </w:t>
            </w:r>
            <w:r w:rsidRPr="0028335F">
              <w:rPr>
                <w:rFonts w:cs="Times New Roman"/>
                <w:szCs w:val="24"/>
              </w:rPr>
              <w:t xml:space="preserve">по предотвращению </w:t>
            </w:r>
            <w:r>
              <w:rPr>
                <w:rFonts w:cs="Times New Roman"/>
                <w:szCs w:val="24"/>
              </w:rPr>
              <w:t>аварий, инцидентов</w:t>
            </w:r>
            <w:r w:rsidRPr="0028335F">
              <w:rPr>
                <w:rFonts w:cs="Times New Roman"/>
                <w:szCs w:val="24"/>
              </w:rPr>
              <w:t xml:space="preserve">, возникающих </w:t>
            </w:r>
            <w:r>
              <w:rPr>
                <w:rFonts w:cs="Times New Roman"/>
                <w:szCs w:val="24"/>
              </w:rPr>
              <w:t xml:space="preserve">в </w:t>
            </w:r>
            <w:proofErr w:type="gramStart"/>
            <w:r>
              <w:rPr>
                <w:rFonts w:cs="Times New Roman"/>
                <w:szCs w:val="24"/>
              </w:rPr>
              <w:t>процессе</w:t>
            </w:r>
            <w:proofErr w:type="gramEnd"/>
            <w:r w:rsidRPr="008A1FA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переработки нефти, </w:t>
            </w:r>
            <w:r w:rsidRPr="008A1FA9">
              <w:rPr>
                <w:rFonts w:cs="Times New Roman"/>
                <w:szCs w:val="24"/>
              </w:rPr>
              <w:t>газа</w:t>
            </w:r>
            <w:r>
              <w:rPr>
                <w:rFonts w:cs="Times New Roman"/>
                <w:szCs w:val="24"/>
              </w:rPr>
              <w:t xml:space="preserve"> и химического сырья</w:t>
            </w:r>
          </w:p>
        </w:tc>
      </w:tr>
      <w:tr w:rsidR="00B27DA2" w:rsidRPr="00661105" w14:paraId="7F31F221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 w:val="restar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7072CB5" w14:textId="77777777" w:rsidR="00B27DA2" w:rsidRPr="001C4836" w:rsidRDefault="00B27DA2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483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4B0CAB" w14:textId="0B3E3636" w:rsidR="00B27DA2" w:rsidRPr="001C4836" w:rsidRDefault="00B27DA2" w:rsidP="007A171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Проводить факторный анализ отклонения фактических значений удельного расхода энергоресурсов с </w:t>
            </w:r>
            <w:proofErr w:type="gramStart"/>
            <w:r>
              <w:rPr>
                <w:rFonts w:cs="Times New Roman"/>
                <w:color w:val="000000"/>
                <w:szCs w:val="24"/>
              </w:rPr>
              <w:t>плановыми</w:t>
            </w:r>
            <w:proofErr w:type="gramEnd"/>
            <w:r>
              <w:rPr>
                <w:rFonts w:cs="Times New Roman"/>
                <w:color w:val="000000"/>
                <w:szCs w:val="24"/>
              </w:rPr>
              <w:t xml:space="preserve"> на </w:t>
            </w:r>
            <w:r w:rsidRPr="002A6F41">
              <w:rPr>
                <w:rFonts w:cs="Times New Roman"/>
                <w:szCs w:val="24"/>
              </w:rPr>
              <w:t>объект</w:t>
            </w:r>
            <w:r>
              <w:rPr>
                <w:rFonts w:cs="Times New Roman"/>
                <w:szCs w:val="24"/>
              </w:rPr>
              <w:t>ах</w:t>
            </w:r>
            <w:r w:rsidRPr="002265C0">
              <w:rPr>
                <w:rFonts w:cs="Times New Roman"/>
                <w:szCs w:val="24"/>
              </w:rPr>
              <w:t xml:space="preserve">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B27DA2" w:rsidRPr="00661105" w14:paraId="7B2C2562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A22DF6A" w14:textId="77777777" w:rsidR="00B27DA2" w:rsidRPr="001C4836" w:rsidRDefault="00B27DA2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E1B00F" w14:textId="150EBD07" w:rsidR="00B27DA2" w:rsidRDefault="00B27DA2" w:rsidP="007A1711">
            <w:pPr>
              <w:spacing w:after="0" w:line="240" w:lineRule="auto"/>
              <w:jc w:val="both"/>
            </w:pPr>
            <w:r>
              <w:t xml:space="preserve">Руководить работой по оптимизации параметров технологического режима для снижения потребления </w:t>
            </w:r>
            <w:r>
              <w:rPr>
                <w:rFonts w:cs="Times New Roman"/>
                <w:color w:val="000000"/>
                <w:szCs w:val="24"/>
              </w:rPr>
              <w:t xml:space="preserve">энергоресурсов на </w:t>
            </w:r>
            <w:r w:rsidRPr="002A6F41">
              <w:rPr>
                <w:rFonts w:cs="Times New Roman"/>
                <w:szCs w:val="24"/>
              </w:rPr>
              <w:t>объект</w:t>
            </w:r>
            <w:r>
              <w:rPr>
                <w:rFonts w:cs="Times New Roman"/>
                <w:szCs w:val="24"/>
              </w:rPr>
              <w:t>ах</w:t>
            </w:r>
            <w:r w:rsidRPr="002265C0">
              <w:rPr>
                <w:rFonts w:cs="Times New Roman"/>
                <w:szCs w:val="24"/>
              </w:rPr>
              <w:t xml:space="preserve">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B27DA2" w:rsidRPr="00661105" w14:paraId="182461C4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9268F60" w14:textId="77777777" w:rsidR="00B27DA2" w:rsidRPr="001C4836" w:rsidRDefault="00B27DA2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5738A1" w14:textId="1955BBD1" w:rsidR="00B27DA2" w:rsidRDefault="00B27DA2" w:rsidP="001E3561">
            <w:pPr>
              <w:spacing w:after="0" w:line="240" w:lineRule="auto"/>
              <w:jc w:val="both"/>
            </w:pPr>
            <w:r>
              <w:t xml:space="preserve">Систематизировать и анализировать информацию, полученную в ходе проведения научных исследований и экспериментов </w:t>
            </w:r>
            <w:r w:rsidR="001E3561">
              <w:t xml:space="preserve">при </w:t>
            </w:r>
            <w:r>
              <w:t>испытани</w:t>
            </w:r>
            <w:r w:rsidR="001E3561">
              <w:t>и</w:t>
            </w:r>
            <w:r>
              <w:t xml:space="preserve"> новой техники и технологии в производстве готовой продукции на </w:t>
            </w:r>
            <w:r w:rsidRPr="002A6F41">
              <w:rPr>
                <w:rFonts w:cs="Times New Roman"/>
                <w:szCs w:val="24"/>
              </w:rPr>
              <w:t>объект</w:t>
            </w:r>
            <w:r>
              <w:rPr>
                <w:rFonts w:cs="Times New Roman"/>
                <w:szCs w:val="24"/>
              </w:rPr>
              <w:t>ах</w:t>
            </w:r>
            <w:r w:rsidRPr="002265C0">
              <w:rPr>
                <w:rFonts w:cs="Times New Roman"/>
                <w:szCs w:val="24"/>
              </w:rPr>
              <w:t xml:space="preserve">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B27DA2" w:rsidRPr="00661105" w14:paraId="21D90103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6C7578C" w14:textId="77777777" w:rsidR="00B27DA2" w:rsidRPr="001C4836" w:rsidRDefault="00B27DA2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766A4D" w14:textId="43BF953B" w:rsidR="00B27DA2" w:rsidRDefault="00B27DA2" w:rsidP="00197EE1">
            <w:pPr>
              <w:spacing w:after="0" w:line="240" w:lineRule="auto"/>
              <w:jc w:val="both"/>
            </w:pPr>
            <w:r w:rsidRPr="00D2286B">
              <w:t xml:space="preserve">Оценивать риски от внедрения </w:t>
            </w:r>
            <w:r>
              <w:t>ресурсо-, энергосберегающих технологических процессов и режимов производства готовой  продукции, НИОКР</w:t>
            </w:r>
          </w:p>
        </w:tc>
      </w:tr>
      <w:tr w:rsidR="00B27DA2" w:rsidRPr="00661105" w14:paraId="5CF4A412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61914508" w14:textId="77777777" w:rsidR="00B27DA2" w:rsidRPr="001C4836" w:rsidRDefault="00B27DA2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122A7C" w14:textId="32C3BCC1" w:rsidR="00B27DA2" w:rsidRDefault="00B27DA2" w:rsidP="003603D0">
            <w:pPr>
              <w:spacing w:after="0" w:line="240" w:lineRule="auto"/>
              <w:jc w:val="both"/>
            </w:pPr>
            <w:r>
              <w:t xml:space="preserve">Оценивать риски от внедрения рационализаторских предложений и изобретений на </w:t>
            </w:r>
            <w:r w:rsidRPr="002A6F41">
              <w:rPr>
                <w:rFonts w:cs="Times New Roman"/>
                <w:szCs w:val="24"/>
              </w:rPr>
              <w:t>объект</w:t>
            </w:r>
            <w:r>
              <w:rPr>
                <w:rFonts w:cs="Times New Roman"/>
                <w:szCs w:val="24"/>
              </w:rPr>
              <w:t>ах</w:t>
            </w:r>
            <w:r w:rsidRPr="002265C0">
              <w:rPr>
                <w:rFonts w:cs="Times New Roman"/>
                <w:szCs w:val="24"/>
              </w:rPr>
              <w:t xml:space="preserve">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B27DA2" w:rsidRPr="00661105" w14:paraId="5BB32F48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B019845" w14:textId="77777777" w:rsidR="00B27DA2" w:rsidRPr="001C4836" w:rsidRDefault="00B27DA2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3B5EDE" w14:textId="4E9229C0" w:rsidR="00B27DA2" w:rsidRDefault="00B27DA2" w:rsidP="00F25EE0">
            <w:pPr>
              <w:spacing w:after="0" w:line="240" w:lineRule="auto"/>
              <w:jc w:val="both"/>
            </w:pPr>
            <w:r w:rsidRPr="009343C7">
              <w:rPr>
                <w:rFonts w:cs="Times New Roman"/>
                <w:szCs w:val="24"/>
              </w:rPr>
              <w:t>Анализировать</w:t>
            </w:r>
            <w:r>
              <w:rPr>
                <w:rFonts w:cs="Times New Roman"/>
                <w:color w:val="000000"/>
                <w:szCs w:val="24"/>
              </w:rPr>
              <w:t xml:space="preserve"> показатели </w:t>
            </w:r>
            <w:r w:rsidRPr="0028335F">
              <w:rPr>
                <w:rFonts w:cs="Times New Roman"/>
                <w:szCs w:val="24"/>
              </w:rPr>
              <w:t xml:space="preserve">эффективности работ и производительности труда </w:t>
            </w:r>
            <w:r>
              <w:rPr>
                <w:rFonts w:cs="Times New Roman"/>
                <w:szCs w:val="24"/>
              </w:rPr>
              <w:t xml:space="preserve">работников </w:t>
            </w:r>
            <w:r w:rsidRPr="002A6F41">
              <w:rPr>
                <w:rFonts w:cs="Times New Roman"/>
                <w:szCs w:val="24"/>
              </w:rPr>
              <w:t>объект</w:t>
            </w:r>
            <w:r>
              <w:rPr>
                <w:rFonts w:cs="Times New Roman"/>
                <w:szCs w:val="24"/>
              </w:rPr>
              <w:t>ов</w:t>
            </w:r>
            <w:r w:rsidRPr="002265C0">
              <w:rPr>
                <w:rFonts w:cs="Times New Roman"/>
                <w:szCs w:val="24"/>
              </w:rPr>
              <w:t xml:space="preserve"> нефтегазопереработки и </w:t>
            </w:r>
            <w:r>
              <w:rPr>
                <w:rFonts w:cs="Times New Roman"/>
                <w:szCs w:val="24"/>
              </w:rPr>
              <w:t>нефтегазохимии после выполнения мероприятий</w:t>
            </w:r>
          </w:p>
        </w:tc>
      </w:tr>
      <w:tr w:rsidR="00B27DA2" w:rsidRPr="00661105" w14:paraId="29883235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7D990A8" w14:textId="77777777" w:rsidR="00B27DA2" w:rsidRPr="001C4836" w:rsidRDefault="00B27DA2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8F6E52" w14:textId="5902AE15" w:rsidR="00B27DA2" w:rsidRDefault="00B27DA2" w:rsidP="003603D0">
            <w:pPr>
              <w:spacing w:after="0" w:line="240" w:lineRule="auto"/>
              <w:jc w:val="both"/>
            </w:pPr>
            <w:r>
              <w:t xml:space="preserve">Анализировать технические параметры работы </w:t>
            </w:r>
            <w:r w:rsidRPr="00A44F82">
              <w:t>оборудования</w:t>
            </w:r>
            <w:r>
              <w:t xml:space="preserve"> </w:t>
            </w:r>
            <w:r w:rsidRPr="002A6F41">
              <w:rPr>
                <w:rFonts w:cs="Times New Roman"/>
                <w:szCs w:val="24"/>
              </w:rPr>
              <w:t>объект</w:t>
            </w:r>
            <w:r>
              <w:rPr>
                <w:rFonts w:cs="Times New Roman"/>
                <w:szCs w:val="24"/>
              </w:rPr>
              <w:t>ов</w:t>
            </w:r>
            <w:r w:rsidRPr="002265C0">
              <w:rPr>
                <w:rFonts w:cs="Times New Roman"/>
                <w:szCs w:val="24"/>
              </w:rPr>
              <w:t xml:space="preserve"> нефтегазопереработки и </w:t>
            </w:r>
            <w:r>
              <w:rPr>
                <w:rFonts w:cs="Times New Roman"/>
                <w:szCs w:val="24"/>
              </w:rPr>
              <w:t xml:space="preserve">нефтегазохимии для </w:t>
            </w:r>
            <w:r>
              <w:t>разработки мероприятий, направленных на его реконструкцию и модернизацию</w:t>
            </w:r>
          </w:p>
        </w:tc>
      </w:tr>
      <w:tr w:rsidR="00B27DA2" w:rsidRPr="00661105" w14:paraId="1EC5BA28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C45755D" w14:textId="77777777" w:rsidR="00B27DA2" w:rsidRPr="001C4836" w:rsidRDefault="00B27DA2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B430EC" w14:textId="034A00E0" w:rsidR="00B27DA2" w:rsidRDefault="00B27DA2" w:rsidP="003603D0">
            <w:pPr>
              <w:spacing w:after="0" w:line="240" w:lineRule="auto"/>
              <w:jc w:val="both"/>
            </w:pPr>
            <w:r>
              <w:t xml:space="preserve">Систематизировать информацию для </w:t>
            </w:r>
            <w:r w:rsidRPr="00DE4330">
              <w:t>разработки мероприятий</w:t>
            </w:r>
            <w:r>
              <w:t xml:space="preserve"> по повышению уровня технологической подготовки и технического перевооружения </w:t>
            </w:r>
            <w:r w:rsidRPr="002A6F41">
              <w:rPr>
                <w:rFonts w:cs="Times New Roman"/>
                <w:szCs w:val="24"/>
              </w:rPr>
              <w:t>объект</w:t>
            </w:r>
            <w:r>
              <w:rPr>
                <w:rFonts w:cs="Times New Roman"/>
                <w:szCs w:val="24"/>
              </w:rPr>
              <w:t>ов</w:t>
            </w:r>
            <w:r w:rsidRPr="002265C0">
              <w:rPr>
                <w:rFonts w:cs="Times New Roman"/>
                <w:szCs w:val="24"/>
              </w:rPr>
              <w:t xml:space="preserve">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B27DA2" w:rsidRPr="00661105" w14:paraId="5D62DCE4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F0B0BC3" w14:textId="77777777" w:rsidR="00B27DA2" w:rsidRPr="001C4836" w:rsidRDefault="00B27DA2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CEE639" w14:textId="11CEFE1F" w:rsidR="00B27DA2" w:rsidRDefault="00B27DA2" w:rsidP="00AF34AA">
            <w:pPr>
              <w:spacing w:after="0" w:line="240" w:lineRule="auto"/>
              <w:jc w:val="both"/>
            </w:pPr>
            <w:r>
              <w:t xml:space="preserve">Контролировать сроки выполнения программы повышения операционной эффективности на </w:t>
            </w:r>
            <w:r w:rsidRPr="002A6F41">
              <w:rPr>
                <w:rFonts w:cs="Times New Roman"/>
                <w:szCs w:val="24"/>
              </w:rPr>
              <w:t>объект</w:t>
            </w:r>
            <w:r>
              <w:rPr>
                <w:rFonts w:cs="Times New Roman"/>
                <w:szCs w:val="24"/>
              </w:rPr>
              <w:t>ах</w:t>
            </w:r>
            <w:r w:rsidRPr="002265C0">
              <w:rPr>
                <w:rFonts w:cs="Times New Roman"/>
                <w:szCs w:val="24"/>
              </w:rPr>
              <w:t xml:space="preserve">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B27DA2" w:rsidRPr="00661105" w14:paraId="4F406A70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2DB82B5" w14:textId="77777777" w:rsidR="00B27DA2" w:rsidRPr="001C4836" w:rsidRDefault="00B27DA2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321AF1" w14:textId="364DFFB0" w:rsidR="00B27DA2" w:rsidRDefault="00B27DA2" w:rsidP="00AF34AA">
            <w:pPr>
              <w:spacing w:after="0" w:line="240" w:lineRule="auto"/>
              <w:jc w:val="both"/>
            </w:pPr>
            <w:r>
              <w:t>Оценивать риски от внедрения</w:t>
            </w:r>
            <w:r>
              <w:rPr>
                <w:rFonts w:cs="Times New Roman"/>
                <w:szCs w:val="24"/>
              </w:rPr>
              <w:t xml:space="preserve"> новых информационных технологий и программных продуктов для повышения эффективности работы объектов нефтегазопереработки и нефтегазохимии</w:t>
            </w:r>
          </w:p>
        </w:tc>
      </w:tr>
      <w:tr w:rsidR="00B27DA2" w:rsidRPr="00661105" w14:paraId="73390950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05DCD77" w14:textId="77777777" w:rsidR="00B27DA2" w:rsidRPr="001C4836" w:rsidRDefault="00B27DA2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A03C60" w14:textId="2DE46E63" w:rsidR="00B27DA2" w:rsidRDefault="009E7C1D" w:rsidP="009E7C1D">
            <w:pPr>
              <w:spacing w:after="0" w:line="240" w:lineRule="auto"/>
              <w:jc w:val="both"/>
            </w:pPr>
            <w:r>
              <w:t xml:space="preserve">Контролировать сроки выполнения программы по </w:t>
            </w:r>
            <w:r>
              <w:rPr>
                <w:rFonts w:cs="Times New Roman"/>
                <w:szCs w:val="24"/>
              </w:rPr>
              <w:t xml:space="preserve">оптимизации мощностей объектов  </w:t>
            </w:r>
            <w:r w:rsidRPr="0000064B">
              <w:rPr>
                <w:rFonts w:cs="Times New Roman"/>
                <w:szCs w:val="24"/>
              </w:rPr>
              <w:t>нефтегазопереработки и нефтегазохимии</w:t>
            </w:r>
            <w:r>
              <w:rPr>
                <w:rFonts w:cs="Times New Roman"/>
                <w:szCs w:val="24"/>
              </w:rPr>
              <w:t xml:space="preserve"> и отборов готовой продукции</w:t>
            </w:r>
          </w:p>
        </w:tc>
      </w:tr>
      <w:tr w:rsidR="00B27DA2" w:rsidRPr="00661105" w14:paraId="07056BD9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256A09E" w14:textId="77777777" w:rsidR="00B27DA2" w:rsidRPr="001C4836" w:rsidRDefault="00B27DA2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5C7BC7" w14:textId="1F5F80FF" w:rsidR="00B27DA2" w:rsidRDefault="009E7C1D" w:rsidP="009E7C1D">
            <w:pPr>
              <w:spacing w:after="0" w:line="240" w:lineRule="auto"/>
              <w:jc w:val="both"/>
            </w:pPr>
            <w:r>
              <w:t xml:space="preserve">Контролировать сроки выполнения мероприятий </w:t>
            </w:r>
            <w:r>
              <w:rPr>
                <w:rFonts w:cs="Times New Roman"/>
                <w:szCs w:val="24"/>
              </w:rPr>
              <w:t xml:space="preserve">по сокращению объемов </w:t>
            </w:r>
            <w:r>
              <w:rPr>
                <w:rFonts w:cs="Times New Roman"/>
                <w:szCs w:val="24"/>
              </w:rPr>
              <w:lastRenderedPageBreak/>
              <w:t>выбросов токсичных отходов производства</w:t>
            </w:r>
          </w:p>
        </w:tc>
      </w:tr>
      <w:tr w:rsidR="00B27DA2" w:rsidRPr="00661105" w14:paraId="6C9C3B18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6BB802E5" w14:textId="77777777" w:rsidR="00B27DA2" w:rsidRPr="001C4836" w:rsidRDefault="00B27DA2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540DA5" w14:textId="4B16901D" w:rsidR="00B27DA2" w:rsidRDefault="00B27DA2" w:rsidP="003603D0">
            <w:pPr>
              <w:spacing w:after="0" w:line="240" w:lineRule="auto"/>
              <w:jc w:val="both"/>
            </w:pPr>
            <w:r>
              <w:rPr>
                <w:color w:val="000000"/>
                <w:szCs w:val="24"/>
              </w:rPr>
              <w:t xml:space="preserve">Анализировать результаты </w:t>
            </w:r>
            <w:r w:rsidRPr="0028335F">
              <w:rPr>
                <w:color w:val="000000"/>
                <w:szCs w:val="24"/>
              </w:rPr>
              <w:t>профилактически</w:t>
            </w:r>
            <w:r>
              <w:rPr>
                <w:color w:val="000000"/>
                <w:szCs w:val="24"/>
              </w:rPr>
              <w:t>х</w:t>
            </w:r>
            <w:r w:rsidRPr="0028335F">
              <w:rPr>
                <w:color w:val="000000"/>
                <w:szCs w:val="24"/>
              </w:rPr>
              <w:t xml:space="preserve"> мероприяти</w:t>
            </w:r>
            <w:r>
              <w:rPr>
                <w:color w:val="000000"/>
                <w:szCs w:val="24"/>
              </w:rPr>
              <w:t>й</w:t>
            </w:r>
            <w:r w:rsidRPr="0028335F">
              <w:rPr>
                <w:color w:val="000000"/>
                <w:szCs w:val="24"/>
              </w:rPr>
              <w:t xml:space="preserve"> по предотвращению </w:t>
            </w:r>
            <w:r>
              <w:rPr>
                <w:color w:val="000000"/>
                <w:szCs w:val="24"/>
              </w:rPr>
              <w:t>аварий, инцидентов</w:t>
            </w:r>
            <w:r w:rsidRPr="0028335F">
              <w:rPr>
                <w:color w:val="000000"/>
                <w:szCs w:val="24"/>
              </w:rPr>
              <w:t xml:space="preserve">, возникающих </w:t>
            </w:r>
            <w:r>
              <w:rPr>
                <w:rFonts w:cs="Times New Roman"/>
                <w:szCs w:val="24"/>
              </w:rPr>
              <w:t xml:space="preserve">в </w:t>
            </w:r>
            <w:proofErr w:type="gramStart"/>
            <w:r>
              <w:rPr>
                <w:rFonts w:cs="Times New Roman"/>
                <w:szCs w:val="24"/>
              </w:rPr>
              <w:t>процессе</w:t>
            </w:r>
            <w:proofErr w:type="gramEnd"/>
            <w:r w:rsidRPr="008A1FA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переработки нефти, </w:t>
            </w:r>
            <w:r w:rsidRPr="008A1FA9">
              <w:rPr>
                <w:rFonts w:cs="Times New Roman"/>
                <w:szCs w:val="24"/>
              </w:rPr>
              <w:t>газа</w:t>
            </w:r>
            <w:r>
              <w:rPr>
                <w:rFonts w:cs="Times New Roman"/>
                <w:szCs w:val="24"/>
              </w:rPr>
              <w:t xml:space="preserve"> и химического сырья</w:t>
            </w:r>
          </w:p>
        </w:tc>
      </w:tr>
      <w:tr w:rsidR="00B27DA2" w:rsidRPr="00661105" w14:paraId="2A7B3EB8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 w:val="restar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A2CBAC2" w14:textId="77777777" w:rsidR="00B27DA2" w:rsidRPr="001C4836" w:rsidRDefault="00B27DA2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483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1057C37" w14:textId="52A2C98E" w:rsidR="00B27DA2" w:rsidRPr="001C4836" w:rsidRDefault="00B27DA2" w:rsidP="00AF34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</w:t>
            </w:r>
            <w:r w:rsidRPr="0028335F">
              <w:rPr>
                <w:rFonts w:cs="Times New Roman"/>
                <w:szCs w:val="24"/>
              </w:rPr>
              <w:t>ехнологически</w:t>
            </w:r>
            <w:r>
              <w:rPr>
                <w:rFonts w:cs="Times New Roman"/>
                <w:szCs w:val="24"/>
              </w:rPr>
              <w:t>е</w:t>
            </w:r>
            <w:r w:rsidRPr="0028335F">
              <w:rPr>
                <w:rFonts w:cs="Times New Roman"/>
                <w:szCs w:val="24"/>
              </w:rPr>
              <w:t xml:space="preserve"> процесс</w:t>
            </w:r>
            <w:r>
              <w:rPr>
                <w:rFonts w:cs="Times New Roman"/>
                <w:szCs w:val="24"/>
              </w:rPr>
              <w:t>ы</w:t>
            </w:r>
            <w:r w:rsidRPr="0028335F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переработки нефти, газа и химического сырья</w:t>
            </w:r>
            <w:r w:rsidRPr="002A6F4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на </w:t>
            </w:r>
            <w:r w:rsidRPr="002A6F41">
              <w:rPr>
                <w:rFonts w:cs="Times New Roman"/>
                <w:szCs w:val="24"/>
              </w:rPr>
              <w:t>объект</w:t>
            </w:r>
            <w:r>
              <w:rPr>
                <w:rFonts w:cs="Times New Roman"/>
                <w:szCs w:val="24"/>
              </w:rPr>
              <w:t>ах</w:t>
            </w:r>
            <w:r w:rsidRPr="002265C0">
              <w:rPr>
                <w:rFonts w:cs="Times New Roman"/>
                <w:szCs w:val="24"/>
              </w:rPr>
              <w:t xml:space="preserve">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B27DA2" w:rsidRPr="00661105" w14:paraId="6D279F33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914109D" w14:textId="77777777" w:rsidR="00B27DA2" w:rsidRPr="001C4836" w:rsidRDefault="00B27DA2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CE29D5" w14:textId="73538BDB" w:rsidR="00B27DA2" w:rsidRPr="001C4836" w:rsidRDefault="00B27DA2" w:rsidP="001E356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Методы </w:t>
            </w:r>
            <w:r>
              <w:t xml:space="preserve">проведения научных исследований и экспериментов </w:t>
            </w:r>
            <w:r w:rsidR="001E3561">
              <w:t xml:space="preserve">при </w:t>
            </w:r>
            <w:r>
              <w:t>испытани</w:t>
            </w:r>
            <w:r w:rsidR="001E3561">
              <w:t>и</w:t>
            </w:r>
            <w:r>
              <w:t xml:space="preserve"> новой техники и технологии в производстве готовой продукции</w:t>
            </w:r>
          </w:p>
        </w:tc>
      </w:tr>
      <w:tr w:rsidR="00B27DA2" w:rsidRPr="00661105" w14:paraId="727D9126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6181203" w14:textId="77777777" w:rsidR="00B27DA2" w:rsidRPr="001C4836" w:rsidRDefault="00B27DA2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77C998" w14:textId="4905F888" w:rsidR="00B27DA2" w:rsidRPr="001C4836" w:rsidRDefault="00B27DA2" w:rsidP="00283E29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Перспективы развития нефтегазоперерабатывающей и нефтехимической отраслей</w:t>
            </w:r>
          </w:p>
        </w:tc>
      </w:tr>
      <w:tr w:rsidR="00B27DA2" w:rsidRPr="00661105" w14:paraId="6AB2D9F0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691A931" w14:textId="77777777" w:rsidR="00B27DA2" w:rsidRPr="001C4836" w:rsidRDefault="00B27DA2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149C0A" w14:textId="52BC130C" w:rsidR="00B27DA2" w:rsidRPr="001C4836" w:rsidRDefault="00B27DA2" w:rsidP="00F14DD2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Порядок разработки </w:t>
            </w:r>
            <w:r>
              <w:t>рационализаторских предложений и изобретений</w:t>
            </w:r>
          </w:p>
        </w:tc>
      </w:tr>
      <w:tr w:rsidR="00B27DA2" w:rsidRPr="00661105" w14:paraId="444847B2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615F870" w14:textId="77777777" w:rsidR="00B27DA2" w:rsidRPr="001C4836" w:rsidRDefault="00B27DA2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E8C7DC" w14:textId="4D33CB51" w:rsidR="00B27DA2" w:rsidRDefault="00B27DA2" w:rsidP="00F14DD2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F419AB">
              <w:rPr>
                <w:rFonts w:cs="Times New Roman"/>
              </w:rPr>
              <w:t>Основы менеджмента</w:t>
            </w:r>
            <w:r>
              <w:rPr>
                <w:rFonts w:cs="Times New Roman"/>
              </w:rPr>
              <w:t xml:space="preserve"> и организации труда</w:t>
            </w:r>
          </w:p>
        </w:tc>
      </w:tr>
      <w:tr w:rsidR="00B27DA2" w:rsidRPr="00661105" w14:paraId="25AB8AED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C96A798" w14:textId="77777777" w:rsidR="00B27DA2" w:rsidRPr="001C4836" w:rsidRDefault="00B27DA2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A84D54" w14:textId="1097DE83" w:rsidR="00B27DA2" w:rsidRDefault="00B27DA2" w:rsidP="00F14DD2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Перспективы развития в области </w:t>
            </w:r>
            <w:r>
              <w:t xml:space="preserve">реконструкции и модернизации объектов </w:t>
            </w:r>
            <w:r w:rsidRPr="002265C0">
              <w:rPr>
                <w:rFonts w:cs="Times New Roman"/>
                <w:szCs w:val="24"/>
              </w:rPr>
              <w:t xml:space="preserve">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B27DA2" w:rsidRPr="00661105" w14:paraId="0EDB3FB5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AA9271B" w14:textId="77777777" w:rsidR="00B27DA2" w:rsidRPr="001C4836" w:rsidRDefault="00B27DA2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4E2481" w14:textId="0B08476B" w:rsidR="00B27DA2" w:rsidRDefault="00B27DA2" w:rsidP="00F14DD2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Правила и особенности эксплуатации, производственные мощности, технические характеристики, конструктивные особенности оборудования</w:t>
            </w:r>
            <w:r>
              <w:t xml:space="preserve"> объектов </w:t>
            </w:r>
            <w:r w:rsidRPr="002265C0">
              <w:rPr>
                <w:rFonts w:cs="Times New Roman"/>
                <w:szCs w:val="24"/>
              </w:rPr>
              <w:t xml:space="preserve">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B27DA2" w:rsidRPr="00661105" w14:paraId="057A9475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AA87698" w14:textId="77777777" w:rsidR="00B27DA2" w:rsidRPr="001C4836" w:rsidRDefault="00B27DA2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DA6C53" w14:textId="7A1A9372" w:rsidR="00B27DA2" w:rsidRDefault="00B27DA2" w:rsidP="00DF4F30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3F09E2">
              <w:rPr>
                <w:rFonts w:cs="Times New Roman"/>
              </w:rPr>
              <w:t>Методы аналит</w:t>
            </w:r>
            <w:r>
              <w:rPr>
                <w:rFonts w:cs="Times New Roman"/>
              </w:rPr>
              <w:t>ических исследований в области нефтегазопереработки и нефтегазохимии</w:t>
            </w:r>
          </w:p>
        </w:tc>
      </w:tr>
      <w:tr w:rsidR="00B27DA2" w:rsidRPr="00661105" w14:paraId="519743F0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B6B6CFC" w14:textId="77777777" w:rsidR="00B27DA2" w:rsidRPr="001C4836" w:rsidRDefault="00B27DA2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410CDC" w14:textId="631931DE" w:rsidR="00B27DA2" w:rsidRPr="003F09E2" w:rsidRDefault="00B27DA2" w:rsidP="00DF4F30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Методы оценки эффективности внедрения информационных технологий и программных продуктов в области переработки нефти, газа и химического сырья</w:t>
            </w:r>
          </w:p>
        </w:tc>
      </w:tr>
      <w:tr w:rsidR="009B1E87" w:rsidRPr="00661105" w14:paraId="3FB3E2D7" w14:textId="77777777" w:rsidTr="00C83B9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5D7346E" w14:textId="77777777" w:rsidR="009B1E87" w:rsidRPr="001C4836" w:rsidRDefault="009B1E87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C03251F" w14:textId="4EBDC8FA" w:rsidR="009B1E87" w:rsidRPr="003F09E2" w:rsidRDefault="009B1E87" w:rsidP="00DF4F30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Материальный баланс объектов</w:t>
            </w:r>
            <w:r w:rsidRPr="0010097C">
              <w:rPr>
                <w:rFonts w:cs="Times New Roman"/>
                <w:szCs w:val="24"/>
              </w:rPr>
              <w:t xml:space="preserve"> нефтегазопереработки и нефтегазохимии</w:t>
            </w:r>
          </w:p>
        </w:tc>
      </w:tr>
      <w:tr w:rsidR="009B1E87" w:rsidRPr="00661105" w14:paraId="383C12C9" w14:textId="77777777" w:rsidTr="00C83B9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DEFC837" w14:textId="77777777" w:rsidR="009B1E87" w:rsidRPr="001C4836" w:rsidRDefault="009B1E87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72E0E19C" w14:textId="61D3EFE4" w:rsidR="009B1E87" w:rsidRPr="003F09E2" w:rsidRDefault="009B1E87" w:rsidP="00DF4F30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Нормы объемов выбросов токсичных отходов производства в области переработки нефти, газа и химического сырья</w:t>
            </w:r>
          </w:p>
        </w:tc>
      </w:tr>
      <w:tr w:rsidR="009B1E87" w:rsidRPr="00661105" w14:paraId="5DB27163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301A101" w14:textId="77777777" w:rsidR="009B1E87" w:rsidRPr="001C4836" w:rsidRDefault="009B1E87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8A88E5" w14:textId="27CCE169" w:rsidR="009B1E87" w:rsidRDefault="009B1E87" w:rsidP="00197EE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694C19">
              <w:rPr>
                <w:rFonts w:cs="Times New Roman"/>
                <w:szCs w:val="24"/>
              </w:rPr>
              <w:t xml:space="preserve">Виды </w:t>
            </w:r>
            <w:r>
              <w:rPr>
                <w:color w:val="000000"/>
                <w:szCs w:val="24"/>
              </w:rPr>
              <w:t>аварий, инцидентов</w:t>
            </w:r>
            <w:r w:rsidRPr="00694C19">
              <w:rPr>
                <w:rFonts w:cs="Times New Roman"/>
                <w:szCs w:val="24"/>
              </w:rPr>
              <w:t>, возникающи</w:t>
            </w:r>
            <w:r>
              <w:rPr>
                <w:rFonts w:cs="Times New Roman"/>
                <w:szCs w:val="24"/>
              </w:rPr>
              <w:t>х</w:t>
            </w:r>
            <w:r w:rsidRPr="00694C1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в </w:t>
            </w:r>
            <w:proofErr w:type="gramStart"/>
            <w:r>
              <w:rPr>
                <w:rFonts w:cs="Times New Roman"/>
                <w:szCs w:val="24"/>
              </w:rPr>
              <w:t>процессе</w:t>
            </w:r>
            <w:proofErr w:type="gramEnd"/>
            <w:r w:rsidRPr="008A1FA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переработки нефти, </w:t>
            </w:r>
            <w:r w:rsidRPr="008A1FA9">
              <w:rPr>
                <w:rFonts w:cs="Times New Roman"/>
                <w:szCs w:val="24"/>
              </w:rPr>
              <w:t>газа</w:t>
            </w:r>
            <w:r>
              <w:rPr>
                <w:rFonts w:cs="Times New Roman"/>
                <w:szCs w:val="24"/>
              </w:rPr>
              <w:t xml:space="preserve"> и химического сырья</w:t>
            </w:r>
          </w:p>
        </w:tc>
      </w:tr>
      <w:tr w:rsidR="009B1E87" w:rsidRPr="00661105" w14:paraId="7C4820C1" w14:textId="77777777" w:rsidTr="008F673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4136B07" w14:textId="77777777" w:rsidR="009B1E87" w:rsidRPr="001C4836" w:rsidRDefault="009B1E87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7FDBCFE" w14:textId="7F80CDA1" w:rsidR="009B1E87" w:rsidRPr="001C4836" w:rsidRDefault="009B1E87" w:rsidP="00283E29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28335F">
              <w:rPr>
                <w:rFonts w:cs="Times New Roman"/>
                <w:szCs w:val="24"/>
              </w:rPr>
              <w:t>План мероприятий по локализации и ликвидации последствий аварий</w:t>
            </w:r>
          </w:p>
        </w:tc>
      </w:tr>
      <w:tr w:rsidR="009B1E87" w:rsidRPr="00661105" w14:paraId="6619C6E3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AD5E9A3" w14:textId="77777777" w:rsidR="009B1E87" w:rsidRPr="001C4836" w:rsidRDefault="009B1E87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B70EBFA" w14:textId="77777777" w:rsidR="009B1E87" w:rsidRPr="001C4836" w:rsidRDefault="009B1E87" w:rsidP="00283E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9B1E87" w:rsidRPr="00661105" w14:paraId="06E43AA7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5EFD00E" w14:textId="77777777" w:rsidR="009B1E87" w:rsidRPr="001C4836" w:rsidRDefault="009B1E87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483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0D578A" w14:textId="77777777" w:rsidR="009B1E87" w:rsidRPr="001C4836" w:rsidRDefault="009B1E87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4836">
              <w:rPr>
                <w:rFonts w:cs="Times New Roman"/>
                <w:szCs w:val="24"/>
              </w:rPr>
              <w:t>-</w:t>
            </w:r>
          </w:p>
        </w:tc>
      </w:tr>
    </w:tbl>
    <w:p w14:paraId="7CAAD342" w14:textId="77777777" w:rsidR="00304E73" w:rsidRDefault="00304E73" w:rsidP="00304E73">
      <w:pPr>
        <w:pStyle w:val="Norm"/>
        <w:rPr>
          <w:b/>
        </w:rPr>
      </w:pPr>
    </w:p>
    <w:p w14:paraId="7E5E8728" w14:textId="76BDF498" w:rsidR="00D06A0B" w:rsidRPr="00661105" w:rsidRDefault="00D06A0B" w:rsidP="00D06A0B">
      <w:pPr>
        <w:pStyle w:val="Norm"/>
        <w:rPr>
          <w:b/>
        </w:rPr>
      </w:pPr>
      <w:r w:rsidRPr="00661105">
        <w:rPr>
          <w:b/>
        </w:rPr>
        <w:t>3.</w:t>
      </w:r>
      <w:r w:rsidR="00492468">
        <w:rPr>
          <w:b/>
        </w:rPr>
        <w:t>5</w:t>
      </w:r>
      <w:r w:rsidRPr="00661105">
        <w:rPr>
          <w:b/>
        </w:rPr>
        <w:t>.</w:t>
      </w:r>
      <w:r w:rsidR="001C6B38">
        <w:rPr>
          <w:b/>
        </w:rPr>
        <w:t>3</w:t>
      </w:r>
      <w:r w:rsidRPr="00661105">
        <w:rPr>
          <w:b/>
        </w:rPr>
        <w:t>. Трудовая функция</w:t>
      </w:r>
    </w:p>
    <w:p w14:paraId="0B740312" w14:textId="77777777" w:rsidR="00D06A0B" w:rsidRPr="00661105" w:rsidRDefault="00D06A0B" w:rsidP="00D06A0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0"/>
        <w:gridCol w:w="4580"/>
        <w:gridCol w:w="742"/>
        <w:gridCol w:w="1022"/>
        <w:gridCol w:w="1740"/>
        <w:gridCol w:w="597"/>
      </w:tblGrid>
      <w:tr w:rsidR="00D06A0B" w:rsidRPr="00661105" w14:paraId="7E6E0EB7" w14:textId="77777777" w:rsidTr="00DC7BC6">
        <w:trPr>
          <w:jc w:val="center"/>
        </w:trPr>
        <w:tc>
          <w:tcPr>
            <w:tcW w:w="1740" w:type="dxa"/>
            <w:tcBorders>
              <w:right w:val="single" w:sz="4" w:space="0" w:color="808080" w:themeColor="background1" w:themeShade="80"/>
            </w:tcBorders>
            <w:vAlign w:val="center"/>
          </w:tcPr>
          <w:p w14:paraId="7CA66EA0" w14:textId="77777777" w:rsidR="00D06A0B" w:rsidRPr="00661105" w:rsidRDefault="00D06A0B" w:rsidP="00DC7B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EEECF5" w14:textId="7C6D17B3" w:rsidR="00D06A0B" w:rsidRPr="00661105" w:rsidRDefault="001C6B38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6B38">
              <w:rPr>
                <w:rFonts w:cs="Times New Roman"/>
                <w:szCs w:val="24"/>
              </w:rPr>
              <w:t>Руководство персоналом подразделения по переработке нефти, газа и химического сырья</w:t>
            </w:r>
          </w:p>
        </w:tc>
        <w:tc>
          <w:tcPr>
            <w:tcW w:w="74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053E28" w14:textId="77777777" w:rsidR="00D06A0B" w:rsidRPr="00661105" w:rsidRDefault="00D06A0B" w:rsidP="00DC7B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2E657E" w14:textId="4881FBEA" w:rsidR="00D06A0B" w:rsidRPr="0069453C" w:rsidRDefault="00492468" w:rsidP="001C6B3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</w:t>
            </w:r>
            <w:r w:rsidR="00D06A0B" w:rsidRPr="00661105">
              <w:rPr>
                <w:rFonts w:cs="Times New Roman"/>
                <w:szCs w:val="24"/>
                <w:lang w:val="en-US"/>
              </w:rPr>
              <w:t>/0</w:t>
            </w:r>
            <w:r w:rsidR="001C6B38">
              <w:rPr>
                <w:rFonts w:cs="Times New Roman"/>
                <w:szCs w:val="24"/>
              </w:rPr>
              <w:t>3</w:t>
            </w:r>
            <w:r w:rsidR="00D06A0B" w:rsidRPr="00661105">
              <w:rPr>
                <w:rFonts w:cs="Times New Roman"/>
                <w:szCs w:val="24"/>
                <w:lang w:val="en-US"/>
              </w:rPr>
              <w:t>.</w:t>
            </w:r>
            <w:r w:rsidR="00D06A0B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F847E6" w14:textId="77777777" w:rsidR="00D06A0B" w:rsidRPr="00661105" w:rsidRDefault="00D06A0B" w:rsidP="00DC7BC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66110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EB1414" w14:textId="77777777" w:rsidR="00D06A0B" w:rsidRPr="0069453C" w:rsidRDefault="00D06A0B" w:rsidP="00DC7BC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5F377F4F" w14:textId="77777777" w:rsidR="00D06A0B" w:rsidRPr="00661105" w:rsidRDefault="00D06A0B" w:rsidP="00D06A0B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33"/>
        <w:gridCol w:w="1390"/>
        <w:gridCol w:w="638"/>
        <w:gridCol w:w="1911"/>
        <w:gridCol w:w="638"/>
        <w:gridCol w:w="1273"/>
        <w:gridCol w:w="2138"/>
      </w:tblGrid>
      <w:tr w:rsidR="00D06A0B" w:rsidRPr="00661105" w14:paraId="24A6173E" w14:textId="77777777" w:rsidTr="00DC7BC6">
        <w:trPr>
          <w:jc w:val="center"/>
        </w:trPr>
        <w:tc>
          <w:tcPr>
            <w:tcW w:w="116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6F1BEB37" w14:textId="77777777" w:rsidR="00D06A0B" w:rsidRPr="00661105" w:rsidRDefault="00D06A0B" w:rsidP="00DC7B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D1B7DF1" w14:textId="77777777" w:rsidR="00D06A0B" w:rsidRPr="00661105" w:rsidRDefault="00D06A0B" w:rsidP="00DC7B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42BB3BD3" w14:textId="77777777" w:rsidR="00D06A0B" w:rsidRPr="00661105" w:rsidRDefault="00D06A0B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  <w:vAlign w:val="center"/>
          </w:tcPr>
          <w:p w14:paraId="23F2ED1D" w14:textId="77777777" w:rsidR="00D06A0B" w:rsidRPr="00661105" w:rsidRDefault="00D06A0B" w:rsidP="00DC7B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397F34BF" w14:textId="77777777" w:rsidR="00D06A0B" w:rsidRPr="00661105" w:rsidRDefault="00D06A0B" w:rsidP="00DC7B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60175A9A" w14:textId="77777777" w:rsidR="00D06A0B" w:rsidRPr="00661105" w:rsidRDefault="00D06A0B" w:rsidP="00DC7B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FBB044" w14:textId="77777777" w:rsidR="00D06A0B" w:rsidRPr="00661105" w:rsidRDefault="00D06A0B" w:rsidP="00DC7B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06A0B" w:rsidRPr="00661105" w14:paraId="15B5E83A" w14:textId="77777777" w:rsidTr="00DC7BC6">
        <w:trPr>
          <w:jc w:val="center"/>
        </w:trPr>
        <w:tc>
          <w:tcPr>
            <w:tcW w:w="1167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12D666CA" w14:textId="77777777" w:rsidR="00D06A0B" w:rsidRPr="00661105" w:rsidRDefault="00D06A0B" w:rsidP="00DC7B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6320EE0" w14:textId="77777777" w:rsidR="00D06A0B" w:rsidRPr="00661105" w:rsidRDefault="00D06A0B" w:rsidP="00DC7B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97189C2" w14:textId="77777777" w:rsidR="00D06A0B" w:rsidRPr="00661105" w:rsidRDefault="00D06A0B" w:rsidP="00DC7B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3BE9DE8" w14:textId="77777777" w:rsidR="00D06A0B" w:rsidRPr="00661105" w:rsidRDefault="00D06A0B" w:rsidP="00DC7B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2BCC398" w14:textId="77777777" w:rsidR="00D06A0B" w:rsidRPr="00661105" w:rsidRDefault="00D06A0B" w:rsidP="00DC7B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EA870CA" w14:textId="77777777" w:rsidR="00D06A0B" w:rsidRPr="00661105" w:rsidRDefault="00D06A0B" w:rsidP="00DC7BC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EFBD5AA" w14:textId="77777777" w:rsidR="00D06A0B" w:rsidRDefault="00D06A0B" w:rsidP="00DC7BC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14:paraId="7E40C441" w14:textId="77777777" w:rsidR="00D06A0B" w:rsidRPr="00661105" w:rsidRDefault="00D06A0B" w:rsidP="00DC7BC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06A0B" w:rsidRPr="00661105" w14:paraId="4B078CC5" w14:textId="77777777" w:rsidTr="00DC7B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E9AC139" w14:textId="77777777" w:rsidR="00D06A0B" w:rsidRPr="001C4836" w:rsidRDefault="00D06A0B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483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1F3A4D7" w14:textId="33D1709E" w:rsidR="00D06A0B" w:rsidRPr="001C4836" w:rsidRDefault="00067F8C" w:rsidP="00DC7BC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Планирование деятельности подчиненного персонала на объектах </w:t>
            </w:r>
            <w:r w:rsidRPr="003A3B78">
              <w:rPr>
                <w:rFonts w:cs="Times New Roman"/>
                <w:szCs w:val="24"/>
              </w:rPr>
              <w:t xml:space="preserve">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067F8C" w:rsidRPr="00661105" w14:paraId="11454546" w14:textId="77777777" w:rsidTr="008F673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BB03209" w14:textId="77777777" w:rsidR="00067F8C" w:rsidRPr="001C4836" w:rsidRDefault="00067F8C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17C869F" w14:textId="5400A931" w:rsidR="00067F8C" w:rsidRPr="001C4836" w:rsidRDefault="00067F8C" w:rsidP="00706045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1D4B54">
              <w:rPr>
                <w:rFonts w:cs="Times New Roman"/>
                <w:szCs w:val="24"/>
              </w:rPr>
              <w:t xml:space="preserve">Контроль выполнения персоналом </w:t>
            </w:r>
            <w:r w:rsidR="001F4002">
              <w:t xml:space="preserve">объектов </w:t>
            </w:r>
            <w:r w:rsidR="001F4002" w:rsidRPr="003A3B78">
              <w:rPr>
                <w:rFonts w:cs="Times New Roman"/>
                <w:szCs w:val="24"/>
              </w:rPr>
              <w:t xml:space="preserve">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  <w:r>
              <w:rPr>
                <w:rFonts w:cs="Times New Roman"/>
                <w:szCs w:val="24"/>
              </w:rPr>
              <w:t xml:space="preserve"> </w:t>
            </w:r>
            <w:r w:rsidR="00706045" w:rsidRPr="00706045">
              <w:rPr>
                <w:rFonts w:cs="Times New Roman"/>
                <w:szCs w:val="24"/>
              </w:rPr>
              <w:t>дисциплины труда и исполнительской дисциплины,</w:t>
            </w:r>
            <w:proofErr w:type="gramStart"/>
            <w:r w:rsidR="00706045" w:rsidRPr="00706045">
              <w:rPr>
                <w:rFonts w:cs="Times New Roman"/>
                <w:szCs w:val="24"/>
              </w:rPr>
              <w:t xml:space="preserve"> </w:t>
            </w:r>
            <w:r w:rsidRPr="001D4B54">
              <w:rPr>
                <w:rFonts w:cs="Times New Roman"/>
                <w:szCs w:val="24"/>
              </w:rPr>
              <w:t>,</w:t>
            </w:r>
            <w:proofErr w:type="gramEnd"/>
            <w:r w:rsidRPr="001D4B54">
              <w:rPr>
                <w:rFonts w:cs="Times New Roman"/>
                <w:szCs w:val="24"/>
              </w:rPr>
              <w:t xml:space="preserve"> требований охраны труда, промышленной, пожарн</w:t>
            </w:r>
            <w:r>
              <w:rPr>
                <w:rFonts w:cs="Times New Roman"/>
                <w:szCs w:val="24"/>
              </w:rPr>
              <w:t xml:space="preserve">ой, экологической безопасности </w:t>
            </w:r>
          </w:p>
        </w:tc>
      </w:tr>
      <w:tr w:rsidR="0051051F" w:rsidRPr="00661105" w14:paraId="5806CBBA" w14:textId="77777777" w:rsidTr="008F673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F9A3B0E" w14:textId="77777777" w:rsidR="0051051F" w:rsidRPr="001C4836" w:rsidRDefault="0051051F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7AD85376" w14:textId="3E6D472A" w:rsidR="0051051F" w:rsidRPr="001D4B54" w:rsidRDefault="0051051F" w:rsidP="0051051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C1DD3">
              <w:rPr>
                <w:rFonts w:cs="Times New Roman"/>
                <w:szCs w:val="24"/>
              </w:rPr>
              <w:t xml:space="preserve">Проведение инструктажа по безопасному ведению работ для </w:t>
            </w:r>
            <w:r>
              <w:rPr>
                <w:rFonts w:cs="Times New Roman"/>
                <w:szCs w:val="24"/>
              </w:rPr>
              <w:t xml:space="preserve">персонала </w:t>
            </w:r>
            <w:r w:rsidRPr="007C1DD3">
              <w:rPr>
                <w:rFonts w:cs="Times New Roman"/>
                <w:szCs w:val="24"/>
              </w:rPr>
              <w:t>объект</w:t>
            </w:r>
            <w:r>
              <w:rPr>
                <w:rFonts w:cs="Times New Roman"/>
                <w:szCs w:val="24"/>
              </w:rPr>
              <w:t>ов</w:t>
            </w:r>
            <w:r w:rsidRPr="007C1DD3">
              <w:rPr>
                <w:rFonts w:cs="Times New Roman"/>
                <w:szCs w:val="24"/>
              </w:rPr>
              <w:t xml:space="preserve">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115EE6" w:rsidRPr="00661105" w14:paraId="36E61311" w14:textId="77777777" w:rsidTr="008F673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E77ADB1" w14:textId="77777777" w:rsidR="00115EE6" w:rsidRPr="001C4836" w:rsidRDefault="00115EE6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404F225D" w14:textId="044B4028" w:rsidR="00115EE6" w:rsidRPr="007C1DD3" w:rsidRDefault="00115EE6" w:rsidP="00BB07A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Проведение </w:t>
            </w:r>
            <w:proofErr w:type="gramStart"/>
            <w:r>
              <w:rPr>
                <w:rFonts w:cs="Times New Roman"/>
                <w:szCs w:val="24"/>
              </w:rPr>
              <w:t>проверки знаний требований охраны труда</w:t>
            </w:r>
            <w:proofErr w:type="gramEnd"/>
            <w:r>
              <w:rPr>
                <w:rFonts w:cs="Times New Roman"/>
                <w:szCs w:val="24"/>
              </w:rPr>
              <w:t xml:space="preserve"> и промышленной безопасности персонала </w:t>
            </w:r>
            <w:r w:rsidRPr="007C1DD3">
              <w:rPr>
                <w:rFonts w:cs="Times New Roman"/>
                <w:szCs w:val="24"/>
              </w:rPr>
              <w:t>объект</w:t>
            </w:r>
            <w:r>
              <w:rPr>
                <w:rFonts w:cs="Times New Roman"/>
                <w:szCs w:val="24"/>
              </w:rPr>
              <w:t>ов</w:t>
            </w:r>
            <w:r w:rsidRPr="007C1DD3">
              <w:rPr>
                <w:rFonts w:cs="Times New Roman"/>
                <w:szCs w:val="24"/>
              </w:rPr>
              <w:t xml:space="preserve">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  <w:r w:rsidR="00BB07AC" w:rsidRPr="00BB07AC">
              <w:rPr>
                <w:rFonts w:cs="Times New Roman"/>
                <w:szCs w:val="24"/>
              </w:rPr>
              <w:t>, в том числе в составе комиссии</w:t>
            </w:r>
          </w:p>
        </w:tc>
      </w:tr>
      <w:tr w:rsidR="0051051F" w:rsidRPr="00661105" w14:paraId="6F81FFD8" w14:textId="77777777" w:rsidTr="008F673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2346291" w14:textId="77777777" w:rsidR="0051051F" w:rsidRPr="001C4836" w:rsidRDefault="0051051F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EB637A8" w14:textId="5587FFEB" w:rsidR="0051051F" w:rsidRPr="007C1DD3" w:rsidRDefault="0051051F" w:rsidP="0051051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 п</w:t>
            </w:r>
            <w:r w:rsidRPr="00856A80">
              <w:rPr>
                <w:rFonts w:cs="Times New Roman"/>
                <w:szCs w:val="24"/>
              </w:rPr>
              <w:t>роведени</w:t>
            </w:r>
            <w:r>
              <w:rPr>
                <w:rFonts w:cs="Times New Roman"/>
                <w:szCs w:val="24"/>
              </w:rPr>
              <w:t>я</w:t>
            </w:r>
            <w:r w:rsidRPr="00856A80">
              <w:rPr>
                <w:rFonts w:cs="Times New Roman"/>
                <w:szCs w:val="24"/>
              </w:rPr>
              <w:t xml:space="preserve"> учебно-тренировочных занятий </w:t>
            </w:r>
            <w:r>
              <w:rPr>
                <w:rFonts w:cs="Times New Roman"/>
                <w:szCs w:val="24"/>
              </w:rPr>
              <w:t xml:space="preserve">в </w:t>
            </w:r>
            <w:proofErr w:type="gramStart"/>
            <w:r>
              <w:rPr>
                <w:rFonts w:cs="Times New Roman"/>
                <w:szCs w:val="24"/>
              </w:rPr>
              <w:t>соответствии</w:t>
            </w:r>
            <w:proofErr w:type="gramEnd"/>
            <w:r>
              <w:rPr>
                <w:rFonts w:cs="Times New Roman"/>
                <w:szCs w:val="24"/>
              </w:rPr>
              <w:t xml:space="preserve"> с п</w:t>
            </w:r>
            <w:r w:rsidRPr="00856A80">
              <w:rPr>
                <w:rFonts w:cs="Times New Roman"/>
                <w:szCs w:val="24"/>
              </w:rPr>
              <w:t>лан</w:t>
            </w:r>
            <w:r>
              <w:rPr>
                <w:rFonts w:cs="Times New Roman"/>
                <w:szCs w:val="24"/>
              </w:rPr>
              <w:t>ом</w:t>
            </w:r>
            <w:r w:rsidRPr="00856A80">
              <w:rPr>
                <w:rFonts w:cs="Times New Roman"/>
                <w:szCs w:val="24"/>
              </w:rPr>
              <w:t xml:space="preserve"> мероприятий локализации </w:t>
            </w:r>
            <w:r w:rsidRPr="00850F98">
              <w:rPr>
                <w:rFonts w:cs="Times New Roman"/>
                <w:szCs w:val="24"/>
              </w:rPr>
              <w:t>и ликвидации последствий аварий</w:t>
            </w:r>
            <w:r w:rsidRPr="00856A80">
              <w:rPr>
                <w:rFonts w:cs="Times New Roman"/>
                <w:szCs w:val="24"/>
              </w:rPr>
              <w:t xml:space="preserve"> с привлечением смежных подразделений, подразделений подрядных организаций</w:t>
            </w:r>
          </w:p>
        </w:tc>
      </w:tr>
      <w:tr w:rsidR="006B00AF" w:rsidRPr="00661105" w14:paraId="49CBF084" w14:textId="77777777" w:rsidTr="008F673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02A4FD0" w14:textId="77777777" w:rsidR="006B00AF" w:rsidRPr="001C4836" w:rsidRDefault="006B00AF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724485BF" w14:textId="6B89DB80" w:rsidR="006B00AF" w:rsidRPr="001D4B54" w:rsidRDefault="006B00AF" w:rsidP="008339F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36ED">
              <w:rPr>
                <w:rFonts w:cs="Times New Roman"/>
                <w:szCs w:val="24"/>
              </w:rPr>
              <w:t xml:space="preserve">Формирование </w:t>
            </w:r>
            <w:r w:rsidR="008339FA">
              <w:rPr>
                <w:rFonts w:cs="Times New Roman"/>
                <w:szCs w:val="24"/>
              </w:rPr>
              <w:t>графиков работы</w:t>
            </w:r>
            <w:r w:rsidRPr="00D636ED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персонала </w:t>
            </w:r>
            <w:r>
              <w:t xml:space="preserve">объектов </w:t>
            </w:r>
            <w:r w:rsidRPr="003A3B78">
              <w:rPr>
                <w:rFonts w:cs="Times New Roman"/>
                <w:szCs w:val="24"/>
              </w:rPr>
              <w:t xml:space="preserve">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  <w:r w:rsidR="00BB07AC">
              <w:rPr>
                <w:rFonts w:cs="Times New Roman"/>
                <w:szCs w:val="24"/>
              </w:rPr>
              <w:t xml:space="preserve"> </w:t>
            </w:r>
            <w:r w:rsidR="00BB07AC" w:rsidRPr="00BB07AC">
              <w:rPr>
                <w:rFonts w:cs="Times New Roman"/>
                <w:szCs w:val="24"/>
              </w:rPr>
              <w:t>и внесение в них изменений с учетом требований трудового законодательства Российской Федерации</w:t>
            </w:r>
          </w:p>
        </w:tc>
      </w:tr>
      <w:tr w:rsidR="005D29F4" w:rsidRPr="00661105" w14:paraId="767C2F5F" w14:textId="77777777" w:rsidTr="008F673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627B4688" w14:textId="77777777" w:rsidR="005D29F4" w:rsidRPr="001C4836" w:rsidRDefault="005D29F4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E4DB742" w14:textId="60F1494E" w:rsidR="0085487D" w:rsidRPr="00D636ED" w:rsidRDefault="00BB07AC" w:rsidP="006B00A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B07AC">
              <w:rPr>
                <w:rFonts w:cs="Times New Roman"/>
                <w:szCs w:val="24"/>
              </w:rPr>
              <w:t>Ознакомление с графиками работы и внесенными в них изменениями персонала объектов нефтегазопереработки и нефтегазохимии с учетом требований трудового законодательства Российской Федерации</w:t>
            </w:r>
          </w:p>
        </w:tc>
      </w:tr>
      <w:tr w:rsidR="00067F8C" w:rsidRPr="00661105" w14:paraId="3D30F92F" w14:textId="77777777" w:rsidTr="008F673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97F5B28" w14:textId="77777777" w:rsidR="00067F8C" w:rsidRPr="001C4836" w:rsidRDefault="00067F8C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5D8E760" w14:textId="43062A08" w:rsidR="00706045" w:rsidRDefault="00706045" w:rsidP="00DC7BC6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706045">
              <w:rPr>
                <w:rFonts w:cs="Times New Roman"/>
                <w:color w:val="000000"/>
                <w:szCs w:val="24"/>
              </w:rPr>
              <w:t>Контроль соблюдения персоналом объектов нефтегазопереработки и нефтегазохимии режима труда и отдыха</w:t>
            </w:r>
          </w:p>
        </w:tc>
      </w:tr>
      <w:tr w:rsidR="00067F8C" w:rsidRPr="00661105" w14:paraId="3EE06C42" w14:textId="77777777" w:rsidTr="008F673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AD45977" w14:textId="77777777" w:rsidR="00067F8C" w:rsidRPr="001C4836" w:rsidRDefault="00067F8C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78F874" w14:textId="3F803FCF" w:rsidR="00067F8C" w:rsidRPr="001C4836" w:rsidRDefault="00067F8C" w:rsidP="00DC7BC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4836">
              <w:rPr>
                <w:rFonts w:cs="Times New Roman"/>
                <w:color w:val="000000"/>
                <w:szCs w:val="24"/>
              </w:rPr>
              <w:t>Подготовка предложений по поощрению</w:t>
            </w:r>
            <w:r>
              <w:rPr>
                <w:rFonts w:cs="Times New Roman"/>
                <w:color w:val="000000"/>
                <w:szCs w:val="24"/>
              </w:rPr>
              <w:t xml:space="preserve"> персонала </w:t>
            </w:r>
            <w:r w:rsidR="001F4002">
              <w:t xml:space="preserve">объектов </w:t>
            </w:r>
            <w:r w:rsidR="001F4002" w:rsidRPr="003A3B78">
              <w:rPr>
                <w:rFonts w:cs="Times New Roman"/>
                <w:szCs w:val="24"/>
              </w:rPr>
              <w:t xml:space="preserve">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  <w:r>
              <w:rPr>
                <w:rFonts w:cs="Times New Roman"/>
                <w:color w:val="000000"/>
                <w:szCs w:val="24"/>
              </w:rPr>
              <w:t xml:space="preserve"> или наложению на них дисциплинарных взысканий</w:t>
            </w:r>
          </w:p>
        </w:tc>
      </w:tr>
      <w:tr w:rsidR="00067F8C" w:rsidRPr="00661105" w14:paraId="7AA17932" w14:textId="77777777" w:rsidTr="008F673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2A5EBF4" w14:textId="77777777" w:rsidR="00067F8C" w:rsidRPr="001C4836" w:rsidRDefault="00067F8C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59D085" w14:textId="067280A6" w:rsidR="00067F8C" w:rsidRPr="001C4836" w:rsidRDefault="00067F8C" w:rsidP="00DC7BC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4836">
              <w:rPr>
                <w:rFonts w:cs="Times New Roman"/>
                <w:color w:val="000000"/>
                <w:szCs w:val="24"/>
              </w:rPr>
              <w:t xml:space="preserve">Определение потребности </w:t>
            </w:r>
            <w:r>
              <w:rPr>
                <w:rFonts w:cs="Times New Roman"/>
                <w:color w:val="000000"/>
                <w:szCs w:val="24"/>
              </w:rPr>
              <w:t xml:space="preserve">в </w:t>
            </w:r>
            <w:r w:rsidRPr="001C4836">
              <w:rPr>
                <w:rFonts w:cs="Times New Roman"/>
                <w:color w:val="000000"/>
                <w:szCs w:val="24"/>
              </w:rPr>
              <w:t xml:space="preserve">обучении персонала </w:t>
            </w:r>
            <w:r w:rsidR="001F4002">
              <w:t xml:space="preserve">объектов </w:t>
            </w:r>
            <w:r w:rsidR="001F4002" w:rsidRPr="003A3B78">
              <w:rPr>
                <w:rFonts w:cs="Times New Roman"/>
                <w:szCs w:val="24"/>
              </w:rPr>
              <w:t xml:space="preserve">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  <w:r>
              <w:rPr>
                <w:rFonts w:cs="Times New Roman"/>
                <w:szCs w:val="24"/>
              </w:rPr>
              <w:t xml:space="preserve"> по программам дополнительного образов</w:t>
            </w:r>
            <w:r w:rsidR="0051051F">
              <w:rPr>
                <w:rFonts w:cs="Times New Roman"/>
                <w:szCs w:val="24"/>
              </w:rPr>
              <w:t>ания и профессионально обучения</w:t>
            </w:r>
          </w:p>
        </w:tc>
      </w:tr>
      <w:tr w:rsidR="0051051F" w:rsidRPr="00661105" w14:paraId="38F58856" w14:textId="77777777" w:rsidTr="008F673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8384877" w14:textId="77777777" w:rsidR="0051051F" w:rsidRPr="001C4836" w:rsidRDefault="0051051F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40BF3D" w14:textId="6F0CC26C" w:rsidR="0051051F" w:rsidRPr="001C4836" w:rsidRDefault="0051051F" w:rsidP="0051051F">
            <w:pPr>
              <w:suppressAutoHyphens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Организация </w:t>
            </w:r>
            <w:r w:rsidR="00125B67">
              <w:rPr>
                <w:rFonts w:cs="Times New Roman"/>
                <w:color w:val="000000"/>
                <w:szCs w:val="24"/>
              </w:rPr>
              <w:t xml:space="preserve">внесения </w:t>
            </w:r>
            <w:r>
              <w:rPr>
                <w:rFonts w:cs="Times New Roman"/>
                <w:color w:val="000000"/>
                <w:szCs w:val="24"/>
              </w:rPr>
              <w:t xml:space="preserve">изменений, дополнений в </w:t>
            </w:r>
            <w:r>
              <w:rPr>
                <w:rFonts w:cs="Times New Roman"/>
                <w:szCs w:val="24"/>
              </w:rPr>
              <w:t>должностные инструкции персонала, производственные</w:t>
            </w:r>
            <w:r w:rsidR="00D94D22">
              <w:rPr>
                <w:rFonts w:cs="Times New Roman"/>
                <w:szCs w:val="24"/>
              </w:rPr>
              <w:t xml:space="preserve"> и технологические</w:t>
            </w:r>
            <w:r>
              <w:rPr>
                <w:rFonts w:cs="Times New Roman"/>
                <w:szCs w:val="24"/>
              </w:rPr>
              <w:t xml:space="preserve"> инструкции</w:t>
            </w:r>
            <w:r w:rsidRPr="007C1DD3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на </w:t>
            </w:r>
            <w:r w:rsidRPr="007C1DD3">
              <w:rPr>
                <w:rFonts w:cs="Times New Roman"/>
                <w:szCs w:val="24"/>
              </w:rPr>
              <w:t>объект</w:t>
            </w:r>
            <w:r>
              <w:rPr>
                <w:rFonts w:cs="Times New Roman"/>
                <w:szCs w:val="24"/>
              </w:rPr>
              <w:t>ах</w:t>
            </w:r>
            <w:r w:rsidRPr="007C1DD3">
              <w:rPr>
                <w:rFonts w:cs="Times New Roman"/>
                <w:szCs w:val="24"/>
              </w:rPr>
              <w:t xml:space="preserve">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067F8C" w:rsidRPr="00661105" w14:paraId="7FA43DAB" w14:textId="77777777" w:rsidTr="00DC7B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FB36F2C" w14:textId="77777777" w:rsidR="00067F8C" w:rsidRPr="001C4836" w:rsidRDefault="00067F8C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41BCB623" w14:textId="5760B092" w:rsidR="00067F8C" w:rsidRDefault="00067F8C" w:rsidP="0051051F">
            <w:pPr>
              <w:suppressAutoHyphens/>
              <w:spacing w:after="0" w:line="240" w:lineRule="auto"/>
              <w:jc w:val="both"/>
            </w:pPr>
            <w:r w:rsidRPr="001C4836">
              <w:rPr>
                <w:rFonts w:cs="Times New Roman"/>
                <w:color w:val="000000"/>
                <w:szCs w:val="24"/>
              </w:rPr>
              <w:t>Вн</w:t>
            </w:r>
            <w:r>
              <w:rPr>
                <w:rFonts w:cs="Times New Roman"/>
                <w:color w:val="000000"/>
                <w:szCs w:val="24"/>
              </w:rPr>
              <w:t>есение</w:t>
            </w:r>
            <w:r w:rsidRPr="001C4836">
              <w:rPr>
                <w:rFonts w:cs="Times New Roman"/>
                <w:color w:val="000000"/>
                <w:szCs w:val="24"/>
              </w:rPr>
              <w:t xml:space="preserve"> предложений по изменению штатного расписания </w:t>
            </w:r>
            <w:r w:rsidR="0051051F">
              <w:rPr>
                <w:rFonts w:cs="Times New Roman"/>
                <w:szCs w:val="24"/>
              </w:rPr>
              <w:t>персонала</w:t>
            </w:r>
            <w:r>
              <w:rPr>
                <w:rFonts w:cs="Times New Roman"/>
                <w:szCs w:val="24"/>
              </w:rPr>
              <w:t xml:space="preserve"> объектов</w:t>
            </w:r>
            <w:r w:rsidRPr="003A3B78">
              <w:rPr>
                <w:rFonts w:cs="Times New Roman"/>
                <w:szCs w:val="24"/>
              </w:rPr>
              <w:t xml:space="preserve">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067F8C" w:rsidRPr="00661105" w14:paraId="775FDF81" w14:textId="77777777" w:rsidTr="00DC7B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 w:val="restar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ADECAF8" w14:textId="77777777" w:rsidR="00067F8C" w:rsidRPr="001C4836" w:rsidRDefault="00067F8C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483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1D840E" w14:textId="7ED6CB95" w:rsidR="00BB07AC" w:rsidRPr="001C4836" w:rsidRDefault="00BB07AC" w:rsidP="00DC7BC6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BB07AC">
              <w:rPr>
                <w:rFonts w:cs="Times New Roman"/>
                <w:color w:val="000000"/>
                <w:szCs w:val="24"/>
              </w:rPr>
              <w:t>Составлять планы работы подразделения с учетом приоритетности производственных задач и имеющихся ресурсов</w:t>
            </w:r>
          </w:p>
        </w:tc>
      </w:tr>
      <w:tr w:rsidR="00067F8C" w:rsidRPr="00661105" w14:paraId="424CC207" w14:textId="77777777" w:rsidTr="00DC7B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40E5093" w14:textId="77777777" w:rsidR="00067F8C" w:rsidRPr="001C4836" w:rsidRDefault="00067F8C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35E2DB" w14:textId="6DD0FCD7" w:rsidR="00067F8C" w:rsidRDefault="008F6738" w:rsidP="008F6738">
            <w:pPr>
              <w:spacing w:after="0" w:line="240" w:lineRule="auto"/>
              <w:jc w:val="both"/>
            </w:pPr>
            <w:r w:rsidRPr="00B36A67">
              <w:rPr>
                <w:rFonts w:cs="Times New Roman"/>
                <w:szCs w:val="24"/>
              </w:rPr>
              <w:t xml:space="preserve">Обеспечивать соблюдение </w:t>
            </w:r>
            <w:r>
              <w:rPr>
                <w:rFonts w:cs="Times New Roman"/>
                <w:szCs w:val="24"/>
              </w:rPr>
              <w:t>персоналом</w:t>
            </w:r>
            <w:r w:rsidRPr="00B36A67">
              <w:rPr>
                <w:rFonts w:cs="Times New Roman"/>
                <w:szCs w:val="24"/>
              </w:rPr>
              <w:t xml:space="preserve"> </w:t>
            </w:r>
            <w:r w:rsidRPr="007C1DD3">
              <w:rPr>
                <w:rFonts w:cs="Times New Roman"/>
                <w:szCs w:val="24"/>
              </w:rPr>
              <w:t>объект</w:t>
            </w:r>
            <w:r>
              <w:rPr>
                <w:rFonts w:cs="Times New Roman"/>
                <w:szCs w:val="24"/>
              </w:rPr>
              <w:t>ов</w:t>
            </w:r>
            <w:r w:rsidRPr="007C1DD3">
              <w:rPr>
                <w:rFonts w:cs="Times New Roman"/>
                <w:szCs w:val="24"/>
              </w:rPr>
              <w:t xml:space="preserve">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  <w:r>
              <w:rPr>
                <w:rFonts w:cs="Times New Roman"/>
                <w:szCs w:val="24"/>
              </w:rPr>
              <w:t xml:space="preserve"> </w:t>
            </w:r>
            <w:r w:rsidR="00706045" w:rsidRPr="00706045">
              <w:rPr>
                <w:rFonts w:cs="Times New Roman"/>
                <w:szCs w:val="24"/>
              </w:rPr>
              <w:t>дисциплины труда и исполнительской дисциплины</w:t>
            </w:r>
            <w:r>
              <w:rPr>
                <w:rFonts w:cs="Times New Roman"/>
                <w:szCs w:val="24"/>
              </w:rPr>
              <w:t>,</w:t>
            </w:r>
            <w:r w:rsidRPr="00B36A67">
              <w:rPr>
                <w:rFonts w:cs="Times New Roman"/>
                <w:szCs w:val="24"/>
              </w:rPr>
              <w:t xml:space="preserve"> требований охраны труда, промышленной, пожарной и экологической безопасности</w:t>
            </w:r>
          </w:p>
        </w:tc>
      </w:tr>
      <w:tr w:rsidR="008F6738" w:rsidRPr="00661105" w14:paraId="4C5AE1D5" w14:textId="77777777" w:rsidTr="00DC7B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04DA90B" w14:textId="77777777" w:rsidR="008F6738" w:rsidRPr="001C4836" w:rsidRDefault="008F6738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5ACC43" w14:textId="6D646A68" w:rsidR="008F6738" w:rsidRDefault="008F6738" w:rsidP="008F6738">
            <w:pPr>
              <w:spacing w:after="0" w:line="240" w:lineRule="auto"/>
              <w:jc w:val="both"/>
            </w:pPr>
            <w:r w:rsidRPr="00850F98">
              <w:rPr>
                <w:rFonts w:cs="Times New Roman"/>
                <w:szCs w:val="24"/>
              </w:rPr>
              <w:t xml:space="preserve">Применять инструкции </w:t>
            </w:r>
            <w:r>
              <w:rPr>
                <w:rFonts w:cs="Times New Roman"/>
                <w:szCs w:val="24"/>
              </w:rPr>
              <w:t>по</w:t>
            </w:r>
            <w:r w:rsidRPr="00850F98">
              <w:rPr>
                <w:rFonts w:cs="Times New Roman"/>
                <w:szCs w:val="24"/>
              </w:rPr>
              <w:t xml:space="preserve"> охран</w:t>
            </w:r>
            <w:r>
              <w:rPr>
                <w:rFonts w:cs="Times New Roman"/>
                <w:szCs w:val="24"/>
              </w:rPr>
              <w:t>е</w:t>
            </w:r>
            <w:r w:rsidRPr="00850F98">
              <w:rPr>
                <w:rFonts w:cs="Times New Roman"/>
                <w:szCs w:val="24"/>
              </w:rPr>
              <w:t xml:space="preserve"> труда, промышленной, пожарной и экологической безопасности для проведения инструктажа </w:t>
            </w:r>
            <w:r>
              <w:rPr>
                <w:rFonts w:cs="Times New Roman"/>
                <w:szCs w:val="24"/>
              </w:rPr>
              <w:t>персоналу</w:t>
            </w:r>
            <w:r w:rsidRPr="007C1DD3">
              <w:rPr>
                <w:rFonts w:cs="Times New Roman"/>
                <w:szCs w:val="24"/>
              </w:rPr>
              <w:t xml:space="preserve"> объект</w:t>
            </w:r>
            <w:r>
              <w:rPr>
                <w:rFonts w:cs="Times New Roman"/>
                <w:szCs w:val="24"/>
              </w:rPr>
              <w:t>ов</w:t>
            </w:r>
            <w:r w:rsidRPr="007C1DD3">
              <w:rPr>
                <w:rFonts w:cs="Times New Roman"/>
                <w:szCs w:val="24"/>
              </w:rPr>
              <w:t xml:space="preserve">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8F6738" w:rsidRPr="00661105" w14:paraId="25390E7D" w14:textId="77777777" w:rsidTr="00DC7B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2474A62" w14:textId="77777777" w:rsidR="008F6738" w:rsidRPr="001C4836" w:rsidRDefault="008F6738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FD3DD0" w14:textId="0580B6C0" w:rsidR="008F6738" w:rsidRDefault="00BB07AC" w:rsidP="008F6738">
            <w:pPr>
              <w:spacing w:after="0" w:line="240" w:lineRule="auto"/>
              <w:jc w:val="both"/>
            </w:pPr>
            <w:r>
              <w:t>Оценивать знания</w:t>
            </w:r>
            <w:r w:rsidR="008F6738">
              <w:t xml:space="preserve"> персонала </w:t>
            </w:r>
            <w:r w:rsidR="008F6738" w:rsidRPr="007C1DD3">
              <w:rPr>
                <w:rFonts w:cs="Times New Roman"/>
                <w:szCs w:val="24"/>
              </w:rPr>
              <w:t>объект</w:t>
            </w:r>
            <w:r w:rsidR="008F6738">
              <w:rPr>
                <w:rFonts w:cs="Times New Roman"/>
                <w:szCs w:val="24"/>
              </w:rPr>
              <w:t>ов</w:t>
            </w:r>
            <w:r w:rsidR="008F6738" w:rsidRPr="007C1DD3">
              <w:rPr>
                <w:rFonts w:cs="Times New Roman"/>
                <w:szCs w:val="24"/>
              </w:rPr>
              <w:t xml:space="preserve">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  <w:r w:rsidR="008F6738">
              <w:t xml:space="preserve"> при проведении </w:t>
            </w:r>
            <w:proofErr w:type="gramStart"/>
            <w:r w:rsidR="008F6738">
              <w:rPr>
                <w:rFonts w:cs="Times New Roman"/>
                <w:szCs w:val="24"/>
              </w:rPr>
              <w:t>проверки знаний требований охраны труда</w:t>
            </w:r>
            <w:proofErr w:type="gramEnd"/>
            <w:r w:rsidR="008F6738">
              <w:rPr>
                <w:rFonts w:cs="Times New Roman"/>
                <w:szCs w:val="24"/>
              </w:rPr>
              <w:t xml:space="preserve"> и промышленной безопасности</w:t>
            </w:r>
          </w:p>
        </w:tc>
      </w:tr>
      <w:tr w:rsidR="008F6738" w:rsidRPr="00661105" w14:paraId="6AAF5D8A" w14:textId="77777777" w:rsidTr="00DC7B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31BB06B" w14:textId="77777777" w:rsidR="008F6738" w:rsidRPr="001C4836" w:rsidRDefault="008F6738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4BB018" w14:textId="35EF93EE" w:rsidR="008F6738" w:rsidRDefault="008F6738" w:rsidP="00BB07AC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Выявлять </w:t>
            </w:r>
            <w:r w:rsidR="00BB07AC">
              <w:rPr>
                <w:rFonts w:cs="Times New Roman"/>
                <w:szCs w:val="24"/>
              </w:rPr>
              <w:t>ошибочные действия персонала при</w:t>
            </w:r>
            <w:r w:rsidRPr="00850F98">
              <w:rPr>
                <w:rFonts w:cs="Times New Roman"/>
                <w:szCs w:val="24"/>
              </w:rPr>
              <w:t xml:space="preserve"> проведени</w:t>
            </w:r>
            <w:r w:rsidR="00BB07AC">
              <w:rPr>
                <w:rFonts w:cs="Times New Roman"/>
                <w:szCs w:val="24"/>
              </w:rPr>
              <w:t>и</w:t>
            </w:r>
            <w:r w:rsidRPr="00850F98">
              <w:rPr>
                <w:rFonts w:cs="Times New Roman"/>
                <w:szCs w:val="24"/>
              </w:rPr>
              <w:t xml:space="preserve"> </w:t>
            </w:r>
            <w:r w:rsidRPr="00856A80">
              <w:rPr>
                <w:rFonts w:cs="Times New Roman"/>
                <w:szCs w:val="24"/>
              </w:rPr>
              <w:t>учебно-тренировочных занятий</w:t>
            </w:r>
            <w:r w:rsidRPr="00850F98">
              <w:rPr>
                <w:rFonts w:cs="Times New Roman"/>
                <w:szCs w:val="24"/>
              </w:rPr>
              <w:t xml:space="preserve"> в соответствии с планом мероприятий по локализации и ликвидации последствий аварий</w:t>
            </w:r>
            <w:r w:rsidRPr="007C1DD3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на </w:t>
            </w:r>
            <w:r w:rsidRPr="007C1DD3">
              <w:rPr>
                <w:rFonts w:cs="Times New Roman"/>
                <w:szCs w:val="24"/>
              </w:rPr>
              <w:t>объект</w:t>
            </w:r>
            <w:r>
              <w:rPr>
                <w:rFonts w:cs="Times New Roman"/>
                <w:szCs w:val="24"/>
              </w:rPr>
              <w:t>ах</w:t>
            </w:r>
            <w:r w:rsidRPr="007C1DD3">
              <w:rPr>
                <w:rFonts w:cs="Times New Roman"/>
                <w:szCs w:val="24"/>
              </w:rPr>
              <w:t xml:space="preserve">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8F6738" w:rsidRPr="00661105" w14:paraId="3A6BFAF1" w14:textId="77777777" w:rsidTr="00DC7B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1EEDF3E" w14:textId="77777777" w:rsidR="008F6738" w:rsidRPr="001C4836" w:rsidRDefault="008F6738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F71EF9" w14:textId="0965566E" w:rsidR="008F6738" w:rsidRDefault="008F6738" w:rsidP="00DC7BC6">
            <w:pPr>
              <w:spacing w:after="0" w:line="240" w:lineRule="auto"/>
              <w:jc w:val="both"/>
            </w:pPr>
            <w:r>
              <w:t xml:space="preserve">Контролировать корректное заполнение табеля учета рабочего времени персонала </w:t>
            </w:r>
            <w:r w:rsidRPr="007C1DD3">
              <w:rPr>
                <w:rFonts w:cs="Times New Roman"/>
                <w:szCs w:val="24"/>
              </w:rPr>
              <w:t>объект</w:t>
            </w:r>
            <w:r>
              <w:rPr>
                <w:rFonts w:cs="Times New Roman"/>
                <w:szCs w:val="24"/>
              </w:rPr>
              <w:t>ов</w:t>
            </w:r>
            <w:r w:rsidRPr="007C1DD3">
              <w:rPr>
                <w:rFonts w:cs="Times New Roman"/>
                <w:szCs w:val="24"/>
              </w:rPr>
              <w:t xml:space="preserve">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5D29F4" w:rsidRPr="00661105" w14:paraId="37572CC9" w14:textId="77777777" w:rsidTr="00DC7B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40ABD57" w14:textId="77777777" w:rsidR="005D29F4" w:rsidRPr="001C4836" w:rsidRDefault="005D29F4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0E86D3" w14:textId="5D57188B" w:rsidR="0085487D" w:rsidRDefault="00BB07AC" w:rsidP="005D29F4">
            <w:pPr>
              <w:spacing w:after="0" w:line="240" w:lineRule="auto"/>
              <w:jc w:val="both"/>
            </w:pPr>
            <w:r w:rsidRPr="00BB07AC">
              <w:t>Контролировать своевременность ознакомления с графиками работы и их изменениями персонала объектов нефтегазопереработки и нефтегазохимии с учетом требований трудового законодательства Российской Федерации</w:t>
            </w:r>
          </w:p>
        </w:tc>
      </w:tr>
      <w:tr w:rsidR="008F6738" w:rsidRPr="00661105" w14:paraId="152E5F08" w14:textId="77777777" w:rsidTr="00DC7B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9B3A34C" w14:textId="77777777" w:rsidR="008F6738" w:rsidRPr="001C4836" w:rsidRDefault="008F6738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8C6C95" w14:textId="662062D9" w:rsidR="008F6738" w:rsidRDefault="008F6738" w:rsidP="00706045">
            <w:pPr>
              <w:spacing w:after="0" w:line="240" w:lineRule="auto"/>
              <w:jc w:val="both"/>
            </w:pPr>
            <w:r w:rsidRPr="00814B28">
              <w:rPr>
                <w:rFonts w:cs="Times New Roman"/>
                <w:szCs w:val="24"/>
              </w:rPr>
              <w:t xml:space="preserve">Обеспечивать соблюдение </w:t>
            </w:r>
            <w:r>
              <w:rPr>
                <w:rFonts w:cs="Times New Roman"/>
                <w:szCs w:val="24"/>
              </w:rPr>
              <w:t>персоналом</w:t>
            </w:r>
            <w:r w:rsidRPr="00814B28">
              <w:rPr>
                <w:rFonts w:cs="Times New Roman"/>
                <w:szCs w:val="24"/>
              </w:rPr>
              <w:t xml:space="preserve"> </w:t>
            </w:r>
            <w:r w:rsidRPr="007C1DD3">
              <w:rPr>
                <w:rFonts w:cs="Times New Roman"/>
                <w:szCs w:val="24"/>
              </w:rPr>
              <w:t>объект</w:t>
            </w:r>
            <w:r>
              <w:rPr>
                <w:rFonts w:cs="Times New Roman"/>
                <w:szCs w:val="24"/>
              </w:rPr>
              <w:t>ов</w:t>
            </w:r>
            <w:r w:rsidRPr="007C1DD3">
              <w:rPr>
                <w:rFonts w:cs="Times New Roman"/>
                <w:szCs w:val="24"/>
              </w:rPr>
              <w:t xml:space="preserve">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  <w:r w:rsidRPr="00814B28">
              <w:rPr>
                <w:rFonts w:cs="Times New Roman"/>
                <w:szCs w:val="24"/>
              </w:rPr>
              <w:t xml:space="preserve"> </w:t>
            </w:r>
            <w:r w:rsidR="00706045">
              <w:rPr>
                <w:rFonts w:cs="Times New Roman"/>
                <w:szCs w:val="24"/>
              </w:rPr>
              <w:t>режима труда и отдыха</w:t>
            </w:r>
          </w:p>
        </w:tc>
      </w:tr>
      <w:tr w:rsidR="005D29F4" w:rsidRPr="00661105" w14:paraId="48114D31" w14:textId="77777777" w:rsidTr="00DC7B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E49DCA9" w14:textId="77777777" w:rsidR="005D29F4" w:rsidRPr="001C4836" w:rsidRDefault="005D29F4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A326BA" w14:textId="35F91744" w:rsidR="005D29F4" w:rsidRPr="00814B28" w:rsidRDefault="005D29F4" w:rsidP="005D29F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Обеспечивать ознакомление персонала</w:t>
            </w:r>
            <w:r w:rsidRPr="005D29F4">
              <w:rPr>
                <w:rFonts w:cs="Times New Roman"/>
                <w:szCs w:val="24"/>
              </w:rPr>
              <w:t xml:space="preserve"> </w:t>
            </w:r>
            <w:r w:rsidRPr="005D29F4">
              <w:t xml:space="preserve">объектов нефтегазопереработки и </w:t>
            </w:r>
            <w:r w:rsidR="0099609B">
              <w:t>нефтегазохимии</w:t>
            </w:r>
            <w:r w:rsidRPr="005D29F4">
              <w:rPr>
                <w:rFonts w:cs="Times New Roman"/>
                <w:szCs w:val="24"/>
              </w:rPr>
              <w:t xml:space="preserve"> с должностн</w:t>
            </w:r>
            <w:r>
              <w:rPr>
                <w:rFonts w:cs="Times New Roman"/>
                <w:szCs w:val="24"/>
              </w:rPr>
              <w:t>ыми, производственными и рабочими инструкциями</w:t>
            </w:r>
          </w:p>
        </w:tc>
      </w:tr>
      <w:tr w:rsidR="008F6738" w:rsidRPr="00661105" w14:paraId="43640742" w14:textId="77777777" w:rsidTr="00DC7B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8C14FD8" w14:textId="77777777" w:rsidR="008F6738" w:rsidRPr="001C4836" w:rsidRDefault="008F6738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20C64B" w14:textId="037D021E" w:rsidR="008F6738" w:rsidRDefault="00BB07AC" w:rsidP="008F6738">
            <w:pPr>
              <w:spacing w:after="0" w:line="240" w:lineRule="auto"/>
              <w:jc w:val="both"/>
            </w:pPr>
            <w:r>
              <w:t xml:space="preserve">Формировать </w:t>
            </w:r>
            <w:r w:rsidR="008F6738" w:rsidRPr="001C4836">
              <w:rPr>
                <w:rFonts w:cs="Times New Roman"/>
                <w:color w:val="000000"/>
                <w:szCs w:val="24"/>
              </w:rPr>
              <w:t>предложени</w:t>
            </w:r>
            <w:r w:rsidR="008F6738">
              <w:rPr>
                <w:rFonts w:cs="Times New Roman"/>
                <w:color w:val="000000"/>
                <w:szCs w:val="24"/>
              </w:rPr>
              <w:t>я</w:t>
            </w:r>
            <w:r w:rsidR="008F6738" w:rsidRPr="001C4836">
              <w:rPr>
                <w:rFonts w:cs="Times New Roman"/>
                <w:color w:val="000000"/>
                <w:szCs w:val="24"/>
              </w:rPr>
              <w:t xml:space="preserve"> по поощрению</w:t>
            </w:r>
            <w:r w:rsidR="008F6738">
              <w:rPr>
                <w:rFonts w:cs="Times New Roman"/>
                <w:color w:val="000000"/>
                <w:szCs w:val="24"/>
              </w:rPr>
              <w:t xml:space="preserve"> персонала </w:t>
            </w:r>
            <w:r w:rsidR="008F6738">
              <w:t xml:space="preserve">объектов </w:t>
            </w:r>
            <w:r w:rsidR="008F6738" w:rsidRPr="003A3B78">
              <w:rPr>
                <w:rFonts w:cs="Times New Roman"/>
                <w:szCs w:val="24"/>
              </w:rPr>
              <w:t xml:space="preserve">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  <w:r w:rsidR="008F6738">
              <w:rPr>
                <w:rFonts w:cs="Times New Roman"/>
                <w:color w:val="000000"/>
                <w:szCs w:val="24"/>
              </w:rPr>
              <w:t xml:space="preserve"> или наложению на них дисциплинарных взысканий</w:t>
            </w:r>
          </w:p>
        </w:tc>
      </w:tr>
      <w:tr w:rsidR="00067F8C" w:rsidRPr="00661105" w14:paraId="028CAD79" w14:textId="77777777" w:rsidTr="00DC7B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5BC518D" w14:textId="77777777" w:rsidR="00067F8C" w:rsidRPr="001C4836" w:rsidRDefault="00067F8C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913AE1" w14:textId="1E9C6D4F" w:rsidR="00067F8C" w:rsidRDefault="008F6738" w:rsidP="00DC7BC6">
            <w:pPr>
              <w:spacing w:after="0" w:line="240" w:lineRule="auto"/>
              <w:jc w:val="both"/>
            </w:pPr>
            <w:r>
              <w:t xml:space="preserve">Составлять перечень работников объектов </w:t>
            </w:r>
            <w:r w:rsidRPr="003A3B78">
              <w:rPr>
                <w:rFonts w:cs="Times New Roman"/>
                <w:szCs w:val="24"/>
              </w:rPr>
              <w:t xml:space="preserve">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  <w:r>
              <w:rPr>
                <w:rFonts w:cs="Times New Roman"/>
                <w:szCs w:val="24"/>
              </w:rPr>
              <w:t>, нуждающихся в обучении по программам дополнительного образования и профессионально обучения</w:t>
            </w:r>
          </w:p>
        </w:tc>
      </w:tr>
      <w:tr w:rsidR="00067F8C" w:rsidRPr="00661105" w14:paraId="2753E927" w14:textId="77777777" w:rsidTr="00DC7B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69E7A570" w14:textId="77777777" w:rsidR="00067F8C" w:rsidRPr="001C4836" w:rsidRDefault="00067F8C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76C2B984" w14:textId="717C133B" w:rsidR="00067F8C" w:rsidRDefault="008F6738" w:rsidP="00D94D22">
            <w:pPr>
              <w:spacing w:after="0" w:line="240" w:lineRule="auto"/>
              <w:jc w:val="both"/>
            </w:pPr>
            <w:r w:rsidRPr="00050390">
              <w:rPr>
                <w:rFonts w:cs="Times New Roman"/>
                <w:szCs w:val="24"/>
              </w:rPr>
              <w:t xml:space="preserve">Анализировать </w:t>
            </w:r>
            <w:r>
              <w:rPr>
                <w:rFonts w:cs="Times New Roman"/>
                <w:szCs w:val="24"/>
              </w:rPr>
              <w:t>перечень</w:t>
            </w:r>
            <w:r w:rsidRPr="00050390">
              <w:rPr>
                <w:rFonts w:cs="Times New Roman"/>
                <w:szCs w:val="24"/>
              </w:rPr>
              <w:t xml:space="preserve"> работ </w:t>
            </w:r>
            <w:r>
              <w:rPr>
                <w:rFonts w:cs="Times New Roman"/>
                <w:szCs w:val="24"/>
              </w:rPr>
              <w:t>персонала объектов</w:t>
            </w:r>
            <w:r w:rsidRPr="003A3B78">
              <w:rPr>
                <w:rFonts w:cs="Times New Roman"/>
                <w:szCs w:val="24"/>
              </w:rPr>
              <w:t xml:space="preserve">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  <w:r w:rsidR="00D94D22">
              <w:rPr>
                <w:rFonts w:cs="Times New Roman"/>
                <w:szCs w:val="24"/>
              </w:rPr>
              <w:t xml:space="preserve"> для </w:t>
            </w:r>
            <w:r w:rsidR="00D94D22">
              <w:rPr>
                <w:rFonts w:cs="Times New Roman"/>
                <w:color w:val="000000"/>
                <w:szCs w:val="24"/>
              </w:rPr>
              <w:t xml:space="preserve">изменения </w:t>
            </w:r>
            <w:r w:rsidR="00D94D22">
              <w:rPr>
                <w:rFonts w:cs="Times New Roman"/>
                <w:szCs w:val="24"/>
              </w:rPr>
              <w:t>должностных, производственных и технологических инструкций</w:t>
            </w:r>
          </w:p>
        </w:tc>
      </w:tr>
      <w:tr w:rsidR="00067F8C" w:rsidRPr="00661105" w14:paraId="47DAD7E9" w14:textId="77777777" w:rsidTr="00DC7B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60074D6" w14:textId="77777777" w:rsidR="00067F8C" w:rsidRPr="001C4836" w:rsidRDefault="00067F8C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8EEB05" w14:textId="0EE0E274" w:rsidR="00067F8C" w:rsidRDefault="00067F8C" w:rsidP="0051051F">
            <w:pPr>
              <w:spacing w:after="0" w:line="240" w:lineRule="auto"/>
              <w:jc w:val="both"/>
            </w:pPr>
            <w:r w:rsidRPr="00050390">
              <w:rPr>
                <w:rFonts w:cs="Times New Roman"/>
                <w:szCs w:val="24"/>
              </w:rPr>
              <w:t xml:space="preserve">Анализировать объем работ </w:t>
            </w:r>
            <w:r w:rsidR="0051051F">
              <w:rPr>
                <w:rFonts w:cs="Times New Roman"/>
                <w:szCs w:val="24"/>
              </w:rPr>
              <w:t>персонала</w:t>
            </w:r>
            <w:r>
              <w:rPr>
                <w:rFonts w:cs="Times New Roman"/>
                <w:szCs w:val="24"/>
              </w:rPr>
              <w:t xml:space="preserve"> объектов</w:t>
            </w:r>
            <w:r w:rsidRPr="003A3B78">
              <w:rPr>
                <w:rFonts w:cs="Times New Roman"/>
                <w:szCs w:val="24"/>
              </w:rPr>
              <w:t xml:space="preserve">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  <w:r w:rsidRPr="00050390">
              <w:rPr>
                <w:rFonts w:cs="Times New Roman"/>
                <w:szCs w:val="24"/>
              </w:rPr>
              <w:t xml:space="preserve"> и производственных задач для внесения предложений по изменению штатного расписания</w:t>
            </w:r>
          </w:p>
        </w:tc>
      </w:tr>
      <w:tr w:rsidR="00990218" w:rsidRPr="00661105" w14:paraId="00EA6E47" w14:textId="77777777" w:rsidTr="00DC7B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 w:val="restar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199EF38" w14:textId="77777777" w:rsidR="00990218" w:rsidRPr="001C4836" w:rsidRDefault="00990218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483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797B0E8F" w14:textId="3DAA4872" w:rsidR="00990218" w:rsidRPr="001C4836" w:rsidRDefault="00990218" w:rsidP="00DC7BC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662EA">
              <w:rPr>
                <w:rFonts w:cs="Times New Roman"/>
                <w:szCs w:val="24"/>
              </w:rPr>
              <w:t xml:space="preserve">План работ на объектах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85487D" w:rsidRPr="00661105" w14:paraId="528E2A3A" w14:textId="77777777" w:rsidTr="00DC7B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F350BD1" w14:textId="77777777" w:rsidR="0085487D" w:rsidRPr="001C4836" w:rsidRDefault="0085487D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1130AB3" w14:textId="3E7ECEFF" w:rsidR="0085487D" w:rsidRPr="005662EA" w:rsidRDefault="0085487D" w:rsidP="00DC7BC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5487D">
              <w:rPr>
                <w:rFonts w:cs="Times New Roman"/>
                <w:szCs w:val="24"/>
              </w:rPr>
              <w:t>Основы трудового законодательства Российской Федерации</w:t>
            </w:r>
          </w:p>
        </w:tc>
      </w:tr>
      <w:tr w:rsidR="00990218" w:rsidRPr="00661105" w14:paraId="7D604281" w14:textId="77777777" w:rsidTr="00DC7B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C9543AE" w14:textId="77777777" w:rsidR="00990218" w:rsidRPr="001C4836" w:rsidRDefault="00990218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4552324B" w14:textId="3DD5669C" w:rsidR="00990218" w:rsidRDefault="00990218" w:rsidP="00DC7BC6">
            <w:pPr>
              <w:suppressAutoHyphens/>
              <w:spacing w:after="0" w:line="240" w:lineRule="auto"/>
              <w:jc w:val="both"/>
            </w:pPr>
            <w:r w:rsidRPr="00D05D02">
              <w:rPr>
                <w:rFonts w:cs="Times New Roman"/>
                <w:color w:val="000000"/>
                <w:szCs w:val="24"/>
              </w:rPr>
              <w:t>Должностные</w:t>
            </w:r>
            <w:r>
              <w:rPr>
                <w:rFonts w:cs="Times New Roman"/>
                <w:color w:val="000000"/>
                <w:szCs w:val="24"/>
              </w:rPr>
              <w:t>, производственные</w:t>
            </w:r>
            <w:r w:rsidRPr="00D05D02">
              <w:rPr>
                <w:rFonts w:cs="Times New Roman"/>
                <w:color w:val="000000"/>
                <w:szCs w:val="24"/>
              </w:rPr>
              <w:t xml:space="preserve"> инструкции работников объектов нефтегазопереработки и </w:t>
            </w:r>
            <w:r w:rsidR="0099609B">
              <w:rPr>
                <w:rFonts w:cs="Times New Roman"/>
                <w:color w:val="000000"/>
                <w:szCs w:val="24"/>
              </w:rPr>
              <w:t>нефтегазохимии</w:t>
            </w:r>
          </w:p>
        </w:tc>
      </w:tr>
      <w:tr w:rsidR="00990218" w:rsidRPr="00661105" w14:paraId="67B684D3" w14:textId="77777777" w:rsidTr="004B26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0E45834" w14:textId="77777777" w:rsidR="00990218" w:rsidRPr="001C4836" w:rsidRDefault="00990218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318C126" w14:textId="0186E626" w:rsidR="00990218" w:rsidRPr="001C4836" w:rsidRDefault="00990218" w:rsidP="0085487D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t xml:space="preserve">Режимы труда и отдыха, графики сменности работников </w:t>
            </w:r>
            <w:r w:rsidR="0085487D">
              <w:rPr>
                <w:rFonts w:cs="Times New Roman"/>
                <w:szCs w:val="24"/>
              </w:rPr>
              <w:t>объектов</w:t>
            </w:r>
            <w:r w:rsidR="0085487D" w:rsidRPr="003A3B78">
              <w:rPr>
                <w:rFonts w:cs="Times New Roman"/>
                <w:szCs w:val="24"/>
              </w:rPr>
              <w:t xml:space="preserve"> нефтегазопереработки и </w:t>
            </w:r>
            <w:r w:rsidR="0085487D">
              <w:rPr>
                <w:rFonts w:cs="Times New Roman"/>
                <w:szCs w:val="24"/>
              </w:rPr>
              <w:t>нефтегазохимии</w:t>
            </w:r>
            <w:r>
              <w:rPr>
                <w:rFonts w:cs="Times New Roman"/>
                <w:szCs w:val="24"/>
              </w:rPr>
              <w:t xml:space="preserve"> </w:t>
            </w:r>
            <w:r w:rsidR="009D1166">
              <w:rPr>
                <w:rFonts w:cs="Times New Roman"/>
                <w:szCs w:val="24"/>
              </w:rPr>
              <w:t xml:space="preserve"> и порядок их изменений</w:t>
            </w:r>
          </w:p>
        </w:tc>
      </w:tr>
      <w:tr w:rsidR="00990218" w:rsidRPr="00661105" w14:paraId="27732633" w14:textId="77777777" w:rsidTr="00DC7B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012916F" w14:textId="77777777" w:rsidR="00990218" w:rsidRPr="001C4836" w:rsidRDefault="00990218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436226B1" w14:textId="07F4DB78" w:rsidR="00990218" w:rsidRPr="001C4836" w:rsidRDefault="00990218" w:rsidP="00DC7BC6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A36C0B">
              <w:rPr>
                <w:rFonts w:cs="Times New Roman"/>
                <w:color w:val="000000"/>
                <w:szCs w:val="24"/>
              </w:rPr>
              <w:t xml:space="preserve">Порядок организации документооборота </w:t>
            </w:r>
            <w:r w:rsidRPr="002265C0">
              <w:rPr>
                <w:rFonts w:cs="Times New Roman"/>
                <w:szCs w:val="24"/>
              </w:rPr>
              <w:t xml:space="preserve">на объектах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990218" w:rsidRPr="00661105" w14:paraId="718C0CCF" w14:textId="77777777" w:rsidTr="00DC7B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78D3A76" w14:textId="77777777" w:rsidR="00990218" w:rsidRPr="001C4836" w:rsidRDefault="00990218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00882BA" w14:textId="6B99FBAB" w:rsidR="00990218" w:rsidRPr="001C4836" w:rsidRDefault="00990218" w:rsidP="0099021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157C2">
              <w:rPr>
                <w:rFonts w:cs="Times New Roman"/>
                <w:szCs w:val="24"/>
              </w:rPr>
              <w:t>Программа и периодичность проведения инструктаж</w:t>
            </w:r>
            <w:r>
              <w:rPr>
                <w:rFonts w:cs="Times New Roman"/>
                <w:szCs w:val="24"/>
              </w:rPr>
              <w:t>ей для персонала</w:t>
            </w:r>
            <w:r w:rsidRPr="007C1DD3">
              <w:rPr>
                <w:rFonts w:cs="Times New Roman"/>
                <w:szCs w:val="24"/>
              </w:rPr>
              <w:t xml:space="preserve"> объект</w:t>
            </w:r>
            <w:r>
              <w:rPr>
                <w:rFonts w:cs="Times New Roman"/>
                <w:szCs w:val="24"/>
              </w:rPr>
              <w:t>ов</w:t>
            </w:r>
            <w:r w:rsidRPr="007C1DD3">
              <w:rPr>
                <w:rFonts w:cs="Times New Roman"/>
                <w:szCs w:val="24"/>
              </w:rPr>
              <w:t xml:space="preserve">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990218" w:rsidRPr="00661105" w14:paraId="4DAF1942" w14:textId="77777777" w:rsidTr="00DC7B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4D448FA" w14:textId="77777777" w:rsidR="00990218" w:rsidRPr="001C4836" w:rsidRDefault="00990218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7F006852" w14:textId="202836BB" w:rsidR="00990218" w:rsidRPr="00F419AB" w:rsidRDefault="00990218" w:rsidP="0099021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C7AAD">
              <w:rPr>
                <w:rFonts w:cs="Times New Roman"/>
                <w:szCs w:val="24"/>
              </w:rPr>
              <w:t xml:space="preserve">Порядок действия </w:t>
            </w:r>
            <w:r>
              <w:rPr>
                <w:rFonts w:cs="Times New Roman"/>
                <w:szCs w:val="24"/>
              </w:rPr>
              <w:t>персонала</w:t>
            </w:r>
            <w:r w:rsidRPr="007C7AAD">
              <w:rPr>
                <w:rFonts w:cs="Times New Roman"/>
                <w:szCs w:val="24"/>
              </w:rPr>
              <w:t xml:space="preserve"> </w:t>
            </w:r>
            <w:r w:rsidRPr="007C1DD3">
              <w:rPr>
                <w:rFonts w:cs="Times New Roman"/>
                <w:szCs w:val="24"/>
              </w:rPr>
              <w:t>объект</w:t>
            </w:r>
            <w:r>
              <w:rPr>
                <w:rFonts w:cs="Times New Roman"/>
                <w:szCs w:val="24"/>
              </w:rPr>
              <w:t>ов</w:t>
            </w:r>
            <w:r w:rsidRPr="007C1DD3">
              <w:rPr>
                <w:rFonts w:cs="Times New Roman"/>
                <w:szCs w:val="24"/>
              </w:rPr>
              <w:t xml:space="preserve">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  <w:r w:rsidRPr="007C7AAD">
              <w:rPr>
                <w:rFonts w:cs="Times New Roman"/>
                <w:szCs w:val="24"/>
              </w:rPr>
              <w:t xml:space="preserve"> при проведении</w:t>
            </w:r>
            <w:r w:rsidRPr="00856A80">
              <w:rPr>
                <w:rFonts w:cs="Times New Roman"/>
                <w:szCs w:val="24"/>
              </w:rPr>
              <w:t xml:space="preserve"> учебно-тренировочных занятий</w:t>
            </w:r>
            <w:r>
              <w:rPr>
                <w:rFonts w:cs="Times New Roman"/>
                <w:szCs w:val="24"/>
              </w:rPr>
              <w:t xml:space="preserve"> согласно </w:t>
            </w:r>
            <w:r w:rsidRPr="00980B04">
              <w:rPr>
                <w:rFonts w:cs="Times New Roman"/>
                <w:szCs w:val="24"/>
              </w:rPr>
              <w:t>утвержденно</w:t>
            </w:r>
            <w:r>
              <w:rPr>
                <w:rFonts w:cs="Times New Roman"/>
                <w:szCs w:val="24"/>
              </w:rPr>
              <w:t>му</w:t>
            </w:r>
            <w:r w:rsidRPr="00980B04">
              <w:rPr>
                <w:rFonts w:cs="Times New Roman"/>
                <w:szCs w:val="24"/>
              </w:rPr>
              <w:t xml:space="preserve"> график</w:t>
            </w:r>
            <w:r>
              <w:rPr>
                <w:rFonts w:cs="Times New Roman"/>
                <w:szCs w:val="24"/>
              </w:rPr>
              <w:t>у</w:t>
            </w:r>
          </w:p>
        </w:tc>
      </w:tr>
      <w:tr w:rsidR="00990218" w:rsidRPr="00661105" w14:paraId="1CEB693B" w14:textId="77777777" w:rsidTr="00DC7B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168E266" w14:textId="77777777" w:rsidR="00990218" w:rsidRPr="001C4836" w:rsidRDefault="00990218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FC252B3" w14:textId="400A2F15" w:rsidR="00990218" w:rsidRPr="001C4836" w:rsidRDefault="00990218" w:rsidP="00DC7BC6">
            <w:pPr>
              <w:suppressAutoHyphens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3D0904">
              <w:t xml:space="preserve">Способы планирования и распределения </w:t>
            </w:r>
            <w:r>
              <w:t>технологических операций</w:t>
            </w:r>
            <w:r w:rsidRPr="003D0904">
              <w:t xml:space="preserve"> </w:t>
            </w:r>
            <w:r>
              <w:t xml:space="preserve">между работниками </w:t>
            </w:r>
            <w:r w:rsidRPr="007C1DD3">
              <w:rPr>
                <w:rFonts w:cs="Times New Roman"/>
                <w:szCs w:val="24"/>
              </w:rPr>
              <w:t>объект</w:t>
            </w:r>
            <w:r>
              <w:rPr>
                <w:rFonts w:cs="Times New Roman"/>
                <w:szCs w:val="24"/>
              </w:rPr>
              <w:t>ов</w:t>
            </w:r>
            <w:r w:rsidRPr="007C1DD3">
              <w:rPr>
                <w:rFonts w:cs="Times New Roman"/>
                <w:szCs w:val="24"/>
              </w:rPr>
              <w:t xml:space="preserve">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990218" w:rsidRPr="00661105" w14:paraId="645CF908" w14:textId="77777777" w:rsidTr="00DC7B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E30CBDC" w14:textId="77777777" w:rsidR="00990218" w:rsidRPr="001C4836" w:rsidRDefault="00990218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1097F15" w14:textId="3956E5A3" w:rsidR="00990218" w:rsidRPr="001C4836" w:rsidRDefault="00990218" w:rsidP="00DC7BC6">
            <w:pPr>
              <w:suppressAutoHyphens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1C4836">
              <w:rPr>
                <w:rFonts w:cs="Times New Roman"/>
                <w:color w:val="000000"/>
                <w:szCs w:val="24"/>
              </w:rPr>
              <w:t>Основы управления персоналом</w:t>
            </w:r>
          </w:p>
        </w:tc>
      </w:tr>
      <w:tr w:rsidR="00990218" w:rsidRPr="00661105" w14:paraId="79B33406" w14:textId="77777777" w:rsidTr="00DC7B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DCA8EC8" w14:textId="77777777" w:rsidR="00990218" w:rsidRPr="001C4836" w:rsidRDefault="00990218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ED48305" w14:textId="2B3E5101" w:rsidR="00990218" w:rsidRPr="00CA4899" w:rsidRDefault="00990218" w:rsidP="0051051F">
            <w:pPr>
              <w:suppressAutoHyphens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5662EA">
              <w:rPr>
                <w:rFonts w:cs="Times New Roman"/>
              </w:rPr>
              <w:t xml:space="preserve">Штатное расписание </w:t>
            </w:r>
            <w:r>
              <w:rPr>
                <w:rFonts w:cs="Times New Roman"/>
              </w:rPr>
              <w:t>персонала</w:t>
            </w:r>
            <w:r w:rsidRPr="008E7046">
              <w:rPr>
                <w:rFonts w:cs="Times New Roman"/>
              </w:rPr>
              <w:t xml:space="preserve"> объектов нефтегазопереработки и </w:t>
            </w:r>
            <w:r w:rsidR="0099609B">
              <w:rPr>
                <w:rFonts w:cs="Times New Roman"/>
              </w:rPr>
              <w:t>нефтегазохимии</w:t>
            </w:r>
          </w:p>
        </w:tc>
      </w:tr>
      <w:tr w:rsidR="00990218" w:rsidRPr="00661105" w14:paraId="439567F4" w14:textId="77777777" w:rsidTr="00DC7B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ADFC8E2" w14:textId="77777777" w:rsidR="00990218" w:rsidRPr="001C4836" w:rsidRDefault="00990218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62A65F0" w14:textId="77777777" w:rsidR="00990218" w:rsidRPr="001C4836" w:rsidRDefault="00990218" w:rsidP="00DC7BC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990218" w:rsidRPr="00661105" w14:paraId="79B6372C" w14:textId="77777777" w:rsidTr="00DC7B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5C1C538" w14:textId="77777777" w:rsidR="00990218" w:rsidRPr="001C4836" w:rsidRDefault="00990218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483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B7DD6C" w14:textId="77777777" w:rsidR="00990218" w:rsidRPr="001C4836" w:rsidRDefault="00990218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4836">
              <w:rPr>
                <w:rFonts w:cs="Times New Roman"/>
                <w:szCs w:val="24"/>
              </w:rPr>
              <w:t>-</w:t>
            </w:r>
          </w:p>
        </w:tc>
      </w:tr>
    </w:tbl>
    <w:p w14:paraId="78DDE16B" w14:textId="77777777" w:rsidR="0091014C" w:rsidRDefault="0091014C" w:rsidP="00D06A0B">
      <w:pPr>
        <w:pStyle w:val="Norm"/>
        <w:rPr>
          <w:b/>
        </w:rPr>
      </w:pPr>
    </w:p>
    <w:p w14:paraId="45870D34" w14:textId="5C9D644A" w:rsidR="00CA2F78" w:rsidRPr="00661105" w:rsidRDefault="00CA2F78" w:rsidP="00CA2F78">
      <w:pPr>
        <w:pStyle w:val="Level2"/>
        <w:outlineLvl w:val="1"/>
      </w:pPr>
      <w:bookmarkStart w:id="22" w:name="_Toc98685868"/>
      <w:r w:rsidRPr="00661105">
        <w:t>3.</w:t>
      </w:r>
      <w:r w:rsidR="00492468">
        <w:t>6</w:t>
      </w:r>
      <w:r w:rsidRPr="00661105">
        <w:t>. Обобщенная трудовая функция</w:t>
      </w:r>
      <w:bookmarkEnd w:id="22"/>
    </w:p>
    <w:p w14:paraId="69124E98" w14:textId="77777777" w:rsidR="00CA2F78" w:rsidRPr="00661105" w:rsidRDefault="00CA2F78" w:rsidP="00CA2F78">
      <w:pPr>
        <w:pStyle w:val="Norm"/>
      </w:pPr>
    </w:p>
    <w:tbl>
      <w:tblPr>
        <w:tblW w:w="5041" w:type="pct"/>
        <w:jc w:val="center"/>
        <w:tblLayout w:type="fixed"/>
        <w:tblLook w:val="01E0" w:firstRow="1" w:lastRow="1" w:firstColumn="1" w:lastColumn="1" w:noHBand="0" w:noVBand="0"/>
      </w:tblPr>
      <w:tblGrid>
        <w:gridCol w:w="1661"/>
        <w:gridCol w:w="4869"/>
        <w:gridCol w:w="776"/>
        <w:gridCol w:w="1067"/>
        <w:gridCol w:w="1578"/>
        <w:gridCol w:w="555"/>
      </w:tblGrid>
      <w:tr w:rsidR="00CA2F78" w:rsidRPr="00661105" w14:paraId="436D47DA" w14:textId="77777777" w:rsidTr="005271FA">
        <w:trPr>
          <w:jc w:val="center"/>
        </w:trPr>
        <w:tc>
          <w:tcPr>
            <w:tcW w:w="1661" w:type="dxa"/>
            <w:tcBorders>
              <w:right w:val="single" w:sz="4" w:space="0" w:color="808080" w:themeColor="background1" w:themeShade="80"/>
            </w:tcBorders>
            <w:vAlign w:val="center"/>
          </w:tcPr>
          <w:p w14:paraId="7E5DFABA" w14:textId="77777777" w:rsidR="00CA2F78" w:rsidRPr="00661105" w:rsidRDefault="00CA2F78" w:rsidP="005271F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8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68A5C8" w14:textId="2CE3D7CB" w:rsidR="00CA2F78" w:rsidRPr="000A13C3" w:rsidRDefault="005256A8" w:rsidP="00D623E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A13C3">
              <w:rPr>
                <w:rFonts w:cs="Times New Roman"/>
                <w:bCs/>
                <w:szCs w:val="24"/>
              </w:rPr>
              <w:t xml:space="preserve">Руководство </w:t>
            </w:r>
            <w:r w:rsidR="00D623EC" w:rsidRPr="000A13C3">
              <w:rPr>
                <w:rFonts w:cs="Times New Roman"/>
                <w:bCs/>
                <w:szCs w:val="24"/>
              </w:rPr>
              <w:t xml:space="preserve">процессом </w:t>
            </w:r>
            <w:r w:rsidRPr="000A13C3">
              <w:rPr>
                <w:rFonts w:cs="Times New Roman"/>
                <w:szCs w:val="24"/>
              </w:rPr>
              <w:t>переработк</w:t>
            </w:r>
            <w:r w:rsidR="00D623EC" w:rsidRPr="000A13C3">
              <w:rPr>
                <w:rFonts w:cs="Times New Roman"/>
                <w:szCs w:val="24"/>
              </w:rPr>
              <w:t>и</w:t>
            </w:r>
            <w:r w:rsidRPr="000A13C3">
              <w:rPr>
                <w:rFonts w:cs="Times New Roman"/>
                <w:szCs w:val="24"/>
              </w:rPr>
              <w:t xml:space="preserve"> нефти, газа и химического сырья</w:t>
            </w:r>
          </w:p>
        </w:tc>
        <w:tc>
          <w:tcPr>
            <w:tcW w:w="77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ACDF5F" w14:textId="77777777" w:rsidR="00CA2F78" w:rsidRPr="00661105" w:rsidRDefault="00CA2F78" w:rsidP="005271F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0200C7" w14:textId="0BB64746" w:rsidR="00CA2F78" w:rsidRPr="00492468" w:rsidRDefault="00492468" w:rsidP="005271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F</w:t>
            </w:r>
          </w:p>
        </w:tc>
        <w:tc>
          <w:tcPr>
            <w:tcW w:w="157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E48DCA" w14:textId="77777777" w:rsidR="00CA2F78" w:rsidRPr="00661105" w:rsidRDefault="00CA2F78" w:rsidP="005271F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661105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203A66" w14:textId="77777777" w:rsidR="00CA2F78" w:rsidRPr="00661105" w:rsidRDefault="00CA2F78" w:rsidP="005271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526A4625" w14:textId="77777777" w:rsidR="00CA2F78" w:rsidRPr="00661105" w:rsidRDefault="00CA2F78" w:rsidP="00CA2F78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CA2F78" w:rsidRPr="00661105" w14:paraId="50A934C5" w14:textId="77777777" w:rsidTr="005271FA">
        <w:trPr>
          <w:jc w:val="center"/>
        </w:trPr>
        <w:tc>
          <w:tcPr>
            <w:tcW w:w="2267" w:type="dxa"/>
            <w:tcBorders>
              <w:right w:val="single" w:sz="4" w:space="0" w:color="808080" w:themeColor="background1" w:themeShade="80"/>
            </w:tcBorders>
            <w:vAlign w:val="center"/>
          </w:tcPr>
          <w:p w14:paraId="5211CC03" w14:textId="77777777" w:rsidR="00CA2F78" w:rsidRPr="00661105" w:rsidRDefault="00CA2F78" w:rsidP="005271F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FCC6F60" w14:textId="77777777" w:rsidR="00CA2F78" w:rsidRPr="00661105" w:rsidRDefault="00CA2F78" w:rsidP="005271F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30D97903" w14:textId="77777777" w:rsidR="00CA2F78" w:rsidRPr="00661105" w:rsidRDefault="00CA2F78" w:rsidP="005271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  <w:vAlign w:val="center"/>
          </w:tcPr>
          <w:p w14:paraId="22043857" w14:textId="77777777" w:rsidR="00CA2F78" w:rsidRPr="00661105" w:rsidRDefault="00CA2F78" w:rsidP="005271F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16F229B0" w14:textId="77777777" w:rsidR="00CA2F78" w:rsidRPr="00661105" w:rsidRDefault="00CA2F78" w:rsidP="005271F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633614BC" w14:textId="77777777" w:rsidR="00CA2F78" w:rsidRPr="00661105" w:rsidRDefault="00CA2F78" w:rsidP="005271F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C65B4C" w14:textId="77777777" w:rsidR="00CA2F78" w:rsidRPr="00661105" w:rsidRDefault="00CA2F78" w:rsidP="005271F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A2F78" w:rsidRPr="00661105" w14:paraId="1C0B9EF6" w14:textId="77777777" w:rsidTr="005271FA">
        <w:trPr>
          <w:jc w:val="center"/>
        </w:trPr>
        <w:tc>
          <w:tcPr>
            <w:tcW w:w="2267" w:type="dxa"/>
            <w:vAlign w:val="center"/>
          </w:tcPr>
          <w:p w14:paraId="065A5252" w14:textId="77777777" w:rsidR="00CA2F78" w:rsidRPr="00661105" w:rsidRDefault="00CA2F78" w:rsidP="005271F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</w:tcBorders>
            <w:vAlign w:val="center"/>
          </w:tcPr>
          <w:p w14:paraId="5214C4B7" w14:textId="77777777" w:rsidR="00CA2F78" w:rsidRPr="00661105" w:rsidRDefault="00CA2F78" w:rsidP="005271F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vAlign w:val="center"/>
          </w:tcPr>
          <w:p w14:paraId="01CB91C7" w14:textId="77777777" w:rsidR="00CA2F78" w:rsidRPr="00661105" w:rsidRDefault="00CA2F78" w:rsidP="005271F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 w:themeColor="background1" w:themeShade="80"/>
            </w:tcBorders>
            <w:vAlign w:val="center"/>
          </w:tcPr>
          <w:p w14:paraId="79A424FB" w14:textId="77777777" w:rsidR="00CA2F78" w:rsidRPr="00661105" w:rsidRDefault="00CA2F78" w:rsidP="005271F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vAlign w:val="center"/>
          </w:tcPr>
          <w:p w14:paraId="292B990A" w14:textId="77777777" w:rsidR="00CA2F78" w:rsidRPr="00661105" w:rsidRDefault="00CA2F78" w:rsidP="005271F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</w:tcBorders>
          </w:tcPr>
          <w:p w14:paraId="089AD5C0" w14:textId="77777777" w:rsidR="00CA2F78" w:rsidRPr="00661105" w:rsidRDefault="00CA2F78" w:rsidP="005271F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 w:themeColor="background1" w:themeShade="80"/>
            </w:tcBorders>
          </w:tcPr>
          <w:p w14:paraId="3706D44F" w14:textId="77777777" w:rsidR="00CA2F78" w:rsidRPr="00661105" w:rsidRDefault="00CA2F78" w:rsidP="005271F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4DE090E" w14:textId="77777777" w:rsidR="00CA2F78" w:rsidRPr="00661105" w:rsidRDefault="00CA2F78" w:rsidP="00CA2F78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7989"/>
      </w:tblGrid>
      <w:tr w:rsidR="00CA2F78" w:rsidRPr="00661105" w14:paraId="30FA08E0" w14:textId="77777777" w:rsidTr="005271FA">
        <w:trPr>
          <w:jc w:val="center"/>
        </w:trPr>
        <w:tc>
          <w:tcPr>
            <w:tcW w:w="1167" w:type="pct"/>
          </w:tcPr>
          <w:p w14:paraId="550E0EB7" w14:textId="77777777" w:rsidR="00CA2F78" w:rsidRPr="00661105" w:rsidRDefault="00CA2F78" w:rsidP="005271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 xml:space="preserve">Возможные </w:t>
            </w:r>
            <w:r w:rsidRPr="00661105">
              <w:rPr>
                <w:rFonts w:cs="Times New Roman"/>
                <w:szCs w:val="24"/>
              </w:rPr>
              <w:lastRenderedPageBreak/>
              <w:t>наименования должностей, профессий</w:t>
            </w:r>
          </w:p>
        </w:tc>
        <w:tc>
          <w:tcPr>
            <w:tcW w:w="3833" w:type="pct"/>
          </w:tcPr>
          <w:p w14:paraId="175757E7" w14:textId="77777777" w:rsidR="00CA2F78" w:rsidRDefault="00CA2F78" w:rsidP="005271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E98">
              <w:rPr>
                <w:rFonts w:cs="Times New Roman"/>
                <w:szCs w:val="24"/>
              </w:rPr>
              <w:lastRenderedPageBreak/>
              <w:t>Начальник производственно-технологического отдела</w:t>
            </w:r>
          </w:p>
          <w:p w14:paraId="0CD3EF18" w14:textId="77777777" w:rsidR="00CA2F78" w:rsidRDefault="00CA2F78" w:rsidP="005271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Начальник производственного отдела</w:t>
            </w:r>
          </w:p>
          <w:p w14:paraId="39882BB5" w14:textId="77777777" w:rsidR="00CA2F78" w:rsidRDefault="00CA2F78" w:rsidP="005271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Начальник технологического отдела</w:t>
            </w:r>
          </w:p>
          <w:p w14:paraId="3601BFAB" w14:textId="77777777" w:rsidR="00D41EED" w:rsidRDefault="00D41EED" w:rsidP="005271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Начальник технического отдела</w:t>
            </w:r>
          </w:p>
          <w:p w14:paraId="38019D3D" w14:textId="4D53EB7E" w:rsidR="00CA2F78" w:rsidRPr="00444E98" w:rsidRDefault="00D41EED" w:rsidP="005271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Pr="00D41EED">
              <w:rPr>
                <w:rFonts w:cs="Times New Roman"/>
                <w:szCs w:val="24"/>
              </w:rPr>
              <w:t>ачальник отдела подготовки производства</w:t>
            </w:r>
          </w:p>
        </w:tc>
      </w:tr>
    </w:tbl>
    <w:p w14:paraId="03333971" w14:textId="77777777" w:rsidR="00CA2F78" w:rsidRPr="00661105" w:rsidRDefault="00CA2F78" w:rsidP="00CA2F78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7989"/>
      </w:tblGrid>
      <w:tr w:rsidR="00CA2F78" w:rsidRPr="00661105" w14:paraId="0065778B" w14:textId="77777777" w:rsidTr="005271FA">
        <w:trPr>
          <w:trHeight w:val="20"/>
          <w:jc w:val="center"/>
        </w:trPr>
        <w:tc>
          <w:tcPr>
            <w:tcW w:w="1167" w:type="pct"/>
          </w:tcPr>
          <w:p w14:paraId="5F2F6324" w14:textId="77777777" w:rsidR="00CA2F78" w:rsidRPr="00661105" w:rsidRDefault="00CA2F78" w:rsidP="005271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833" w:type="pct"/>
          </w:tcPr>
          <w:p w14:paraId="37FB33AC" w14:textId="77777777" w:rsidR="00CA2F78" w:rsidRPr="00D614C7" w:rsidRDefault="00CA2F78" w:rsidP="005271F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14C7">
              <w:rPr>
                <w:rFonts w:cs="Times New Roman"/>
                <w:szCs w:val="24"/>
              </w:rPr>
              <w:t xml:space="preserve">Высшее образование – магистратура </w:t>
            </w:r>
            <w:r>
              <w:rPr>
                <w:rFonts w:cs="Times New Roman"/>
                <w:szCs w:val="24"/>
              </w:rPr>
              <w:t xml:space="preserve">или </w:t>
            </w:r>
            <w:r w:rsidRPr="00D614C7">
              <w:rPr>
                <w:rFonts w:cs="Times New Roman"/>
                <w:szCs w:val="24"/>
              </w:rPr>
              <w:t>специалитет и дополнительное профессиональное образование – программы повышения квалификации</w:t>
            </w:r>
          </w:p>
          <w:p w14:paraId="3AFA24ED" w14:textId="77777777" w:rsidR="00CA2F78" w:rsidRPr="00D614C7" w:rsidRDefault="00CA2F78" w:rsidP="005271F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14C7">
              <w:rPr>
                <w:rFonts w:cs="Times New Roman"/>
                <w:szCs w:val="24"/>
              </w:rPr>
              <w:t>или</w:t>
            </w:r>
          </w:p>
          <w:p w14:paraId="296770F7" w14:textId="77777777" w:rsidR="00CA2F78" w:rsidRPr="00661105" w:rsidRDefault="00CA2F78" w:rsidP="005271F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14C7">
              <w:rPr>
                <w:rFonts w:cs="Times New Roman"/>
                <w:szCs w:val="24"/>
              </w:rPr>
              <w:t xml:space="preserve">Высшее (техническое) образование – магистратура </w:t>
            </w:r>
            <w:r>
              <w:rPr>
                <w:rFonts w:cs="Times New Roman"/>
                <w:szCs w:val="24"/>
              </w:rPr>
              <w:t xml:space="preserve">или </w:t>
            </w:r>
            <w:r w:rsidRPr="00D614C7">
              <w:rPr>
                <w:rFonts w:cs="Times New Roman"/>
                <w:szCs w:val="24"/>
              </w:rPr>
              <w:t>специалитет и дополнительное профессиональное образование – программы профессиональной переподготовки в области, соответствующей виду профессиональной деятельности, для непрофильного образования</w:t>
            </w:r>
            <w:r>
              <w:rPr>
                <w:rFonts w:cs="Times New Roman"/>
                <w:szCs w:val="24"/>
              </w:rPr>
              <w:t>,</w:t>
            </w:r>
            <w:r w:rsidRPr="00D614C7">
              <w:rPr>
                <w:rFonts w:cs="Times New Roman"/>
                <w:szCs w:val="24"/>
              </w:rPr>
              <w:t xml:space="preserve"> и программы повышения квалификации</w:t>
            </w:r>
          </w:p>
        </w:tc>
      </w:tr>
      <w:tr w:rsidR="00CA2F78" w:rsidRPr="00661105" w14:paraId="6C750239" w14:textId="77777777" w:rsidTr="005271FA">
        <w:trPr>
          <w:jc w:val="center"/>
        </w:trPr>
        <w:tc>
          <w:tcPr>
            <w:tcW w:w="1167" w:type="pct"/>
          </w:tcPr>
          <w:p w14:paraId="4FA7D1BB" w14:textId="77777777" w:rsidR="00CA2F78" w:rsidRPr="00661105" w:rsidRDefault="00CA2F78" w:rsidP="005271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833" w:type="pct"/>
          </w:tcPr>
          <w:p w14:paraId="7425E2A6" w14:textId="430E93CB" w:rsidR="00CA2F78" w:rsidRPr="00661105" w:rsidRDefault="00E5389C" w:rsidP="00BB07A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Не менее </w:t>
            </w:r>
            <w:r w:rsidR="00BB07AC">
              <w:rPr>
                <w:rFonts w:cs="Times New Roman"/>
                <w:szCs w:val="24"/>
              </w:rPr>
              <w:t xml:space="preserve"> пяти</w:t>
            </w:r>
            <w:r>
              <w:rPr>
                <w:rFonts w:cs="Times New Roman"/>
                <w:szCs w:val="24"/>
              </w:rPr>
              <w:t xml:space="preserve"> лет на должностях </w:t>
            </w:r>
            <w:r w:rsidRPr="00856CE8">
              <w:rPr>
                <w:rFonts w:cs="Times New Roman"/>
                <w:szCs w:val="24"/>
              </w:rPr>
              <w:t>специалистов</w:t>
            </w:r>
            <w:r>
              <w:rPr>
                <w:rFonts w:cs="Times New Roman"/>
                <w:szCs w:val="24"/>
              </w:rPr>
              <w:t xml:space="preserve"> в области переработки </w:t>
            </w:r>
            <w:r w:rsidR="00F67CD3" w:rsidRPr="002924E7">
              <w:rPr>
                <w:rFonts w:cs="Times New Roman"/>
                <w:szCs w:val="24"/>
              </w:rPr>
              <w:t>нефти, газа и химического сырья</w:t>
            </w:r>
          </w:p>
        </w:tc>
      </w:tr>
      <w:tr w:rsidR="00CA2F78" w:rsidRPr="00661105" w14:paraId="2919CC09" w14:textId="77777777" w:rsidTr="005271FA">
        <w:trPr>
          <w:jc w:val="center"/>
        </w:trPr>
        <w:tc>
          <w:tcPr>
            <w:tcW w:w="1167" w:type="pct"/>
          </w:tcPr>
          <w:p w14:paraId="5FE331BA" w14:textId="77777777" w:rsidR="00CA2F78" w:rsidRPr="00661105" w:rsidRDefault="00CA2F78" w:rsidP="005271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833" w:type="pct"/>
          </w:tcPr>
          <w:p w14:paraId="46C524E1" w14:textId="4127E063" w:rsidR="00D67E6E" w:rsidRPr="001A082C" w:rsidRDefault="00275882" w:rsidP="00D67E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75882">
              <w:rPr>
                <w:rFonts w:cs="Times New Roman"/>
                <w:szCs w:val="24"/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14:paraId="1424A668" w14:textId="77777777" w:rsidR="00D67E6E" w:rsidRPr="001A082C" w:rsidRDefault="00D67E6E" w:rsidP="00D67E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 xml:space="preserve">Прохождение обучения и проверки знаний требований охраны труда, подготовки и </w:t>
            </w:r>
            <w:r>
              <w:rPr>
                <w:rFonts w:cs="Times New Roman"/>
                <w:szCs w:val="24"/>
              </w:rPr>
              <w:t>аттестации в области</w:t>
            </w:r>
            <w:r w:rsidRPr="003D0904">
              <w:rPr>
                <w:rFonts w:cs="Times New Roman"/>
                <w:szCs w:val="24"/>
              </w:rPr>
              <w:t xml:space="preserve"> промышленной безопасности</w:t>
            </w:r>
          </w:p>
          <w:p w14:paraId="25AE41AA" w14:textId="5D108F03" w:rsidR="00CA2F78" w:rsidRPr="00661105" w:rsidRDefault="00D67E6E" w:rsidP="00D67E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A082C">
              <w:rPr>
                <w:rFonts w:cs="Times New Roman"/>
                <w:szCs w:val="24"/>
              </w:rPr>
              <w:t>Прохождение обучения мерам пожарной безопасности</w:t>
            </w:r>
          </w:p>
        </w:tc>
      </w:tr>
      <w:tr w:rsidR="00CA2F78" w:rsidRPr="00661105" w14:paraId="184893A4" w14:textId="77777777" w:rsidTr="005271FA">
        <w:trPr>
          <w:jc w:val="center"/>
        </w:trPr>
        <w:tc>
          <w:tcPr>
            <w:tcW w:w="1167" w:type="pct"/>
          </w:tcPr>
          <w:p w14:paraId="5DB52E5D" w14:textId="77777777" w:rsidR="00CA2F78" w:rsidRPr="00661105" w:rsidRDefault="00CA2F78" w:rsidP="005271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33" w:type="pct"/>
            <w:shd w:val="clear" w:color="auto" w:fill="auto"/>
          </w:tcPr>
          <w:p w14:paraId="0AC08F5D" w14:textId="77777777" w:rsidR="00CA2F78" w:rsidRPr="00CF2A01" w:rsidRDefault="00CA2F78" w:rsidP="005271F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3354BE8A" w14:textId="77777777" w:rsidR="00CA2F78" w:rsidRDefault="00CA2F78" w:rsidP="00CA2F78">
      <w:pPr>
        <w:pStyle w:val="Norm"/>
      </w:pPr>
    </w:p>
    <w:p w14:paraId="551E844E" w14:textId="77777777" w:rsidR="00CA2F78" w:rsidRPr="006F165C" w:rsidRDefault="00CA2F78" w:rsidP="00CA2F78">
      <w:pPr>
        <w:pStyle w:val="Norm"/>
      </w:pPr>
      <w:r w:rsidRPr="006F165C">
        <w:t>Дополнительные характеристики</w:t>
      </w:r>
    </w:p>
    <w:p w14:paraId="0EC68BD1" w14:textId="77777777" w:rsidR="00CA2F78" w:rsidRPr="00661105" w:rsidRDefault="00CA2F78" w:rsidP="00CA2F78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433"/>
        <w:gridCol w:w="1544"/>
        <w:gridCol w:w="6444"/>
      </w:tblGrid>
      <w:tr w:rsidR="00CA2F78" w:rsidRPr="00343271" w14:paraId="57A16976" w14:textId="77777777" w:rsidTr="005271FA">
        <w:trPr>
          <w:jc w:val="center"/>
        </w:trPr>
        <w:tc>
          <w:tcPr>
            <w:tcW w:w="1167" w:type="pct"/>
            <w:vAlign w:val="center"/>
          </w:tcPr>
          <w:p w14:paraId="71EE7E7B" w14:textId="77777777" w:rsidR="00CA2F78" w:rsidRPr="00343271" w:rsidRDefault="00CA2F78" w:rsidP="005271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43271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741" w:type="pct"/>
            <w:vAlign w:val="center"/>
          </w:tcPr>
          <w:p w14:paraId="65771F4E" w14:textId="77777777" w:rsidR="00CA2F78" w:rsidRPr="00343271" w:rsidRDefault="00CA2F78" w:rsidP="005271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43271">
              <w:rPr>
                <w:rFonts w:cs="Times New Roman"/>
                <w:szCs w:val="24"/>
              </w:rPr>
              <w:t>Код</w:t>
            </w:r>
          </w:p>
        </w:tc>
        <w:tc>
          <w:tcPr>
            <w:tcW w:w="3092" w:type="pct"/>
            <w:vAlign w:val="center"/>
          </w:tcPr>
          <w:p w14:paraId="25F8DF76" w14:textId="77777777" w:rsidR="00CA2F78" w:rsidRPr="00343271" w:rsidRDefault="00CA2F78" w:rsidP="005271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43271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A2F78" w:rsidRPr="00343271" w14:paraId="1E6CB8D7" w14:textId="77777777" w:rsidTr="005271FA">
        <w:trPr>
          <w:jc w:val="center"/>
        </w:trPr>
        <w:tc>
          <w:tcPr>
            <w:tcW w:w="1167" w:type="pct"/>
          </w:tcPr>
          <w:p w14:paraId="6657CB87" w14:textId="77777777" w:rsidR="00CA2F78" w:rsidRPr="00343271" w:rsidRDefault="00CA2F78" w:rsidP="005271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741" w:type="pct"/>
            <w:vAlign w:val="center"/>
          </w:tcPr>
          <w:p w14:paraId="5127D6F4" w14:textId="4BB37F6F" w:rsidR="00CA2F78" w:rsidRPr="00343271" w:rsidRDefault="00DB74D3" w:rsidP="00C00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A2F78" w:rsidRPr="00343271">
                <w:rPr>
                  <w:rFonts w:ascii="Times New Roman" w:hAnsi="Times New Roman" w:cs="Times New Roman"/>
                  <w:sz w:val="24"/>
                  <w:szCs w:val="24"/>
                </w:rPr>
                <w:t>132</w:t>
              </w:r>
            </w:hyperlink>
            <w:r w:rsidR="00C00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2" w:type="pct"/>
          </w:tcPr>
          <w:p w14:paraId="006E317A" w14:textId="402C9413" w:rsidR="00CA2F78" w:rsidRPr="00343271" w:rsidRDefault="00CA2F78" w:rsidP="00C00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27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подразделений (управляющие) в </w:t>
            </w:r>
            <w:r w:rsidR="00C00D5F">
              <w:rPr>
                <w:rFonts w:ascii="Times New Roman" w:hAnsi="Times New Roman" w:cs="Times New Roman"/>
                <w:sz w:val="24"/>
                <w:szCs w:val="24"/>
              </w:rPr>
              <w:t>обрабатывающей</w:t>
            </w:r>
            <w:r w:rsidR="00C00D5F" w:rsidRPr="00343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271">
              <w:rPr>
                <w:rFonts w:ascii="Times New Roman" w:hAnsi="Times New Roman" w:cs="Times New Roman"/>
                <w:sz w:val="24"/>
                <w:szCs w:val="24"/>
              </w:rPr>
              <w:t>промышленности</w:t>
            </w:r>
          </w:p>
        </w:tc>
      </w:tr>
      <w:tr w:rsidR="00CA2F78" w:rsidRPr="00343271" w14:paraId="76D22DED" w14:textId="77777777" w:rsidTr="005271FA">
        <w:trPr>
          <w:jc w:val="center"/>
        </w:trPr>
        <w:tc>
          <w:tcPr>
            <w:tcW w:w="1167" w:type="pct"/>
            <w:vMerge w:val="restart"/>
          </w:tcPr>
          <w:p w14:paraId="4BFBC754" w14:textId="77777777" w:rsidR="00CA2F78" w:rsidRPr="00343271" w:rsidRDefault="00CA2F78" w:rsidP="005271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43271">
              <w:rPr>
                <w:rFonts w:cs="Times New Roman"/>
                <w:szCs w:val="24"/>
              </w:rPr>
              <w:t>ЕКС</w:t>
            </w:r>
          </w:p>
        </w:tc>
        <w:tc>
          <w:tcPr>
            <w:tcW w:w="741" w:type="pct"/>
            <w:vAlign w:val="center"/>
          </w:tcPr>
          <w:p w14:paraId="151AC1D7" w14:textId="77777777" w:rsidR="00CA2F78" w:rsidRPr="00343271" w:rsidRDefault="00CA2F78" w:rsidP="005271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43271">
              <w:rPr>
                <w:rFonts w:cs="Times New Roman"/>
                <w:szCs w:val="24"/>
              </w:rPr>
              <w:t>-</w:t>
            </w:r>
          </w:p>
        </w:tc>
        <w:tc>
          <w:tcPr>
            <w:tcW w:w="3092" w:type="pct"/>
          </w:tcPr>
          <w:p w14:paraId="3E8B0882" w14:textId="77777777" w:rsidR="00CA2F78" w:rsidRPr="00343271" w:rsidRDefault="00CA2F78" w:rsidP="005271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43271">
              <w:rPr>
                <w:rFonts w:cs="Times New Roman"/>
                <w:szCs w:val="24"/>
              </w:rPr>
              <w:t>Начальник (руководитель) бригады (группы)</w:t>
            </w:r>
          </w:p>
        </w:tc>
      </w:tr>
      <w:tr w:rsidR="00CA2F78" w:rsidRPr="00343271" w14:paraId="4042EFE9" w14:textId="77777777" w:rsidTr="005271FA">
        <w:trPr>
          <w:jc w:val="center"/>
        </w:trPr>
        <w:tc>
          <w:tcPr>
            <w:tcW w:w="1167" w:type="pct"/>
            <w:vMerge/>
          </w:tcPr>
          <w:p w14:paraId="7838E0F8" w14:textId="77777777" w:rsidR="00CA2F78" w:rsidRPr="00343271" w:rsidRDefault="00CA2F78" w:rsidP="005271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1" w:type="pct"/>
            <w:vAlign w:val="center"/>
          </w:tcPr>
          <w:p w14:paraId="391B7E4F" w14:textId="77777777" w:rsidR="00CA2F78" w:rsidRPr="00343271" w:rsidRDefault="00CA2F78" w:rsidP="005271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43271">
              <w:rPr>
                <w:rFonts w:cs="Times New Roman"/>
                <w:szCs w:val="24"/>
              </w:rPr>
              <w:t>-</w:t>
            </w:r>
          </w:p>
        </w:tc>
        <w:tc>
          <w:tcPr>
            <w:tcW w:w="3092" w:type="pct"/>
          </w:tcPr>
          <w:p w14:paraId="6EC96C0C" w14:textId="4AC60DC8" w:rsidR="00CA2F78" w:rsidRPr="00343271" w:rsidRDefault="00BB07AC" w:rsidP="005271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B07AC">
              <w:rPr>
                <w:rFonts w:cs="Times New Roman"/>
                <w:szCs w:val="24"/>
              </w:rPr>
              <w:t>Начальник производственного отдел</w:t>
            </w:r>
            <w:r w:rsidR="000A13C3">
              <w:rPr>
                <w:rFonts w:cs="Times New Roman"/>
                <w:szCs w:val="24"/>
              </w:rPr>
              <w:t>а</w:t>
            </w:r>
          </w:p>
        </w:tc>
      </w:tr>
      <w:tr w:rsidR="00CA2F78" w:rsidRPr="00343271" w14:paraId="6B641444" w14:textId="77777777" w:rsidTr="005271FA">
        <w:trPr>
          <w:jc w:val="center"/>
        </w:trPr>
        <w:tc>
          <w:tcPr>
            <w:tcW w:w="1167" w:type="pct"/>
          </w:tcPr>
          <w:p w14:paraId="62FA98AE" w14:textId="77777777" w:rsidR="00CA2F78" w:rsidRPr="00343271" w:rsidRDefault="00CA2F78" w:rsidP="005271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43271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741" w:type="pct"/>
            <w:vAlign w:val="center"/>
          </w:tcPr>
          <w:p w14:paraId="42C03FA6" w14:textId="77777777" w:rsidR="00CA2F78" w:rsidRPr="00343271" w:rsidRDefault="00DB74D3" w:rsidP="00527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A2F78">
                <w:rPr>
                  <w:rFonts w:ascii="Times New Roman" w:hAnsi="Times New Roman" w:cs="Times New Roman"/>
                  <w:sz w:val="24"/>
                  <w:szCs w:val="24"/>
                </w:rPr>
                <w:t>24680</w:t>
              </w:r>
            </w:hyperlink>
          </w:p>
        </w:tc>
        <w:tc>
          <w:tcPr>
            <w:tcW w:w="3092" w:type="pct"/>
          </w:tcPr>
          <w:p w14:paraId="6456A77B" w14:textId="77777777" w:rsidR="00CA2F78" w:rsidRPr="00343271" w:rsidRDefault="00CA2F78" w:rsidP="00527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(в промышленности)</w:t>
            </w:r>
          </w:p>
        </w:tc>
      </w:tr>
      <w:tr w:rsidR="00390C8F" w:rsidRPr="00343271" w14:paraId="0681F730" w14:textId="77777777" w:rsidTr="005271FA">
        <w:trPr>
          <w:jc w:val="center"/>
        </w:trPr>
        <w:tc>
          <w:tcPr>
            <w:tcW w:w="1167" w:type="pct"/>
            <w:vMerge w:val="restart"/>
          </w:tcPr>
          <w:p w14:paraId="796A54D5" w14:textId="77777777" w:rsidR="00390C8F" w:rsidRPr="00343271" w:rsidRDefault="00390C8F" w:rsidP="005271F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343271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741" w:type="pct"/>
          </w:tcPr>
          <w:p w14:paraId="7F457160" w14:textId="71498325" w:rsidR="00390C8F" w:rsidRPr="002E348C" w:rsidRDefault="00390C8F" w:rsidP="00527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001F1">
              <w:rPr>
                <w:rFonts w:ascii="Times New Roman" w:hAnsi="Times New Roman" w:cs="Times New Roman"/>
                <w:sz w:val="24"/>
                <w:szCs w:val="24"/>
              </w:rPr>
              <w:t>18.04.01</w:t>
            </w:r>
          </w:p>
        </w:tc>
        <w:tc>
          <w:tcPr>
            <w:tcW w:w="3092" w:type="pct"/>
          </w:tcPr>
          <w:p w14:paraId="261B75C6" w14:textId="2C391A7A" w:rsidR="00390C8F" w:rsidRPr="002E348C" w:rsidRDefault="00390C8F" w:rsidP="00527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01F1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</w:t>
            </w:r>
          </w:p>
        </w:tc>
      </w:tr>
      <w:tr w:rsidR="00390C8F" w:rsidRPr="00343271" w14:paraId="31C0E40C" w14:textId="77777777" w:rsidTr="005271FA">
        <w:trPr>
          <w:jc w:val="center"/>
        </w:trPr>
        <w:tc>
          <w:tcPr>
            <w:tcW w:w="1167" w:type="pct"/>
            <w:vMerge/>
          </w:tcPr>
          <w:p w14:paraId="3AD13A3C" w14:textId="77777777" w:rsidR="00390C8F" w:rsidRPr="00343271" w:rsidRDefault="00390C8F" w:rsidP="005271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1" w:type="pct"/>
          </w:tcPr>
          <w:p w14:paraId="07B3D5A2" w14:textId="25B993DD" w:rsidR="00390C8F" w:rsidRPr="002E348C" w:rsidRDefault="00390C8F" w:rsidP="00527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2.18.04.02</w:t>
            </w:r>
          </w:p>
        </w:tc>
        <w:tc>
          <w:tcPr>
            <w:tcW w:w="3092" w:type="pct"/>
          </w:tcPr>
          <w:p w14:paraId="1917666B" w14:textId="675C6913" w:rsidR="00390C8F" w:rsidRPr="002E348C" w:rsidRDefault="00390C8F" w:rsidP="00527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01F1">
              <w:rPr>
                <w:rFonts w:ascii="Times New Roman" w:hAnsi="Times New Roman" w:cs="Times New Roman"/>
                <w:sz w:val="24"/>
                <w:szCs w:val="24"/>
              </w:rPr>
              <w:t xml:space="preserve">Энерго- и ресурсосберегающие процессы в химической технологии, </w:t>
            </w:r>
            <w:r w:rsidR="0099609B">
              <w:rPr>
                <w:rFonts w:ascii="Times New Roman" w:hAnsi="Times New Roman" w:cs="Times New Roman"/>
                <w:sz w:val="24"/>
                <w:szCs w:val="24"/>
              </w:rPr>
              <w:t>нефтегазохимии</w:t>
            </w:r>
            <w:r w:rsidRPr="008001F1">
              <w:rPr>
                <w:rFonts w:ascii="Times New Roman" w:hAnsi="Times New Roman" w:cs="Times New Roman"/>
                <w:sz w:val="24"/>
                <w:szCs w:val="24"/>
              </w:rPr>
              <w:t xml:space="preserve"> и биотехнологии</w:t>
            </w:r>
          </w:p>
        </w:tc>
      </w:tr>
      <w:tr w:rsidR="00390C8F" w:rsidRPr="00343271" w14:paraId="6CB2F9D5" w14:textId="77777777" w:rsidTr="005271FA">
        <w:trPr>
          <w:jc w:val="center"/>
        </w:trPr>
        <w:tc>
          <w:tcPr>
            <w:tcW w:w="1167" w:type="pct"/>
            <w:vMerge/>
          </w:tcPr>
          <w:p w14:paraId="0143DFED" w14:textId="77777777" w:rsidR="00390C8F" w:rsidRPr="00343271" w:rsidRDefault="00390C8F" w:rsidP="005271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1" w:type="pct"/>
          </w:tcPr>
          <w:p w14:paraId="23F24A4F" w14:textId="414AB66D" w:rsidR="00390C8F" w:rsidRPr="002E348C" w:rsidRDefault="00390C8F" w:rsidP="00527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8C">
              <w:rPr>
                <w:rFonts w:ascii="Times New Roman" w:hAnsi="Times New Roman" w:cs="Times New Roman"/>
                <w:sz w:val="24"/>
                <w:szCs w:val="24"/>
              </w:rPr>
              <w:t>2.21.04.01</w:t>
            </w:r>
          </w:p>
        </w:tc>
        <w:tc>
          <w:tcPr>
            <w:tcW w:w="3092" w:type="pct"/>
          </w:tcPr>
          <w:p w14:paraId="21198FEB" w14:textId="6A454963" w:rsidR="00390C8F" w:rsidRPr="002E348C" w:rsidRDefault="00390C8F" w:rsidP="00527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348C">
              <w:rPr>
                <w:rFonts w:ascii="Times New Roman" w:hAnsi="Times New Roman" w:cs="Times New Roman"/>
                <w:sz w:val="24"/>
                <w:szCs w:val="24"/>
              </w:rPr>
              <w:t>Нефтегазовое дело</w:t>
            </w:r>
          </w:p>
        </w:tc>
      </w:tr>
      <w:tr w:rsidR="00390C8F" w:rsidRPr="00343271" w14:paraId="11A61BC8" w14:textId="77777777" w:rsidTr="005271FA">
        <w:trPr>
          <w:jc w:val="center"/>
        </w:trPr>
        <w:tc>
          <w:tcPr>
            <w:tcW w:w="1167" w:type="pct"/>
            <w:vMerge/>
          </w:tcPr>
          <w:p w14:paraId="42F4A023" w14:textId="77777777" w:rsidR="00390C8F" w:rsidRPr="00343271" w:rsidRDefault="00390C8F" w:rsidP="005271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1" w:type="pct"/>
          </w:tcPr>
          <w:p w14:paraId="3DB0454B" w14:textId="77777777" w:rsidR="00390C8F" w:rsidRPr="003047D1" w:rsidRDefault="00390C8F" w:rsidP="00527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D1">
              <w:rPr>
                <w:rFonts w:ascii="Times New Roman" w:hAnsi="Times New Roman" w:cs="Times New Roman"/>
                <w:sz w:val="24"/>
              </w:rPr>
              <w:t>2.18.05.01</w:t>
            </w:r>
          </w:p>
        </w:tc>
        <w:tc>
          <w:tcPr>
            <w:tcW w:w="3092" w:type="pct"/>
          </w:tcPr>
          <w:p w14:paraId="2E5F1B46" w14:textId="77777777" w:rsidR="00390C8F" w:rsidRPr="003047D1" w:rsidRDefault="00390C8F" w:rsidP="005271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047D1">
              <w:rPr>
                <w:rFonts w:ascii="Times New Roman" w:hAnsi="Times New Roman" w:cs="Times New Roman"/>
                <w:sz w:val="24"/>
              </w:rPr>
              <w:t>Химическая технология энергонасыщенных материалов и изделий</w:t>
            </w:r>
          </w:p>
        </w:tc>
      </w:tr>
      <w:tr w:rsidR="00390C8F" w:rsidRPr="00343271" w14:paraId="2589885F" w14:textId="77777777" w:rsidTr="005271FA">
        <w:trPr>
          <w:jc w:val="center"/>
        </w:trPr>
        <w:tc>
          <w:tcPr>
            <w:tcW w:w="1167" w:type="pct"/>
            <w:vMerge/>
          </w:tcPr>
          <w:p w14:paraId="2C8488D8" w14:textId="77777777" w:rsidR="00390C8F" w:rsidRPr="00343271" w:rsidRDefault="00390C8F" w:rsidP="005271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1" w:type="pct"/>
          </w:tcPr>
          <w:p w14:paraId="7382A15B" w14:textId="77777777" w:rsidR="00390C8F" w:rsidRPr="003047D1" w:rsidRDefault="00390C8F" w:rsidP="00527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D1">
              <w:rPr>
                <w:rFonts w:ascii="Times New Roman" w:hAnsi="Times New Roman" w:cs="Times New Roman"/>
                <w:sz w:val="24"/>
              </w:rPr>
              <w:t>2.18.05.02</w:t>
            </w:r>
          </w:p>
        </w:tc>
        <w:tc>
          <w:tcPr>
            <w:tcW w:w="3092" w:type="pct"/>
          </w:tcPr>
          <w:p w14:paraId="7575068F" w14:textId="77777777" w:rsidR="00390C8F" w:rsidRPr="003047D1" w:rsidRDefault="00390C8F" w:rsidP="005271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047D1">
              <w:rPr>
                <w:rFonts w:ascii="Times New Roman" w:hAnsi="Times New Roman" w:cs="Times New Roman"/>
                <w:sz w:val="24"/>
              </w:rPr>
              <w:t>Химическая технология материалов современной энергетики</w:t>
            </w:r>
          </w:p>
        </w:tc>
      </w:tr>
      <w:tr w:rsidR="00390C8F" w:rsidRPr="00343271" w14:paraId="114EB267" w14:textId="77777777" w:rsidTr="005271FA">
        <w:trPr>
          <w:jc w:val="center"/>
        </w:trPr>
        <w:tc>
          <w:tcPr>
            <w:tcW w:w="1167" w:type="pct"/>
            <w:vMerge/>
          </w:tcPr>
          <w:p w14:paraId="2841780F" w14:textId="77777777" w:rsidR="00390C8F" w:rsidRPr="00343271" w:rsidRDefault="00390C8F" w:rsidP="005271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1" w:type="pct"/>
          </w:tcPr>
          <w:p w14:paraId="72A79F3A" w14:textId="77777777" w:rsidR="00390C8F" w:rsidRPr="00131648" w:rsidRDefault="00390C8F" w:rsidP="00527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31648">
              <w:rPr>
                <w:rFonts w:ascii="Times New Roman" w:hAnsi="Times New Roman" w:cs="Times New Roman"/>
                <w:sz w:val="24"/>
              </w:rPr>
              <w:t>2.21.05.06</w:t>
            </w:r>
          </w:p>
        </w:tc>
        <w:tc>
          <w:tcPr>
            <w:tcW w:w="3092" w:type="pct"/>
          </w:tcPr>
          <w:p w14:paraId="239474B9" w14:textId="77777777" w:rsidR="00390C8F" w:rsidRPr="00131648" w:rsidRDefault="00390C8F" w:rsidP="005271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31648">
              <w:rPr>
                <w:rFonts w:ascii="Times New Roman" w:hAnsi="Times New Roman" w:cs="Times New Roman"/>
                <w:sz w:val="24"/>
              </w:rPr>
              <w:t>Нефтегазовые техника и технологии</w:t>
            </w:r>
          </w:p>
        </w:tc>
      </w:tr>
    </w:tbl>
    <w:p w14:paraId="131EE10D" w14:textId="77777777" w:rsidR="00CA2F78" w:rsidRDefault="00CA2F78" w:rsidP="00CA2F78">
      <w:pPr>
        <w:pStyle w:val="Norm"/>
        <w:rPr>
          <w:b/>
        </w:rPr>
      </w:pPr>
    </w:p>
    <w:p w14:paraId="22AC7C14" w14:textId="2019D268" w:rsidR="00CA2F78" w:rsidRPr="00661105" w:rsidRDefault="00CA2F78" w:rsidP="00CA2F78">
      <w:pPr>
        <w:pStyle w:val="Norm"/>
        <w:rPr>
          <w:b/>
        </w:rPr>
      </w:pPr>
      <w:r w:rsidRPr="00661105">
        <w:rPr>
          <w:b/>
        </w:rPr>
        <w:t>3.</w:t>
      </w:r>
      <w:r w:rsidR="00492468">
        <w:rPr>
          <w:b/>
          <w:lang w:val="en-US"/>
        </w:rPr>
        <w:t>6</w:t>
      </w:r>
      <w:r w:rsidRPr="00661105">
        <w:rPr>
          <w:b/>
        </w:rPr>
        <w:t>.1. Трудовая функция</w:t>
      </w:r>
    </w:p>
    <w:p w14:paraId="4E20C243" w14:textId="77777777" w:rsidR="00CA2F78" w:rsidRPr="00661105" w:rsidRDefault="00CA2F78" w:rsidP="00CA2F7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0"/>
        <w:gridCol w:w="4580"/>
        <w:gridCol w:w="742"/>
        <w:gridCol w:w="1022"/>
        <w:gridCol w:w="1740"/>
        <w:gridCol w:w="597"/>
      </w:tblGrid>
      <w:tr w:rsidR="00CA2F78" w:rsidRPr="00661105" w14:paraId="725D3460" w14:textId="77777777" w:rsidTr="005271FA">
        <w:trPr>
          <w:jc w:val="center"/>
        </w:trPr>
        <w:tc>
          <w:tcPr>
            <w:tcW w:w="1740" w:type="dxa"/>
            <w:tcBorders>
              <w:right w:val="single" w:sz="4" w:space="0" w:color="808080" w:themeColor="background1" w:themeShade="80"/>
            </w:tcBorders>
            <w:vAlign w:val="center"/>
          </w:tcPr>
          <w:p w14:paraId="59C96A9E" w14:textId="77777777" w:rsidR="00CA2F78" w:rsidRPr="00661105" w:rsidRDefault="00CA2F78" w:rsidP="005271F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0C06EB" w14:textId="19C1332C" w:rsidR="00CA2F78" w:rsidRPr="00661105" w:rsidRDefault="005256A8" w:rsidP="005271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56A8">
              <w:rPr>
                <w:rFonts w:cs="Times New Roman"/>
                <w:szCs w:val="24"/>
              </w:rPr>
              <w:t>Организация нормативно-технического обеспечения на объектах нефтегазопереработки и нефтегазохимии</w:t>
            </w:r>
          </w:p>
        </w:tc>
        <w:tc>
          <w:tcPr>
            <w:tcW w:w="74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721ED8" w14:textId="77777777" w:rsidR="00CA2F78" w:rsidRPr="00661105" w:rsidRDefault="00CA2F78" w:rsidP="005271F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160428" w14:textId="1A7491CA" w:rsidR="00CA2F78" w:rsidRPr="0069453C" w:rsidRDefault="00492468" w:rsidP="005271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F</w:t>
            </w:r>
            <w:r w:rsidR="00CA2F78" w:rsidRPr="00661105">
              <w:rPr>
                <w:rFonts w:cs="Times New Roman"/>
                <w:szCs w:val="24"/>
                <w:lang w:val="en-US"/>
              </w:rPr>
              <w:t>/01.</w:t>
            </w:r>
            <w:r w:rsidR="00CA2F78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AA5B81" w14:textId="77777777" w:rsidR="00CA2F78" w:rsidRPr="00661105" w:rsidRDefault="00CA2F78" w:rsidP="005271F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66110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855010" w14:textId="77777777" w:rsidR="00CA2F78" w:rsidRPr="0069453C" w:rsidRDefault="00CA2F78" w:rsidP="005271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7CAF3A6A" w14:textId="77777777" w:rsidR="00CA2F78" w:rsidRPr="00661105" w:rsidRDefault="00CA2F78" w:rsidP="00CA2F78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33"/>
        <w:gridCol w:w="1390"/>
        <w:gridCol w:w="638"/>
        <w:gridCol w:w="1911"/>
        <w:gridCol w:w="638"/>
        <w:gridCol w:w="1273"/>
        <w:gridCol w:w="2138"/>
      </w:tblGrid>
      <w:tr w:rsidR="00EC539E" w:rsidRPr="00661105" w14:paraId="4EB8925F" w14:textId="77777777" w:rsidTr="004577EF">
        <w:trPr>
          <w:jc w:val="center"/>
        </w:trPr>
        <w:tc>
          <w:tcPr>
            <w:tcW w:w="116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7F3BAB88" w14:textId="77777777" w:rsidR="00EC539E" w:rsidRPr="00661105" w:rsidRDefault="00EC539E" w:rsidP="004577E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F306B8E" w14:textId="77777777" w:rsidR="00EC539E" w:rsidRPr="00661105" w:rsidRDefault="00EC539E" w:rsidP="004577E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6F9AF6D5" w14:textId="77777777" w:rsidR="00EC539E" w:rsidRPr="00661105" w:rsidRDefault="00EC539E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  <w:vAlign w:val="center"/>
          </w:tcPr>
          <w:p w14:paraId="26FC37D3" w14:textId="77777777" w:rsidR="00EC539E" w:rsidRPr="00661105" w:rsidRDefault="00EC539E" w:rsidP="004577E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34F6699A" w14:textId="77777777" w:rsidR="00EC539E" w:rsidRPr="00661105" w:rsidRDefault="00EC539E" w:rsidP="004577E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6C3E0B84" w14:textId="77777777" w:rsidR="00EC539E" w:rsidRPr="00661105" w:rsidRDefault="00EC539E" w:rsidP="004577E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4CA73D" w14:textId="77777777" w:rsidR="00EC539E" w:rsidRPr="00661105" w:rsidRDefault="00EC539E" w:rsidP="004577E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C539E" w:rsidRPr="00661105" w14:paraId="0FBAC853" w14:textId="77777777" w:rsidTr="004577EF">
        <w:trPr>
          <w:jc w:val="center"/>
        </w:trPr>
        <w:tc>
          <w:tcPr>
            <w:tcW w:w="1167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19D41DBB" w14:textId="77777777" w:rsidR="00EC539E" w:rsidRPr="00661105" w:rsidRDefault="00EC539E" w:rsidP="004577E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98552E4" w14:textId="77777777" w:rsidR="00EC539E" w:rsidRPr="00661105" w:rsidRDefault="00EC539E" w:rsidP="004577E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AC9EB5E" w14:textId="77777777" w:rsidR="00EC539E" w:rsidRPr="00661105" w:rsidRDefault="00EC539E" w:rsidP="004577E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F573668" w14:textId="77777777" w:rsidR="00EC539E" w:rsidRPr="00661105" w:rsidRDefault="00EC539E" w:rsidP="004577E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FCF3C00" w14:textId="77777777" w:rsidR="00EC539E" w:rsidRPr="00661105" w:rsidRDefault="00EC539E" w:rsidP="004577E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C3DAE88" w14:textId="77777777" w:rsidR="00EC539E" w:rsidRPr="00661105" w:rsidRDefault="00EC539E" w:rsidP="004577E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55D6BC7" w14:textId="77777777" w:rsidR="00EC539E" w:rsidRDefault="00EC539E" w:rsidP="004577E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14:paraId="2BFC7900" w14:textId="77777777" w:rsidR="00EC539E" w:rsidRPr="00661105" w:rsidRDefault="00EC539E" w:rsidP="004577E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C539E" w:rsidRPr="00661105" w14:paraId="06B0FC2A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BA3CB08" w14:textId="77777777" w:rsidR="00EC539E" w:rsidRPr="001C4836" w:rsidRDefault="00EC539E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483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5B0B232" w14:textId="27172A84" w:rsidR="00EC539E" w:rsidRPr="001C4836" w:rsidRDefault="00EC539E" w:rsidP="007959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Организация разработки и утверждение </w:t>
            </w:r>
            <w:r w:rsidRPr="00D12CD7">
              <w:rPr>
                <w:rFonts w:cs="Times New Roman"/>
                <w:szCs w:val="24"/>
              </w:rPr>
              <w:t>локальных нормативных актов и распорядительных документов, технической документаци</w:t>
            </w:r>
            <w:r>
              <w:rPr>
                <w:rFonts w:cs="Times New Roman"/>
                <w:szCs w:val="24"/>
              </w:rPr>
              <w:t>и</w:t>
            </w:r>
            <w:r w:rsidR="007959F8">
              <w:rPr>
                <w:rFonts w:cs="Times New Roman"/>
                <w:szCs w:val="24"/>
              </w:rPr>
              <w:t xml:space="preserve">, </w:t>
            </w:r>
            <w:r w:rsidRPr="00D12CD7">
              <w:rPr>
                <w:rFonts w:cs="Times New Roman"/>
                <w:szCs w:val="24"/>
              </w:rPr>
              <w:t>технологически</w:t>
            </w:r>
            <w:r>
              <w:rPr>
                <w:rFonts w:cs="Times New Roman"/>
                <w:szCs w:val="24"/>
              </w:rPr>
              <w:t>х</w:t>
            </w:r>
            <w:r w:rsidR="007959F8">
              <w:rPr>
                <w:rFonts w:cs="Times New Roman"/>
                <w:szCs w:val="24"/>
              </w:rPr>
              <w:t xml:space="preserve"> и производственных</w:t>
            </w:r>
            <w:r>
              <w:rPr>
                <w:rFonts w:cs="Times New Roman"/>
                <w:szCs w:val="24"/>
              </w:rPr>
              <w:t xml:space="preserve"> </w:t>
            </w:r>
            <w:r w:rsidRPr="00D12CD7">
              <w:rPr>
                <w:rFonts w:cs="Times New Roman"/>
                <w:szCs w:val="24"/>
              </w:rPr>
              <w:t>инструкци</w:t>
            </w:r>
            <w:r>
              <w:rPr>
                <w:rFonts w:cs="Times New Roman"/>
                <w:szCs w:val="24"/>
              </w:rPr>
              <w:t>й</w:t>
            </w:r>
            <w:r w:rsidRPr="008C227B">
              <w:rPr>
                <w:rFonts w:cs="Times New Roman"/>
                <w:szCs w:val="24"/>
              </w:rPr>
              <w:t xml:space="preserve"> </w:t>
            </w:r>
            <w:r w:rsidRPr="00A36C0B">
              <w:rPr>
                <w:rFonts w:cs="Times New Roman"/>
                <w:szCs w:val="24"/>
              </w:rPr>
              <w:t xml:space="preserve">в области </w:t>
            </w:r>
            <w:r w:rsidRPr="002265C0">
              <w:rPr>
                <w:rFonts w:cs="Times New Roman"/>
                <w:szCs w:val="24"/>
              </w:rPr>
              <w:t xml:space="preserve">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EC539E" w:rsidRPr="00661105" w14:paraId="72C59DCD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EC67C1F" w14:textId="77777777" w:rsidR="00EC539E" w:rsidRPr="001C4836" w:rsidRDefault="00EC539E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F949930" w14:textId="77777777" w:rsidR="00EC539E" w:rsidRPr="001C4836" w:rsidRDefault="00EC539E" w:rsidP="004577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 ведения документации по учету, хранению катализаторов</w:t>
            </w:r>
          </w:p>
        </w:tc>
      </w:tr>
      <w:tr w:rsidR="00EC539E" w:rsidRPr="00661105" w14:paraId="7AF25E2A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243B9BC" w14:textId="77777777" w:rsidR="00EC539E" w:rsidRPr="001C4836" w:rsidRDefault="00EC539E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39294E" w14:textId="3FD160C4" w:rsidR="00EC539E" w:rsidRPr="001C4836" w:rsidRDefault="00EC539E" w:rsidP="004577EF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Контроль ведения документации, устанавливающей требования к качеству сырья, полупродуктов, готовой продукции</w:t>
            </w:r>
          </w:p>
        </w:tc>
      </w:tr>
      <w:tr w:rsidR="00EC539E" w:rsidRPr="00661105" w14:paraId="75335152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F136060" w14:textId="77777777" w:rsidR="00EC539E" w:rsidRPr="001C4836" w:rsidRDefault="00EC539E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5652B19" w14:textId="77777777" w:rsidR="00EC539E" w:rsidRPr="001C4836" w:rsidRDefault="00EC539E" w:rsidP="004577EF">
            <w:pPr>
              <w:suppressAutoHyphens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Подготовка комплекта разрешительной документации для выпуска и отгрузки готовой продукции</w:t>
            </w:r>
          </w:p>
        </w:tc>
      </w:tr>
      <w:tr w:rsidR="00EC539E" w:rsidRPr="00661105" w14:paraId="2972C7D2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CC39E90" w14:textId="77777777" w:rsidR="00EC539E" w:rsidRPr="001C4836" w:rsidRDefault="00EC539E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7A6EA2F" w14:textId="2253BE72" w:rsidR="00EC539E" w:rsidRPr="001C4836" w:rsidRDefault="00BB07AC" w:rsidP="00BB07A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color w:val="000000"/>
                <w:szCs w:val="24"/>
              </w:rPr>
              <w:t xml:space="preserve">Организация </w:t>
            </w:r>
            <w:r>
              <w:rPr>
                <w:color w:val="000000"/>
                <w:szCs w:val="24"/>
              </w:rPr>
              <w:t>ф</w:t>
            </w:r>
            <w:r w:rsidR="00EC539E">
              <w:rPr>
                <w:color w:val="000000"/>
                <w:szCs w:val="24"/>
              </w:rPr>
              <w:t>ормировани</w:t>
            </w:r>
            <w:r>
              <w:rPr>
                <w:color w:val="000000"/>
                <w:szCs w:val="24"/>
              </w:rPr>
              <w:t>я</w:t>
            </w:r>
            <w:r w:rsidR="00EC539E">
              <w:rPr>
                <w:color w:val="000000"/>
                <w:szCs w:val="24"/>
              </w:rPr>
              <w:t xml:space="preserve"> ежемесячной отчетной документации по форме, утвержденной на объектах </w:t>
            </w:r>
            <w:r w:rsidR="00EC539E" w:rsidRPr="002265C0">
              <w:rPr>
                <w:rFonts w:cs="Times New Roman"/>
                <w:szCs w:val="24"/>
              </w:rPr>
              <w:t xml:space="preserve">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EC539E" w:rsidRPr="00661105" w14:paraId="5BFA8A05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368865A" w14:textId="77777777" w:rsidR="00EC539E" w:rsidRPr="001C4836" w:rsidRDefault="00EC539E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4BF6F3FA" w14:textId="2B0B8940" w:rsidR="00EC539E" w:rsidRPr="00063BC9" w:rsidRDefault="00EC539E" w:rsidP="00BB07AC">
            <w:pPr>
              <w:suppressAutoHyphens/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Контроль ведение базы данных технической деятельности </w:t>
            </w:r>
            <w:r w:rsidRPr="008C227B">
              <w:rPr>
                <w:rFonts w:cs="Times New Roman"/>
                <w:szCs w:val="24"/>
              </w:rPr>
              <w:t>объект</w:t>
            </w:r>
            <w:r>
              <w:rPr>
                <w:rFonts w:cs="Times New Roman"/>
                <w:szCs w:val="24"/>
              </w:rPr>
              <w:t>ов</w:t>
            </w:r>
            <w:r w:rsidRPr="008C227B">
              <w:rPr>
                <w:rFonts w:cs="Times New Roman"/>
                <w:szCs w:val="24"/>
              </w:rPr>
              <w:t xml:space="preserve">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EC539E" w:rsidRPr="00661105" w14:paraId="7C9834FE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58DD79B" w14:textId="77777777" w:rsidR="00EC539E" w:rsidRPr="001C4836" w:rsidRDefault="00EC539E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D951D78" w14:textId="77777777" w:rsidR="00EC539E" w:rsidRPr="0045707D" w:rsidRDefault="00EC539E" w:rsidP="004577EF">
            <w:pPr>
              <w:suppressAutoHyphens/>
              <w:spacing w:after="0" w:line="240" w:lineRule="auto"/>
              <w:jc w:val="both"/>
            </w:pPr>
            <w:proofErr w:type="gramStart"/>
            <w:r>
              <w:rPr>
                <w:color w:val="000000"/>
                <w:szCs w:val="24"/>
              </w:rPr>
              <w:t>Контроль за</w:t>
            </w:r>
            <w:proofErr w:type="gramEnd"/>
            <w:r>
              <w:rPr>
                <w:color w:val="000000"/>
                <w:szCs w:val="24"/>
              </w:rPr>
              <w:t xml:space="preserve"> формированием и согласованием расширенного плана закупок работ, услуг, относящихся к компетентности структурного подразделения</w:t>
            </w:r>
          </w:p>
        </w:tc>
      </w:tr>
      <w:tr w:rsidR="00EC539E" w:rsidRPr="00661105" w14:paraId="38946B96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6360183" w14:textId="77777777" w:rsidR="00EC539E" w:rsidRPr="001C4836" w:rsidRDefault="00EC539E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0E4E791" w14:textId="77777777" w:rsidR="00EC539E" w:rsidRPr="001C4836" w:rsidRDefault="00EC539E" w:rsidP="004577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Оформление заключения по технологической части </w:t>
            </w:r>
            <w:r>
              <w:t>НИОКР</w:t>
            </w:r>
            <w:r>
              <w:rPr>
                <w:rFonts w:cs="Times New Roman"/>
                <w:szCs w:val="24"/>
              </w:rPr>
              <w:t xml:space="preserve">, </w:t>
            </w:r>
            <w:proofErr w:type="gramStart"/>
            <w:r>
              <w:rPr>
                <w:rFonts w:cs="Times New Roman"/>
                <w:szCs w:val="24"/>
              </w:rPr>
              <w:t>выполняемых</w:t>
            </w:r>
            <w:proofErr w:type="gramEnd"/>
            <w:r>
              <w:rPr>
                <w:rFonts w:cs="Times New Roman"/>
                <w:szCs w:val="24"/>
              </w:rPr>
              <w:t xml:space="preserve"> научно-исследовательскими организациями </w:t>
            </w:r>
          </w:p>
        </w:tc>
      </w:tr>
      <w:tr w:rsidR="00EC539E" w:rsidRPr="00661105" w14:paraId="5133833E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0F01F07" w14:textId="77777777" w:rsidR="00EC539E" w:rsidRPr="001C4836" w:rsidRDefault="00EC539E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6E3189A" w14:textId="77777777" w:rsidR="00EC539E" w:rsidRPr="00063BC9" w:rsidRDefault="00EC539E" w:rsidP="004577EF">
            <w:pPr>
              <w:suppressAutoHyphens/>
              <w:spacing w:after="0" w:line="240" w:lineRule="auto"/>
              <w:jc w:val="both"/>
            </w:pPr>
            <w:r>
              <w:t xml:space="preserve">Подготовка технического задания, пакета документов в </w:t>
            </w:r>
            <w:proofErr w:type="gramStart"/>
            <w:r>
              <w:t>процессе</w:t>
            </w:r>
            <w:proofErr w:type="gramEnd"/>
            <w:r>
              <w:t xml:space="preserve"> заключения договоров с подрядными организациями на НИОКР </w:t>
            </w:r>
          </w:p>
        </w:tc>
      </w:tr>
      <w:tr w:rsidR="00EC539E" w:rsidRPr="00661105" w14:paraId="65F3130C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 w:val="restar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03EBD50" w14:textId="77777777" w:rsidR="00EC539E" w:rsidRPr="001C4836" w:rsidRDefault="00EC539E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483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F16D18" w14:textId="580655D4" w:rsidR="00EC539E" w:rsidRPr="001C4836" w:rsidRDefault="00EC539E" w:rsidP="004577EF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Формировать нормативно-правовую базу для разработки </w:t>
            </w:r>
            <w:r w:rsidR="007959F8" w:rsidRPr="00D12CD7">
              <w:rPr>
                <w:rFonts w:cs="Times New Roman"/>
                <w:szCs w:val="24"/>
              </w:rPr>
              <w:t>локальных нормативных актов и распорядительных документов, технической документаци</w:t>
            </w:r>
            <w:r w:rsidR="007959F8">
              <w:rPr>
                <w:rFonts w:cs="Times New Roman"/>
                <w:szCs w:val="24"/>
              </w:rPr>
              <w:t xml:space="preserve">и, </w:t>
            </w:r>
            <w:r w:rsidR="007959F8" w:rsidRPr="00D12CD7">
              <w:rPr>
                <w:rFonts w:cs="Times New Roman"/>
                <w:szCs w:val="24"/>
              </w:rPr>
              <w:t>технологически</w:t>
            </w:r>
            <w:r w:rsidR="007959F8">
              <w:rPr>
                <w:rFonts w:cs="Times New Roman"/>
                <w:szCs w:val="24"/>
              </w:rPr>
              <w:t xml:space="preserve">х и производственных </w:t>
            </w:r>
            <w:r w:rsidR="007959F8" w:rsidRPr="00D12CD7">
              <w:rPr>
                <w:rFonts w:cs="Times New Roman"/>
                <w:szCs w:val="24"/>
              </w:rPr>
              <w:t>инструкци</w:t>
            </w:r>
            <w:r w:rsidR="007959F8">
              <w:rPr>
                <w:rFonts w:cs="Times New Roman"/>
                <w:szCs w:val="24"/>
              </w:rPr>
              <w:t>й</w:t>
            </w:r>
            <w:r w:rsidR="007959F8" w:rsidRPr="008C227B">
              <w:rPr>
                <w:rFonts w:cs="Times New Roman"/>
                <w:szCs w:val="24"/>
              </w:rPr>
              <w:t xml:space="preserve"> </w:t>
            </w:r>
            <w:r w:rsidR="007959F8" w:rsidRPr="00A36C0B">
              <w:rPr>
                <w:rFonts w:cs="Times New Roman"/>
                <w:szCs w:val="24"/>
              </w:rPr>
              <w:t xml:space="preserve">в области </w:t>
            </w:r>
            <w:r w:rsidR="007959F8" w:rsidRPr="002265C0">
              <w:rPr>
                <w:rFonts w:cs="Times New Roman"/>
                <w:szCs w:val="24"/>
              </w:rPr>
              <w:t xml:space="preserve">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EC539E" w:rsidRPr="00661105" w14:paraId="39A081AC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92EB1B0" w14:textId="77777777" w:rsidR="00EC539E" w:rsidRPr="001C4836" w:rsidRDefault="00EC539E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639038" w14:textId="4FAD596D" w:rsidR="00EC539E" w:rsidRDefault="00EC539E" w:rsidP="004577EF">
            <w:pPr>
              <w:spacing w:after="0" w:line="240" w:lineRule="auto"/>
              <w:jc w:val="both"/>
            </w:pPr>
            <w:r>
              <w:t xml:space="preserve">Соблюдать порядок утверждения </w:t>
            </w:r>
            <w:r w:rsidR="007959F8" w:rsidRPr="00D12CD7">
              <w:rPr>
                <w:rFonts w:cs="Times New Roman"/>
                <w:szCs w:val="24"/>
              </w:rPr>
              <w:t>локальных нормативных актов и распорядительных документов, технической документаци</w:t>
            </w:r>
            <w:r w:rsidR="007959F8">
              <w:rPr>
                <w:rFonts w:cs="Times New Roman"/>
                <w:szCs w:val="24"/>
              </w:rPr>
              <w:t xml:space="preserve">и, </w:t>
            </w:r>
            <w:r w:rsidR="007959F8" w:rsidRPr="00D12CD7">
              <w:rPr>
                <w:rFonts w:cs="Times New Roman"/>
                <w:szCs w:val="24"/>
              </w:rPr>
              <w:t>технологически</w:t>
            </w:r>
            <w:r w:rsidR="007959F8">
              <w:rPr>
                <w:rFonts w:cs="Times New Roman"/>
                <w:szCs w:val="24"/>
              </w:rPr>
              <w:t xml:space="preserve">х и производственных </w:t>
            </w:r>
            <w:r w:rsidR="007959F8" w:rsidRPr="00D12CD7">
              <w:rPr>
                <w:rFonts w:cs="Times New Roman"/>
                <w:szCs w:val="24"/>
              </w:rPr>
              <w:t>инструкци</w:t>
            </w:r>
            <w:r w:rsidR="007959F8">
              <w:rPr>
                <w:rFonts w:cs="Times New Roman"/>
                <w:szCs w:val="24"/>
              </w:rPr>
              <w:t>й</w:t>
            </w:r>
            <w:r w:rsidR="007959F8" w:rsidRPr="008C227B">
              <w:rPr>
                <w:rFonts w:cs="Times New Roman"/>
                <w:szCs w:val="24"/>
              </w:rPr>
              <w:t xml:space="preserve"> </w:t>
            </w:r>
            <w:r w:rsidR="007959F8" w:rsidRPr="00A36C0B">
              <w:rPr>
                <w:rFonts w:cs="Times New Roman"/>
                <w:szCs w:val="24"/>
              </w:rPr>
              <w:t xml:space="preserve">в области </w:t>
            </w:r>
            <w:r w:rsidR="007959F8" w:rsidRPr="002265C0">
              <w:rPr>
                <w:rFonts w:cs="Times New Roman"/>
                <w:szCs w:val="24"/>
              </w:rPr>
              <w:t xml:space="preserve">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EC539E" w:rsidRPr="00661105" w14:paraId="235968A8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D9B6858" w14:textId="77777777" w:rsidR="00EC539E" w:rsidRPr="001C4836" w:rsidRDefault="00EC539E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FECF09" w14:textId="3C89D6F4" w:rsidR="00EC539E" w:rsidRDefault="00EC539E" w:rsidP="004577EF">
            <w:pPr>
              <w:spacing w:after="0" w:line="240" w:lineRule="auto"/>
              <w:jc w:val="both"/>
            </w:pPr>
            <w:r>
              <w:t xml:space="preserve">Анализировать исходные данные о применении </w:t>
            </w:r>
            <w:r>
              <w:rPr>
                <w:rFonts w:cs="Times New Roman"/>
                <w:szCs w:val="24"/>
              </w:rPr>
              <w:t xml:space="preserve">катализаторов на </w:t>
            </w:r>
            <w:r w:rsidRPr="003A3B78">
              <w:rPr>
                <w:rFonts w:cs="Times New Roman"/>
                <w:szCs w:val="24"/>
              </w:rPr>
              <w:t>объект</w:t>
            </w:r>
            <w:r>
              <w:rPr>
                <w:rFonts w:cs="Times New Roman"/>
                <w:szCs w:val="24"/>
              </w:rPr>
              <w:t>ах</w:t>
            </w:r>
            <w:r w:rsidRPr="003A3B78">
              <w:rPr>
                <w:rFonts w:cs="Times New Roman"/>
                <w:szCs w:val="24"/>
              </w:rPr>
              <w:t xml:space="preserve">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  <w:r w:rsidRPr="003A3B78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</w:t>
            </w:r>
          </w:p>
        </w:tc>
      </w:tr>
      <w:tr w:rsidR="00EC539E" w:rsidRPr="00661105" w14:paraId="47E8C10A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810CD73" w14:textId="77777777" w:rsidR="00EC539E" w:rsidRPr="001C4836" w:rsidRDefault="00EC539E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A67523" w14:textId="66C609D7" w:rsidR="00EC539E" w:rsidRDefault="00EC539E" w:rsidP="004577EF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Анализировать данные </w:t>
            </w:r>
            <w:r w:rsidRPr="003756FA">
              <w:rPr>
                <w:rFonts w:cs="Times New Roman"/>
                <w:szCs w:val="24"/>
              </w:rPr>
              <w:t>отчетны</w:t>
            </w:r>
            <w:r>
              <w:rPr>
                <w:rFonts w:cs="Times New Roman"/>
                <w:szCs w:val="24"/>
              </w:rPr>
              <w:t xml:space="preserve">х </w:t>
            </w:r>
            <w:r w:rsidRPr="003756FA">
              <w:rPr>
                <w:rFonts w:cs="Times New Roman"/>
                <w:szCs w:val="24"/>
              </w:rPr>
              <w:t>докумен</w:t>
            </w:r>
            <w:r>
              <w:rPr>
                <w:rFonts w:cs="Times New Roman"/>
                <w:szCs w:val="24"/>
              </w:rPr>
              <w:t>тов</w:t>
            </w:r>
            <w:r w:rsidRPr="003756FA">
              <w:rPr>
                <w:rFonts w:cs="Times New Roman"/>
                <w:szCs w:val="24"/>
              </w:rPr>
              <w:t xml:space="preserve"> о результатах испытаний (актов, протоколов) </w:t>
            </w:r>
            <w:r>
              <w:rPr>
                <w:rFonts w:cs="Times New Roman"/>
                <w:color w:val="000000"/>
                <w:szCs w:val="24"/>
              </w:rPr>
              <w:t>сырья, полупродуктов, готовой продукции</w:t>
            </w:r>
          </w:p>
        </w:tc>
      </w:tr>
      <w:tr w:rsidR="00EC539E" w:rsidRPr="00661105" w14:paraId="545F1A03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7428A41" w14:textId="77777777" w:rsidR="00EC539E" w:rsidRPr="001C4836" w:rsidRDefault="00EC539E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BEAF7C" w14:textId="6ECEA951" w:rsidR="00EC539E" w:rsidRDefault="00EC539E" w:rsidP="004577EF">
            <w:pPr>
              <w:spacing w:after="0" w:line="240" w:lineRule="auto"/>
              <w:jc w:val="both"/>
            </w:pPr>
            <w:r>
              <w:t xml:space="preserve">Осуществлять сбор и консолидацию </w:t>
            </w:r>
            <w:r>
              <w:rPr>
                <w:rFonts w:cs="Times New Roman"/>
                <w:color w:val="000000"/>
                <w:szCs w:val="24"/>
              </w:rPr>
              <w:t xml:space="preserve">разрешительной документации </w:t>
            </w:r>
            <w:r w:rsidR="00C4354C">
              <w:rPr>
                <w:rFonts w:cs="Times New Roman"/>
                <w:color w:val="000000"/>
                <w:szCs w:val="24"/>
              </w:rPr>
              <w:t xml:space="preserve">для </w:t>
            </w:r>
            <w:r>
              <w:rPr>
                <w:rFonts w:cs="Times New Roman"/>
                <w:color w:val="000000"/>
                <w:szCs w:val="24"/>
              </w:rPr>
              <w:t>формирования пакета документов по выпуску и отгрузке готовой продукции</w:t>
            </w:r>
          </w:p>
        </w:tc>
      </w:tr>
      <w:tr w:rsidR="00EC539E" w:rsidRPr="00661105" w14:paraId="0D977E54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F75C97E" w14:textId="77777777" w:rsidR="00EC539E" w:rsidRPr="001C4836" w:rsidRDefault="00EC539E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BFCFE6" w14:textId="6A44B152" w:rsidR="00BB07AC" w:rsidRDefault="00BB07AC" w:rsidP="004577EF">
            <w:pPr>
              <w:spacing w:after="0" w:line="240" w:lineRule="auto"/>
              <w:jc w:val="both"/>
            </w:pPr>
            <w:r w:rsidRPr="00BB07AC">
              <w:t>Анализировать и систематизировать данные ежемесячной отчетной документации</w:t>
            </w:r>
          </w:p>
        </w:tc>
      </w:tr>
      <w:tr w:rsidR="00EC539E" w:rsidRPr="00661105" w14:paraId="49AB5926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7D612D8" w14:textId="77777777" w:rsidR="00EC539E" w:rsidRPr="001C4836" w:rsidRDefault="00EC539E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A9D9008" w14:textId="4468067D" w:rsidR="00EC539E" w:rsidRDefault="00EC539E" w:rsidP="004577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Pr="00AB5F1C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B5F1C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 и его перифери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йные устройства для ведения</w:t>
            </w:r>
            <w:r w:rsidRPr="0075612A">
              <w:rPr>
                <w:rFonts w:ascii="Times New Roman" w:hAnsi="Times New Roman" w:cs="Times New Roman"/>
                <w:sz w:val="24"/>
                <w:szCs w:val="24"/>
              </w:rPr>
              <w:t xml:space="preserve"> базы данных технической деятельности объектов нефтегазопереработки и </w:t>
            </w:r>
            <w:r w:rsidR="0099609B">
              <w:rPr>
                <w:rFonts w:ascii="Times New Roman" w:hAnsi="Times New Roman" w:cs="Times New Roman"/>
                <w:sz w:val="24"/>
                <w:szCs w:val="24"/>
              </w:rPr>
              <w:t>нефтегазохимии</w:t>
            </w:r>
          </w:p>
        </w:tc>
      </w:tr>
      <w:tr w:rsidR="00EC539E" w:rsidRPr="00661105" w14:paraId="6E193998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D87E344" w14:textId="77777777" w:rsidR="00EC539E" w:rsidRPr="001C4836" w:rsidRDefault="00EC539E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71268716" w14:textId="21E21EC3" w:rsidR="00EC539E" w:rsidRDefault="00EC539E" w:rsidP="004577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Pr="00AB5F1C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F1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F1C">
              <w:rPr>
                <w:rFonts w:ascii="Times New Roman" w:hAnsi="Times New Roman" w:cs="Times New Roman"/>
                <w:sz w:val="24"/>
                <w:szCs w:val="24"/>
              </w:rPr>
              <w:t xml:space="preserve"> продукт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для ведения </w:t>
            </w:r>
            <w:r w:rsidRPr="0075612A">
              <w:rPr>
                <w:rFonts w:ascii="Times New Roman" w:hAnsi="Times New Roman" w:cs="Times New Roman"/>
                <w:sz w:val="24"/>
                <w:szCs w:val="24"/>
              </w:rPr>
              <w:t xml:space="preserve">базы данных технической деятельности объектов нефтегазопереработки и </w:t>
            </w:r>
            <w:r w:rsidR="0099609B">
              <w:rPr>
                <w:rFonts w:ascii="Times New Roman" w:hAnsi="Times New Roman" w:cs="Times New Roman"/>
                <w:sz w:val="24"/>
                <w:szCs w:val="24"/>
              </w:rPr>
              <w:t>нефтегазохимии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539E" w:rsidRPr="00661105" w14:paraId="68441F5A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8C37DEB" w14:textId="77777777" w:rsidR="00EC539E" w:rsidRPr="001C4836" w:rsidRDefault="00EC539E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C28A65" w14:textId="77777777" w:rsidR="00EC539E" w:rsidRPr="001C4836" w:rsidRDefault="00EC539E" w:rsidP="004577EF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Выявлять потребность в </w:t>
            </w:r>
            <w:proofErr w:type="gramStart"/>
            <w:r>
              <w:rPr>
                <w:rFonts w:cs="Times New Roman"/>
                <w:color w:val="000000"/>
                <w:szCs w:val="24"/>
              </w:rPr>
              <w:t>работах</w:t>
            </w:r>
            <w:proofErr w:type="gramEnd"/>
            <w:r>
              <w:rPr>
                <w:rFonts w:cs="Times New Roman"/>
                <w:color w:val="000000"/>
                <w:szCs w:val="24"/>
              </w:rPr>
              <w:t xml:space="preserve">, услугах для формирования </w:t>
            </w:r>
            <w:r>
              <w:rPr>
                <w:color w:val="000000"/>
                <w:szCs w:val="24"/>
              </w:rPr>
              <w:t xml:space="preserve">расширенного плана закупок </w:t>
            </w:r>
          </w:p>
        </w:tc>
      </w:tr>
      <w:tr w:rsidR="00EC539E" w:rsidRPr="00661105" w14:paraId="45BB867D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873B7A9" w14:textId="77777777" w:rsidR="00EC539E" w:rsidRPr="001C4836" w:rsidRDefault="00EC539E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597A74" w14:textId="56747A29" w:rsidR="00EC539E" w:rsidRPr="001C4836" w:rsidRDefault="00EC539E" w:rsidP="004577EF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t xml:space="preserve">Осуществлять обработку, анализ и систематизацию данных по НИОКР с целью оформления </w:t>
            </w:r>
            <w:r>
              <w:rPr>
                <w:rFonts w:cs="Times New Roman"/>
                <w:szCs w:val="24"/>
              </w:rPr>
              <w:t>заключения по технологической части</w:t>
            </w:r>
          </w:p>
        </w:tc>
      </w:tr>
      <w:tr w:rsidR="00EC539E" w:rsidRPr="00661105" w14:paraId="39D4C53A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62334CA" w14:textId="77777777" w:rsidR="00EC539E" w:rsidRPr="001C4836" w:rsidRDefault="00EC539E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ACF8E2" w14:textId="3D1DC713" w:rsidR="00EC539E" w:rsidRPr="001C4836" w:rsidRDefault="00EC539E" w:rsidP="0085487D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Анализировать потребность </w:t>
            </w:r>
            <w:r w:rsidR="0085487D">
              <w:rPr>
                <w:rFonts w:cs="Times New Roman"/>
                <w:color w:val="000000"/>
                <w:szCs w:val="24"/>
              </w:rPr>
              <w:t xml:space="preserve">в </w:t>
            </w:r>
            <w:r>
              <w:rPr>
                <w:rFonts w:cs="Times New Roman"/>
                <w:color w:val="000000"/>
                <w:szCs w:val="24"/>
              </w:rPr>
              <w:t xml:space="preserve">НИОКР для подготовки </w:t>
            </w:r>
            <w:r>
              <w:t xml:space="preserve">технического задания, пакета документов с целью заключения договоров с подрядными организациями </w:t>
            </w:r>
          </w:p>
        </w:tc>
      </w:tr>
      <w:tr w:rsidR="00EC539E" w:rsidRPr="00661105" w14:paraId="11CBC651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29F14B8" w14:textId="77777777" w:rsidR="00EC539E" w:rsidRPr="001C4836" w:rsidRDefault="00EC539E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BEA97BC" w14:textId="4CA0D4AF" w:rsidR="00EC539E" w:rsidRPr="001C4836" w:rsidRDefault="00EC539E" w:rsidP="004577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Анализировать направления развития производственной деятельности </w:t>
            </w:r>
            <w:r w:rsidRPr="00031EBC">
              <w:rPr>
                <w:rFonts w:cs="Times New Roman"/>
                <w:szCs w:val="24"/>
              </w:rPr>
              <w:t xml:space="preserve">в области переработки </w:t>
            </w:r>
            <w:r w:rsidR="00F67CD3" w:rsidRPr="002924E7">
              <w:rPr>
                <w:rFonts w:cs="Times New Roman"/>
                <w:szCs w:val="24"/>
              </w:rPr>
              <w:t>нефти, газа и химического сырья</w:t>
            </w:r>
          </w:p>
        </w:tc>
      </w:tr>
      <w:tr w:rsidR="00EC539E" w:rsidRPr="00661105" w14:paraId="0E2CD0B2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 w:val="restar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183BBAF" w14:textId="77777777" w:rsidR="00EC539E" w:rsidRPr="001C4836" w:rsidRDefault="00EC539E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483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45C4137F" w14:textId="1F2ADDAD" w:rsidR="00EC539E" w:rsidRPr="001C4836" w:rsidRDefault="00EC539E" w:rsidP="004577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36C0B">
              <w:rPr>
                <w:rFonts w:cs="Times New Roman"/>
                <w:szCs w:val="24"/>
              </w:rPr>
              <w:t xml:space="preserve">Требования нормативных правовых актов Российской Федерации, локальных нормативных актов, </w:t>
            </w:r>
            <w:r w:rsidR="007959F8" w:rsidRPr="00D12CD7">
              <w:rPr>
                <w:rFonts w:cs="Times New Roman"/>
                <w:szCs w:val="24"/>
              </w:rPr>
              <w:t>распорядительных документов, технической документаци</w:t>
            </w:r>
            <w:r w:rsidR="007959F8">
              <w:rPr>
                <w:rFonts w:cs="Times New Roman"/>
                <w:szCs w:val="24"/>
              </w:rPr>
              <w:t xml:space="preserve">и, </w:t>
            </w:r>
            <w:r w:rsidR="007959F8" w:rsidRPr="00D12CD7">
              <w:rPr>
                <w:rFonts w:cs="Times New Roman"/>
                <w:szCs w:val="24"/>
              </w:rPr>
              <w:t>технологически</w:t>
            </w:r>
            <w:r w:rsidR="007959F8">
              <w:rPr>
                <w:rFonts w:cs="Times New Roman"/>
                <w:szCs w:val="24"/>
              </w:rPr>
              <w:t xml:space="preserve">х и производственных </w:t>
            </w:r>
            <w:r w:rsidR="007959F8" w:rsidRPr="00D12CD7">
              <w:rPr>
                <w:rFonts w:cs="Times New Roman"/>
                <w:szCs w:val="24"/>
              </w:rPr>
              <w:t>инструкци</w:t>
            </w:r>
            <w:r w:rsidR="007959F8">
              <w:rPr>
                <w:rFonts w:cs="Times New Roman"/>
                <w:szCs w:val="24"/>
              </w:rPr>
              <w:t>й</w:t>
            </w:r>
            <w:r w:rsidR="007959F8" w:rsidRPr="008C227B">
              <w:rPr>
                <w:rFonts w:cs="Times New Roman"/>
                <w:szCs w:val="24"/>
              </w:rPr>
              <w:t xml:space="preserve"> </w:t>
            </w:r>
            <w:r w:rsidR="007959F8" w:rsidRPr="00A36C0B">
              <w:rPr>
                <w:rFonts w:cs="Times New Roman"/>
                <w:szCs w:val="24"/>
              </w:rPr>
              <w:t xml:space="preserve">в области </w:t>
            </w:r>
            <w:r w:rsidR="007959F8" w:rsidRPr="002265C0">
              <w:rPr>
                <w:rFonts w:cs="Times New Roman"/>
                <w:szCs w:val="24"/>
              </w:rPr>
              <w:t xml:space="preserve">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EC539E" w:rsidRPr="00661105" w14:paraId="4BD2BD5E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84F032B" w14:textId="77777777" w:rsidR="00EC539E" w:rsidRPr="001C4836" w:rsidRDefault="00EC539E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A3985E7" w14:textId="3957F149" w:rsidR="00EC539E" w:rsidRDefault="00EC539E" w:rsidP="004577EF">
            <w:pPr>
              <w:suppressAutoHyphens/>
              <w:spacing w:after="0" w:line="240" w:lineRule="auto"/>
              <w:jc w:val="both"/>
            </w:pPr>
            <w:r>
              <w:t xml:space="preserve">Порядок утверждения </w:t>
            </w:r>
            <w:r w:rsidR="007959F8" w:rsidRPr="00D12CD7">
              <w:rPr>
                <w:rFonts w:cs="Times New Roman"/>
                <w:szCs w:val="24"/>
              </w:rPr>
              <w:t>локальных нормативных актов и распорядительных документов, технической документаци</w:t>
            </w:r>
            <w:r w:rsidR="007959F8">
              <w:rPr>
                <w:rFonts w:cs="Times New Roman"/>
                <w:szCs w:val="24"/>
              </w:rPr>
              <w:t xml:space="preserve">и, </w:t>
            </w:r>
            <w:r w:rsidR="007959F8" w:rsidRPr="00D12CD7">
              <w:rPr>
                <w:rFonts w:cs="Times New Roman"/>
                <w:szCs w:val="24"/>
              </w:rPr>
              <w:t>технологически</w:t>
            </w:r>
            <w:r w:rsidR="007959F8">
              <w:rPr>
                <w:rFonts w:cs="Times New Roman"/>
                <w:szCs w:val="24"/>
              </w:rPr>
              <w:t xml:space="preserve">х и производственных </w:t>
            </w:r>
            <w:r w:rsidR="007959F8" w:rsidRPr="00D12CD7">
              <w:rPr>
                <w:rFonts w:cs="Times New Roman"/>
                <w:szCs w:val="24"/>
              </w:rPr>
              <w:t>инструкци</w:t>
            </w:r>
            <w:r w:rsidR="007959F8">
              <w:rPr>
                <w:rFonts w:cs="Times New Roman"/>
                <w:szCs w:val="24"/>
              </w:rPr>
              <w:t>й</w:t>
            </w:r>
            <w:r w:rsidR="007959F8" w:rsidRPr="008C227B">
              <w:rPr>
                <w:rFonts w:cs="Times New Roman"/>
                <w:szCs w:val="24"/>
              </w:rPr>
              <w:t xml:space="preserve"> </w:t>
            </w:r>
            <w:r w:rsidR="007959F8" w:rsidRPr="00A36C0B">
              <w:rPr>
                <w:rFonts w:cs="Times New Roman"/>
                <w:szCs w:val="24"/>
              </w:rPr>
              <w:t xml:space="preserve">в области </w:t>
            </w:r>
            <w:r w:rsidR="007959F8" w:rsidRPr="002265C0">
              <w:rPr>
                <w:rFonts w:cs="Times New Roman"/>
                <w:szCs w:val="24"/>
              </w:rPr>
              <w:t xml:space="preserve">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EC539E" w:rsidRPr="00661105" w14:paraId="18B918A5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EB79FCE" w14:textId="77777777" w:rsidR="00EC539E" w:rsidRPr="001C4836" w:rsidRDefault="00EC539E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57A87D1" w14:textId="39EB562B" w:rsidR="00EC539E" w:rsidRDefault="00EC539E" w:rsidP="004577EF">
            <w:pPr>
              <w:suppressAutoHyphens/>
              <w:spacing w:after="0" w:line="240" w:lineRule="auto"/>
              <w:jc w:val="both"/>
            </w:pPr>
            <w:r>
              <w:t xml:space="preserve">Назначение и функции </w:t>
            </w:r>
            <w:r>
              <w:rPr>
                <w:rFonts w:cs="Times New Roman"/>
                <w:szCs w:val="24"/>
              </w:rPr>
              <w:t xml:space="preserve">катализаторов на </w:t>
            </w:r>
            <w:r w:rsidRPr="003A3B78">
              <w:rPr>
                <w:rFonts w:cs="Times New Roman"/>
                <w:szCs w:val="24"/>
              </w:rPr>
              <w:t>объект</w:t>
            </w:r>
            <w:r>
              <w:rPr>
                <w:rFonts w:cs="Times New Roman"/>
                <w:szCs w:val="24"/>
              </w:rPr>
              <w:t>ах</w:t>
            </w:r>
            <w:r w:rsidRPr="003A3B78">
              <w:rPr>
                <w:rFonts w:cs="Times New Roman"/>
                <w:szCs w:val="24"/>
              </w:rPr>
              <w:t xml:space="preserve">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  <w:r w:rsidRPr="003A3B78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</w:t>
            </w:r>
          </w:p>
        </w:tc>
      </w:tr>
      <w:tr w:rsidR="00EC539E" w:rsidRPr="00661105" w14:paraId="2A4A7BEB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FF342DE" w14:textId="77777777" w:rsidR="00EC539E" w:rsidRPr="001C4836" w:rsidRDefault="00EC539E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58F8B9" w14:textId="77777777" w:rsidR="00EC539E" w:rsidRPr="001C4836" w:rsidRDefault="00EC539E" w:rsidP="004577EF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Порядок </w:t>
            </w:r>
            <w:r>
              <w:rPr>
                <w:rFonts w:cs="Times New Roman"/>
                <w:szCs w:val="24"/>
              </w:rPr>
              <w:t>ведения документации по учету, хранению катализаторов</w:t>
            </w:r>
          </w:p>
        </w:tc>
      </w:tr>
      <w:tr w:rsidR="00EC539E" w:rsidRPr="00661105" w14:paraId="73195B97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680AE62" w14:textId="77777777" w:rsidR="00EC539E" w:rsidRPr="001C4836" w:rsidRDefault="00EC539E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AE9F13" w14:textId="2E6ADDDB" w:rsidR="00EC539E" w:rsidRPr="001C4836" w:rsidRDefault="00EC539E" w:rsidP="004577EF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Требования к качеству сырья, полупродуктов, готовой продукции</w:t>
            </w:r>
            <w:r w:rsidR="00B66A32">
              <w:rPr>
                <w:rFonts w:cs="Times New Roman"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на </w:t>
            </w:r>
            <w:r w:rsidRPr="003A3B78">
              <w:rPr>
                <w:rFonts w:cs="Times New Roman"/>
                <w:szCs w:val="24"/>
              </w:rPr>
              <w:t>объект</w:t>
            </w:r>
            <w:r>
              <w:rPr>
                <w:rFonts w:cs="Times New Roman"/>
                <w:szCs w:val="24"/>
              </w:rPr>
              <w:t>ах</w:t>
            </w:r>
            <w:r w:rsidRPr="003A3B78">
              <w:rPr>
                <w:rFonts w:cs="Times New Roman"/>
                <w:szCs w:val="24"/>
              </w:rPr>
              <w:t xml:space="preserve">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  <w:r w:rsidRPr="003A3B78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</w:t>
            </w:r>
          </w:p>
        </w:tc>
      </w:tr>
      <w:tr w:rsidR="00EC539E" w:rsidRPr="00661105" w14:paraId="6E3C816A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EDB98D5" w14:textId="77777777" w:rsidR="00EC539E" w:rsidRPr="001C4836" w:rsidRDefault="00EC539E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982E94A" w14:textId="77777777" w:rsidR="00EC539E" w:rsidRPr="001C4836" w:rsidRDefault="00EC539E" w:rsidP="004577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</w:t>
            </w:r>
            <w:r>
              <w:rPr>
                <w:rFonts w:cs="Times New Roman"/>
                <w:color w:val="000000"/>
                <w:szCs w:val="24"/>
              </w:rPr>
              <w:t>ведения документации, устанавливающей требования к качеству сырья, готовой продукции, полуфабрикатов</w:t>
            </w:r>
          </w:p>
        </w:tc>
      </w:tr>
      <w:tr w:rsidR="00EC539E" w:rsidRPr="00661105" w14:paraId="6809A922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23DAEEE" w14:textId="77777777" w:rsidR="00EC539E" w:rsidRPr="001C4836" w:rsidRDefault="00EC539E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36C97D6" w14:textId="77777777" w:rsidR="00EC539E" w:rsidRDefault="00EC539E" w:rsidP="004577EF">
            <w:pPr>
              <w:suppressAutoHyphens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Виды и порядок оформления разрешительной документации для выпуска и отгрузки готовой продукции</w:t>
            </w:r>
          </w:p>
        </w:tc>
      </w:tr>
      <w:tr w:rsidR="00EC539E" w:rsidRPr="00661105" w14:paraId="1A2A64D3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5AA66A0" w14:textId="77777777" w:rsidR="00EC539E" w:rsidRPr="001C4836" w:rsidRDefault="00EC539E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52FE9D6" w14:textId="77777777" w:rsidR="00EC539E" w:rsidRPr="001C4836" w:rsidRDefault="00EC539E" w:rsidP="004577EF">
            <w:pPr>
              <w:suppressAutoHyphens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Порядок оформления </w:t>
            </w:r>
            <w:r>
              <w:rPr>
                <w:color w:val="000000"/>
                <w:szCs w:val="24"/>
              </w:rPr>
              <w:t>ежемесячной отчетной документации</w:t>
            </w:r>
          </w:p>
        </w:tc>
      </w:tr>
      <w:tr w:rsidR="00EC539E" w:rsidRPr="00661105" w14:paraId="3AAE8018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76AC153" w14:textId="77777777" w:rsidR="00EC539E" w:rsidRPr="001C4836" w:rsidRDefault="00EC539E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58782B8" w14:textId="77777777" w:rsidR="00EC539E" w:rsidRDefault="00EC539E" w:rsidP="004577EF">
            <w:pPr>
              <w:suppressAutoHyphens/>
              <w:spacing w:after="0" w:line="240" w:lineRule="auto"/>
              <w:jc w:val="both"/>
            </w:pPr>
            <w:r>
              <w:t>Правила работы на персональном компьютере на уровне пользователя</w:t>
            </w:r>
          </w:p>
        </w:tc>
      </w:tr>
      <w:tr w:rsidR="00EC539E" w:rsidRPr="00661105" w14:paraId="6186DC97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374FBD9" w14:textId="77777777" w:rsidR="00EC539E" w:rsidRPr="001C4836" w:rsidRDefault="00EC539E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49EE9996" w14:textId="3A6AED2F" w:rsidR="00EC539E" w:rsidRDefault="00EC539E" w:rsidP="00BB07AC">
            <w:pPr>
              <w:suppressAutoHyphens/>
              <w:spacing w:after="0" w:line="240" w:lineRule="auto"/>
              <w:jc w:val="both"/>
            </w:pPr>
            <w:r w:rsidRPr="00A36C0B">
              <w:rPr>
                <w:rFonts w:cs="Times New Roman"/>
                <w:color w:val="000000"/>
                <w:szCs w:val="24"/>
              </w:rPr>
              <w:t xml:space="preserve">Порядок работы с программным обеспечением </w:t>
            </w:r>
            <w:r>
              <w:rPr>
                <w:rFonts w:cs="Times New Roman"/>
                <w:szCs w:val="24"/>
              </w:rPr>
              <w:t xml:space="preserve">ведения </w:t>
            </w:r>
            <w:r w:rsidRPr="0075612A">
              <w:rPr>
                <w:rFonts w:cs="Times New Roman"/>
                <w:szCs w:val="24"/>
              </w:rPr>
              <w:t>базы данных техническо</w:t>
            </w:r>
            <w:r w:rsidR="00BB07AC">
              <w:rPr>
                <w:rFonts w:cs="Times New Roman"/>
                <w:szCs w:val="24"/>
              </w:rPr>
              <w:t>го</w:t>
            </w:r>
            <w:r w:rsidRPr="0075612A">
              <w:rPr>
                <w:rFonts w:cs="Times New Roman"/>
                <w:szCs w:val="24"/>
              </w:rPr>
              <w:t xml:space="preserve"> </w:t>
            </w:r>
            <w:r w:rsidR="00BB07AC">
              <w:rPr>
                <w:rFonts w:cs="Times New Roman"/>
                <w:szCs w:val="24"/>
              </w:rPr>
              <w:t>состояния оборудования</w:t>
            </w:r>
            <w:r w:rsidR="00BB07AC" w:rsidRPr="0075612A">
              <w:rPr>
                <w:rFonts w:cs="Times New Roman"/>
                <w:szCs w:val="24"/>
              </w:rPr>
              <w:t xml:space="preserve"> </w:t>
            </w:r>
            <w:r w:rsidRPr="0075612A">
              <w:rPr>
                <w:rFonts w:cs="Times New Roman"/>
                <w:szCs w:val="24"/>
              </w:rPr>
              <w:t xml:space="preserve">объектов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EC539E" w:rsidRPr="00661105" w14:paraId="407BEFCA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DC9898A" w14:textId="77777777" w:rsidR="00EC539E" w:rsidRPr="001C4836" w:rsidRDefault="00EC539E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7AE3034" w14:textId="77777777" w:rsidR="00EC539E" w:rsidRPr="00F419AB" w:rsidRDefault="00EC539E" w:rsidP="004577EF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Порядок формирования </w:t>
            </w:r>
            <w:r>
              <w:rPr>
                <w:color w:val="000000"/>
                <w:szCs w:val="24"/>
              </w:rPr>
              <w:t>расширенного плана закупок</w:t>
            </w:r>
          </w:p>
        </w:tc>
      </w:tr>
      <w:tr w:rsidR="00EC539E" w:rsidRPr="00661105" w14:paraId="08F6474B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DAAFB5C" w14:textId="77777777" w:rsidR="00EC539E" w:rsidRPr="001C4836" w:rsidRDefault="00EC539E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379F69A" w14:textId="3A99BCE9" w:rsidR="00EC539E" w:rsidRPr="001C4836" w:rsidRDefault="00EC539E" w:rsidP="004577EF">
            <w:pPr>
              <w:suppressAutoHyphens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7C7B2D">
              <w:rPr>
                <w:rFonts w:cs="Times New Roman"/>
                <w:szCs w:val="24"/>
              </w:rPr>
              <w:t xml:space="preserve">Порядок проведения </w:t>
            </w:r>
            <w:r>
              <w:rPr>
                <w:rFonts w:cs="Times New Roman"/>
                <w:color w:val="000000"/>
                <w:szCs w:val="24"/>
              </w:rPr>
              <w:t xml:space="preserve">НИОКР в области </w:t>
            </w:r>
            <w:r w:rsidRPr="004169A0">
              <w:rPr>
                <w:rFonts w:cs="Times New Roman"/>
                <w:szCs w:val="24"/>
              </w:rPr>
              <w:t>нефтегазопереработки</w:t>
            </w:r>
            <w:r>
              <w:rPr>
                <w:rFonts w:cs="Times New Roman"/>
                <w:szCs w:val="24"/>
              </w:rPr>
              <w:t xml:space="preserve"> и</w:t>
            </w:r>
            <w:r w:rsidRPr="004169A0">
              <w:rPr>
                <w:rFonts w:cs="Times New Roman"/>
                <w:szCs w:val="24"/>
              </w:rPr>
              <w:t xml:space="preserve">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EC539E" w:rsidRPr="00661105" w14:paraId="0AF9F270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B19B773" w14:textId="77777777" w:rsidR="00EC539E" w:rsidRPr="001C4836" w:rsidRDefault="00EC539E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49FA140" w14:textId="77777777" w:rsidR="00EC539E" w:rsidRPr="001C4836" w:rsidRDefault="00EC539E" w:rsidP="004577EF">
            <w:pPr>
              <w:suppressAutoHyphens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t>Порядок заключения договоров с подрядными организациями</w:t>
            </w:r>
          </w:p>
        </w:tc>
      </w:tr>
      <w:tr w:rsidR="00DE5EAA" w:rsidRPr="00661105" w14:paraId="61450B71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7B02C07" w14:textId="77777777" w:rsidR="00DE5EAA" w:rsidRPr="001C4836" w:rsidRDefault="00DE5EAA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C95FE2E" w14:textId="0D53DC15" w:rsidR="00DE5EAA" w:rsidRDefault="00406EEA" w:rsidP="004577EF">
            <w:pPr>
              <w:suppressAutoHyphens/>
              <w:spacing w:after="0" w:line="240" w:lineRule="auto"/>
              <w:jc w:val="both"/>
            </w:pPr>
            <w:r w:rsidRPr="00B8344E">
              <w:rPr>
                <w:rFonts w:cs="Times New Roman"/>
                <w:szCs w:val="24"/>
              </w:rPr>
              <w:t>Теоретические основы технологии переработки нефти</w:t>
            </w:r>
            <w:r>
              <w:rPr>
                <w:rFonts w:cs="Times New Roman"/>
                <w:szCs w:val="24"/>
              </w:rPr>
              <w:t>, газа</w:t>
            </w:r>
            <w:r w:rsidRPr="00B8344E">
              <w:rPr>
                <w:rFonts w:cs="Times New Roman"/>
                <w:szCs w:val="24"/>
              </w:rPr>
              <w:t xml:space="preserve"> и производства продукции нефтегазохимии</w:t>
            </w:r>
          </w:p>
        </w:tc>
      </w:tr>
      <w:tr w:rsidR="00EC539E" w:rsidRPr="00661105" w14:paraId="5F5005CF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1D67287" w14:textId="77777777" w:rsidR="00EC539E" w:rsidRPr="001C4836" w:rsidRDefault="00EC539E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AF47598" w14:textId="77777777" w:rsidR="00EC539E" w:rsidRPr="001C4836" w:rsidRDefault="00EC539E" w:rsidP="004577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EC539E" w:rsidRPr="00661105" w14:paraId="38548173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BFBBBE1" w14:textId="77777777" w:rsidR="00EC539E" w:rsidRPr="001C4836" w:rsidRDefault="00EC539E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483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636CE0" w14:textId="77777777" w:rsidR="00EC539E" w:rsidRPr="001C4836" w:rsidRDefault="00EC539E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4836">
              <w:rPr>
                <w:rFonts w:cs="Times New Roman"/>
                <w:szCs w:val="24"/>
              </w:rPr>
              <w:t>-</w:t>
            </w:r>
          </w:p>
        </w:tc>
      </w:tr>
    </w:tbl>
    <w:p w14:paraId="01C0C5FA" w14:textId="77777777" w:rsidR="00CA2F78" w:rsidRDefault="00CA2F78" w:rsidP="00CA2F78">
      <w:pPr>
        <w:spacing w:after="0"/>
      </w:pPr>
    </w:p>
    <w:p w14:paraId="5B77ADA8" w14:textId="5DF8FCEC" w:rsidR="00CA2F78" w:rsidRPr="00661105" w:rsidRDefault="00CA2F78" w:rsidP="00CA2F78">
      <w:pPr>
        <w:pStyle w:val="Norm"/>
        <w:rPr>
          <w:b/>
        </w:rPr>
      </w:pPr>
      <w:r w:rsidRPr="00661105">
        <w:rPr>
          <w:b/>
        </w:rPr>
        <w:t>3.</w:t>
      </w:r>
      <w:r w:rsidR="00492468">
        <w:rPr>
          <w:b/>
          <w:lang w:val="en-US"/>
        </w:rPr>
        <w:t>6</w:t>
      </w:r>
      <w:r w:rsidRPr="00661105">
        <w:rPr>
          <w:b/>
        </w:rPr>
        <w:t>.</w:t>
      </w:r>
      <w:r>
        <w:rPr>
          <w:b/>
        </w:rPr>
        <w:t>2</w:t>
      </w:r>
      <w:r w:rsidRPr="00661105">
        <w:rPr>
          <w:b/>
        </w:rPr>
        <w:t>. Трудовая функция</w:t>
      </w:r>
    </w:p>
    <w:p w14:paraId="194DFBD3" w14:textId="77777777" w:rsidR="00CA2F78" w:rsidRPr="00661105" w:rsidRDefault="00CA2F78" w:rsidP="00CA2F7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0"/>
        <w:gridCol w:w="4580"/>
        <w:gridCol w:w="742"/>
        <w:gridCol w:w="1022"/>
        <w:gridCol w:w="1740"/>
        <w:gridCol w:w="597"/>
      </w:tblGrid>
      <w:tr w:rsidR="00CA2F78" w:rsidRPr="00661105" w14:paraId="13A2BF70" w14:textId="77777777" w:rsidTr="005271FA">
        <w:trPr>
          <w:jc w:val="center"/>
        </w:trPr>
        <w:tc>
          <w:tcPr>
            <w:tcW w:w="1740" w:type="dxa"/>
            <w:tcBorders>
              <w:right w:val="single" w:sz="4" w:space="0" w:color="808080" w:themeColor="background1" w:themeShade="80"/>
            </w:tcBorders>
            <w:vAlign w:val="center"/>
          </w:tcPr>
          <w:p w14:paraId="5FC28672" w14:textId="77777777" w:rsidR="00CA2F78" w:rsidRPr="00661105" w:rsidRDefault="00CA2F78" w:rsidP="005271F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ACB77A" w14:textId="656BA1BD" w:rsidR="00CA2F78" w:rsidRPr="00661105" w:rsidRDefault="005256A8" w:rsidP="005256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56A8">
              <w:rPr>
                <w:rFonts w:cs="Times New Roman"/>
                <w:szCs w:val="24"/>
              </w:rPr>
              <w:t>Руководство организацией производства на объектах нефтега</w:t>
            </w:r>
            <w:r>
              <w:rPr>
                <w:rFonts w:cs="Times New Roman"/>
                <w:szCs w:val="24"/>
              </w:rPr>
              <w:t xml:space="preserve">зопереработки и нефтегазохимии </w:t>
            </w:r>
          </w:p>
        </w:tc>
        <w:tc>
          <w:tcPr>
            <w:tcW w:w="74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07AB06" w14:textId="77777777" w:rsidR="00CA2F78" w:rsidRPr="00661105" w:rsidRDefault="00CA2F78" w:rsidP="005271F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38C7A5" w14:textId="41E7B53F" w:rsidR="00CA2F78" w:rsidRPr="0069453C" w:rsidRDefault="00492468" w:rsidP="005271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F</w:t>
            </w:r>
            <w:r w:rsidR="00CA2F78" w:rsidRPr="00661105">
              <w:rPr>
                <w:rFonts w:cs="Times New Roman"/>
                <w:szCs w:val="24"/>
                <w:lang w:val="en-US"/>
              </w:rPr>
              <w:t>/0</w:t>
            </w:r>
            <w:r w:rsidR="00CA2F78">
              <w:rPr>
                <w:rFonts w:cs="Times New Roman"/>
                <w:szCs w:val="24"/>
              </w:rPr>
              <w:t>2</w:t>
            </w:r>
            <w:r w:rsidR="00CA2F78" w:rsidRPr="00661105">
              <w:rPr>
                <w:rFonts w:cs="Times New Roman"/>
                <w:szCs w:val="24"/>
                <w:lang w:val="en-US"/>
              </w:rPr>
              <w:t>.</w:t>
            </w:r>
            <w:r w:rsidR="00CA2F78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4FBCD7" w14:textId="77777777" w:rsidR="00CA2F78" w:rsidRPr="00661105" w:rsidRDefault="00CA2F78" w:rsidP="005271F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66110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0C4AEA" w14:textId="77777777" w:rsidR="00CA2F78" w:rsidRPr="0069453C" w:rsidRDefault="00CA2F78" w:rsidP="005271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6596E9A7" w14:textId="77777777" w:rsidR="00CA2F78" w:rsidRPr="00661105" w:rsidRDefault="00CA2F78" w:rsidP="00CA2F78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33"/>
        <w:gridCol w:w="1390"/>
        <w:gridCol w:w="638"/>
        <w:gridCol w:w="1911"/>
        <w:gridCol w:w="638"/>
        <w:gridCol w:w="1273"/>
        <w:gridCol w:w="2138"/>
      </w:tblGrid>
      <w:tr w:rsidR="00EC539E" w:rsidRPr="00661105" w14:paraId="482BC6F3" w14:textId="77777777" w:rsidTr="004577EF">
        <w:trPr>
          <w:jc w:val="center"/>
        </w:trPr>
        <w:tc>
          <w:tcPr>
            <w:tcW w:w="116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6507CDEF" w14:textId="77777777" w:rsidR="00EC539E" w:rsidRPr="00661105" w:rsidRDefault="00EC539E" w:rsidP="004577E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7742948" w14:textId="77777777" w:rsidR="00EC539E" w:rsidRPr="00661105" w:rsidRDefault="00EC539E" w:rsidP="004577E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3E6098BB" w14:textId="77777777" w:rsidR="00EC539E" w:rsidRPr="00661105" w:rsidRDefault="00EC539E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  <w:vAlign w:val="center"/>
          </w:tcPr>
          <w:p w14:paraId="1AD0153A" w14:textId="77777777" w:rsidR="00EC539E" w:rsidRPr="00661105" w:rsidRDefault="00EC539E" w:rsidP="004577E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3BCB1D00" w14:textId="77777777" w:rsidR="00EC539E" w:rsidRPr="00661105" w:rsidRDefault="00EC539E" w:rsidP="004577E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7A24550D" w14:textId="77777777" w:rsidR="00EC539E" w:rsidRPr="00661105" w:rsidRDefault="00EC539E" w:rsidP="004577E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DFBB92" w14:textId="77777777" w:rsidR="00EC539E" w:rsidRPr="00661105" w:rsidRDefault="00EC539E" w:rsidP="004577E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C539E" w:rsidRPr="00661105" w14:paraId="76095E7B" w14:textId="77777777" w:rsidTr="004577EF">
        <w:trPr>
          <w:jc w:val="center"/>
        </w:trPr>
        <w:tc>
          <w:tcPr>
            <w:tcW w:w="1167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527C3C3B" w14:textId="77777777" w:rsidR="00EC539E" w:rsidRPr="00661105" w:rsidRDefault="00EC539E" w:rsidP="004577E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31F891E" w14:textId="77777777" w:rsidR="00EC539E" w:rsidRPr="00661105" w:rsidRDefault="00EC539E" w:rsidP="004577E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BDBE3AA" w14:textId="77777777" w:rsidR="00EC539E" w:rsidRPr="00661105" w:rsidRDefault="00EC539E" w:rsidP="004577E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DB9F18F" w14:textId="77777777" w:rsidR="00EC539E" w:rsidRPr="00661105" w:rsidRDefault="00EC539E" w:rsidP="004577E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174F503" w14:textId="77777777" w:rsidR="00EC539E" w:rsidRPr="00661105" w:rsidRDefault="00EC539E" w:rsidP="004577E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EE82385" w14:textId="77777777" w:rsidR="00EC539E" w:rsidRPr="00661105" w:rsidRDefault="00EC539E" w:rsidP="004577E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AA77E55" w14:textId="77777777" w:rsidR="00EC539E" w:rsidRDefault="00EC539E" w:rsidP="004577E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14:paraId="46A654A0" w14:textId="77777777" w:rsidR="00EC539E" w:rsidRPr="00661105" w:rsidRDefault="00EC539E" w:rsidP="004577E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C539E" w:rsidRPr="00661105" w14:paraId="249C0CF0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607A8526" w14:textId="77777777" w:rsidR="00EC539E" w:rsidRPr="001C4836" w:rsidRDefault="00EC539E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483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752F55E" w14:textId="3319F047" w:rsidR="00EC539E" w:rsidRPr="001C4836" w:rsidRDefault="00EC539E" w:rsidP="008548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Организация разработки обоснованных норм расхода </w:t>
            </w:r>
            <w:r w:rsidRPr="008C227B">
              <w:rPr>
                <w:rFonts w:cs="Times New Roman"/>
                <w:szCs w:val="24"/>
              </w:rPr>
              <w:t xml:space="preserve">сырья, </w:t>
            </w:r>
            <w:r w:rsidR="009D1166">
              <w:rPr>
                <w:rFonts w:cs="Times New Roman"/>
                <w:szCs w:val="24"/>
              </w:rPr>
              <w:t xml:space="preserve">присадок, </w:t>
            </w:r>
            <w:r w:rsidRPr="008C227B">
              <w:rPr>
                <w:rFonts w:cs="Times New Roman"/>
                <w:szCs w:val="24"/>
              </w:rPr>
              <w:lastRenderedPageBreak/>
              <w:t>реагентов, катализаторов</w:t>
            </w:r>
            <w:r>
              <w:rPr>
                <w:rFonts w:cs="Times New Roman"/>
                <w:szCs w:val="24"/>
              </w:rPr>
              <w:t>,</w:t>
            </w:r>
            <w:r w:rsidRPr="008C227B">
              <w:rPr>
                <w:rFonts w:cs="Times New Roman"/>
                <w:szCs w:val="24"/>
              </w:rPr>
              <w:t xml:space="preserve"> энергоресурсов </w:t>
            </w:r>
            <w:r w:rsidRPr="002265C0">
              <w:rPr>
                <w:rFonts w:cs="Times New Roman"/>
                <w:szCs w:val="24"/>
              </w:rPr>
              <w:t xml:space="preserve">на объектах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EC539E" w:rsidRPr="00661105" w14:paraId="2C36742D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1A91B59" w14:textId="77777777" w:rsidR="00EC539E" w:rsidRPr="001C4836" w:rsidRDefault="00EC539E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8AD5BD" w14:textId="0523A339" w:rsidR="00EC539E" w:rsidRPr="001C4836" w:rsidRDefault="00EC539E" w:rsidP="0085487D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Проведение анализа причин перерасхода </w:t>
            </w:r>
            <w:r w:rsidRPr="008C227B">
              <w:rPr>
                <w:rFonts w:cs="Times New Roman"/>
                <w:szCs w:val="24"/>
              </w:rPr>
              <w:t xml:space="preserve">сырья, </w:t>
            </w:r>
            <w:r w:rsidR="009D1166">
              <w:rPr>
                <w:rFonts w:cs="Times New Roman"/>
                <w:szCs w:val="24"/>
              </w:rPr>
              <w:t xml:space="preserve">присадок, </w:t>
            </w:r>
            <w:r w:rsidRPr="008C227B">
              <w:rPr>
                <w:rFonts w:cs="Times New Roman"/>
                <w:szCs w:val="24"/>
              </w:rPr>
              <w:t>реагентов, катализаторов</w:t>
            </w:r>
            <w:r>
              <w:rPr>
                <w:rFonts w:cs="Times New Roman"/>
                <w:szCs w:val="24"/>
              </w:rPr>
              <w:t>,</w:t>
            </w:r>
            <w:r w:rsidRPr="008C227B">
              <w:rPr>
                <w:rFonts w:cs="Times New Roman"/>
                <w:szCs w:val="24"/>
              </w:rPr>
              <w:t xml:space="preserve"> энергоресурсов </w:t>
            </w:r>
            <w:r w:rsidRPr="002265C0">
              <w:rPr>
                <w:rFonts w:cs="Times New Roman"/>
                <w:szCs w:val="24"/>
              </w:rPr>
              <w:t xml:space="preserve">на объектах 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EC539E" w:rsidRPr="00661105" w14:paraId="17881A91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013A4E2" w14:textId="77777777" w:rsidR="00EC539E" w:rsidRPr="001C4836" w:rsidRDefault="00EC539E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A95754" w14:textId="349DF746" w:rsidR="00EC539E" w:rsidRDefault="00EC539E" w:rsidP="00B66A32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Внесение изменений в материальный баланс технологических процессов на объектах</w:t>
            </w:r>
            <w:r w:rsidR="00B66A32">
              <w:rPr>
                <w:rFonts w:cs="Times New Roman"/>
                <w:color w:val="000000"/>
                <w:szCs w:val="24"/>
              </w:rPr>
              <w:t xml:space="preserve"> </w:t>
            </w:r>
            <w:r w:rsidR="00B66A32" w:rsidRPr="002265C0">
              <w:rPr>
                <w:rFonts w:cs="Times New Roman"/>
                <w:szCs w:val="24"/>
              </w:rPr>
              <w:t xml:space="preserve">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</w:p>
        </w:tc>
      </w:tr>
      <w:tr w:rsidR="00EC539E" w:rsidRPr="00661105" w14:paraId="5239258A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B6FF97A" w14:textId="77777777" w:rsidR="00EC539E" w:rsidRPr="001C4836" w:rsidRDefault="00EC539E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71C29E20" w14:textId="2084C242" w:rsidR="00EC539E" w:rsidRPr="001C4836" w:rsidRDefault="00EC539E" w:rsidP="004577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Анализ производственной деятельности технологических объектов </w:t>
            </w:r>
            <w:r w:rsidRPr="002265C0">
              <w:rPr>
                <w:rFonts w:cs="Times New Roman"/>
                <w:szCs w:val="24"/>
              </w:rPr>
              <w:t xml:space="preserve">нефтегазопереработки и </w:t>
            </w:r>
            <w:r w:rsidR="0099609B">
              <w:rPr>
                <w:rFonts w:cs="Times New Roman"/>
                <w:szCs w:val="24"/>
              </w:rPr>
              <w:t>нефтегазохимии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AF43EF" w:rsidRPr="00661105" w14:paraId="18E5B705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A00C555" w14:textId="77777777" w:rsidR="00AF43EF" w:rsidRPr="001C4836" w:rsidRDefault="00AF43EF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A9F35F5" w14:textId="22EC1D63" w:rsidR="00AF43EF" w:rsidRDefault="00AF43EF" w:rsidP="004577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Организация работы персонала </w:t>
            </w:r>
            <w:r w:rsidRPr="00D636ED">
              <w:rPr>
                <w:rFonts w:cs="Times New Roman"/>
                <w:szCs w:val="24"/>
              </w:rPr>
              <w:t>структурного подразделения</w:t>
            </w:r>
            <w:r>
              <w:rPr>
                <w:rFonts w:cs="Times New Roman"/>
                <w:szCs w:val="24"/>
              </w:rPr>
              <w:t xml:space="preserve"> по приему, хранению материалов, технической документации, </w:t>
            </w:r>
            <w:r w:rsidRPr="008C227B">
              <w:rPr>
                <w:rFonts w:cs="Times New Roman"/>
                <w:szCs w:val="24"/>
              </w:rPr>
              <w:t xml:space="preserve">технологических </w:t>
            </w:r>
            <w:r>
              <w:rPr>
                <w:rFonts w:cs="Times New Roman"/>
                <w:szCs w:val="24"/>
              </w:rPr>
              <w:t xml:space="preserve">и производственных </w:t>
            </w:r>
            <w:r w:rsidRPr="008C227B">
              <w:rPr>
                <w:rFonts w:cs="Times New Roman"/>
                <w:szCs w:val="24"/>
              </w:rPr>
              <w:t>инструкций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AF43EF" w:rsidRPr="00661105" w14:paraId="6A084977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6EAEC3A" w14:textId="77777777" w:rsidR="00AF43EF" w:rsidRPr="001C4836" w:rsidRDefault="00AF43EF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D7559F2" w14:textId="57303402" w:rsidR="00AF43EF" w:rsidRDefault="00AF43EF" w:rsidP="004577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Планирование потребности структурного подразделения в МТР </w:t>
            </w:r>
          </w:p>
        </w:tc>
      </w:tr>
      <w:tr w:rsidR="00AF43EF" w:rsidRPr="00661105" w14:paraId="6787EC3B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9D0A1A6" w14:textId="77777777" w:rsidR="00AF43EF" w:rsidRPr="001C4836" w:rsidRDefault="00AF43EF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3D618F3" w14:textId="6F4810C8" w:rsidR="00AF43EF" w:rsidRDefault="00AF43EF" w:rsidP="004577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Координирование работ </w:t>
            </w:r>
            <w:r>
              <w:rPr>
                <w:rFonts w:cs="Times New Roman"/>
                <w:szCs w:val="24"/>
              </w:rPr>
              <w:t>персонала структурного подразделения</w:t>
            </w:r>
            <w:r>
              <w:t xml:space="preserve">, направленных на предупреждение и ликвидацию аварий, инцидентов на </w:t>
            </w:r>
            <w:r w:rsidRPr="007C1DD3">
              <w:rPr>
                <w:rFonts w:cs="Times New Roman"/>
                <w:szCs w:val="24"/>
              </w:rPr>
              <w:t>объект</w:t>
            </w:r>
            <w:r>
              <w:rPr>
                <w:rFonts w:cs="Times New Roman"/>
                <w:szCs w:val="24"/>
              </w:rPr>
              <w:t>ах</w:t>
            </w:r>
            <w:r w:rsidRPr="007C1DD3">
              <w:rPr>
                <w:rFonts w:cs="Times New Roman"/>
                <w:szCs w:val="24"/>
              </w:rPr>
              <w:t xml:space="preserve"> нефтегазопереработки и </w:t>
            </w:r>
            <w:r>
              <w:rPr>
                <w:rFonts w:cs="Times New Roman"/>
                <w:szCs w:val="24"/>
              </w:rPr>
              <w:t xml:space="preserve">нефтегазохимии </w:t>
            </w:r>
          </w:p>
        </w:tc>
      </w:tr>
      <w:tr w:rsidR="00AF43EF" w:rsidRPr="00661105" w14:paraId="191AFC9E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2542D34" w14:textId="77777777" w:rsidR="00AF43EF" w:rsidRPr="001C4836" w:rsidRDefault="00AF43EF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4256DAF7" w14:textId="6E3579B7" w:rsidR="00DA7319" w:rsidRDefault="00DA7319" w:rsidP="004577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7319">
              <w:rPr>
                <w:rFonts w:cs="Times New Roman"/>
                <w:szCs w:val="24"/>
              </w:rPr>
              <w:t>Контроль соблюдения работниками дисциплины труда и исполнительской дисциплины, требований охраны труда промышленной, пожарной и экологической безопасности</w:t>
            </w:r>
          </w:p>
        </w:tc>
      </w:tr>
      <w:tr w:rsidR="00AF43EF" w:rsidRPr="00661105" w14:paraId="7357DD86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561F8F8" w14:textId="77777777" w:rsidR="00AF43EF" w:rsidRPr="001C4836" w:rsidRDefault="00AF43EF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4A993A21" w14:textId="1B40E69E" w:rsidR="00AF43EF" w:rsidRPr="001C4836" w:rsidRDefault="00AF43EF" w:rsidP="004577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Организация работ по разработке научно-обоснованных нормативов технологических потерь </w:t>
            </w:r>
            <w:r w:rsidRPr="003A3B78">
              <w:rPr>
                <w:rFonts w:cs="Times New Roman"/>
                <w:szCs w:val="24"/>
              </w:rPr>
              <w:t xml:space="preserve">на объектах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  <w:r w:rsidRPr="003A3B78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</w:t>
            </w:r>
          </w:p>
        </w:tc>
      </w:tr>
      <w:tr w:rsidR="00AF43EF" w:rsidRPr="00661105" w14:paraId="74C2AFAB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CDA6035" w14:textId="77777777" w:rsidR="00AF43EF" w:rsidRPr="001C4836" w:rsidRDefault="00AF43EF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0A994EA" w14:textId="4B222E1C" w:rsidR="00AF43EF" w:rsidRPr="00063BC9" w:rsidRDefault="00AF43EF" w:rsidP="004577EF">
            <w:pPr>
              <w:suppressAutoHyphens/>
              <w:spacing w:after="0" w:line="240" w:lineRule="auto"/>
              <w:jc w:val="both"/>
            </w:pPr>
            <w:r>
              <w:t xml:space="preserve">Разработка и внедрение мероприятий, направленных на снижение технологических </w:t>
            </w:r>
            <w:r>
              <w:rPr>
                <w:rFonts w:cs="Times New Roman"/>
                <w:szCs w:val="24"/>
              </w:rPr>
              <w:t xml:space="preserve">потерь </w:t>
            </w:r>
            <w:r w:rsidRPr="003A3B78">
              <w:rPr>
                <w:rFonts w:cs="Times New Roman"/>
                <w:szCs w:val="24"/>
              </w:rPr>
              <w:t xml:space="preserve">на объектах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  <w:r w:rsidRPr="003A3B78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</w:t>
            </w:r>
          </w:p>
        </w:tc>
      </w:tr>
      <w:tr w:rsidR="00AF43EF" w:rsidRPr="00661105" w14:paraId="23B98004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6BDA2B14" w14:textId="77777777" w:rsidR="00AF43EF" w:rsidRPr="001C4836" w:rsidRDefault="00AF43EF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BB39720" w14:textId="77777777" w:rsidR="00AF43EF" w:rsidRPr="00D614C7" w:rsidRDefault="00AF43EF" w:rsidP="004577EF">
            <w:pPr>
              <w:suppressAutoHyphens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Разработка</w:t>
            </w:r>
            <w:r>
              <w:rPr>
                <w:rFonts w:cs="Times New Roman"/>
                <w:color w:val="000000"/>
                <w:szCs w:val="24"/>
              </w:rPr>
              <w:t xml:space="preserve"> графиков загрузки и регенерации катализаторов на технологических установках</w:t>
            </w:r>
          </w:p>
        </w:tc>
      </w:tr>
      <w:tr w:rsidR="00AF43EF" w:rsidRPr="00661105" w14:paraId="5774D4B5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E70E7AE" w14:textId="77777777" w:rsidR="00AF43EF" w:rsidRPr="001C4836" w:rsidRDefault="00AF43EF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C74C9F6" w14:textId="77777777" w:rsidR="00AF43EF" w:rsidRPr="0045707D" w:rsidRDefault="00AF43EF" w:rsidP="004577EF">
            <w:pPr>
              <w:suppressAutoHyphens/>
              <w:spacing w:after="0" w:line="240" w:lineRule="auto"/>
              <w:jc w:val="both"/>
            </w:pPr>
            <w:r>
              <w:t>Мониторинг качества сырья, присадок, реагентов, компонентов на всех стадиях производства</w:t>
            </w:r>
          </w:p>
        </w:tc>
      </w:tr>
      <w:tr w:rsidR="00AF43EF" w:rsidRPr="00661105" w14:paraId="6D3496B8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81104C9" w14:textId="77777777" w:rsidR="00AF43EF" w:rsidRPr="001C4836" w:rsidRDefault="00AF43EF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F17579" w14:textId="05AFE94C" w:rsidR="00AF43EF" w:rsidRPr="008879C3" w:rsidRDefault="00AF43EF" w:rsidP="00B66A32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Сопровождение НИОКР на объектах </w:t>
            </w:r>
            <w:r w:rsidRPr="002265C0">
              <w:rPr>
                <w:rFonts w:cs="Times New Roman"/>
                <w:szCs w:val="24"/>
              </w:rPr>
              <w:t xml:space="preserve">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AF43EF" w:rsidRPr="00661105" w14:paraId="4944BB81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587031D" w14:textId="77777777" w:rsidR="00AF43EF" w:rsidRPr="001C4836" w:rsidRDefault="00AF43EF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8F2328" w14:textId="44A7A125" w:rsidR="00AF43EF" w:rsidRDefault="00AF43EF" w:rsidP="004577EF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Организация проверки соответствия технологических процессов нормативно-технической документации </w:t>
            </w:r>
          </w:p>
        </w:tc>
      </w:tr>
      <w:tr w:rsidR="00AF43EF" w:rsidRPr="00661105" w14:paraId="0A67C80A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CDA1502" w14:textId="77777777" w:rsidR="00AF43EF" w:rsidRPr="001C4836" w:rsidRDefault="00AF43EF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64E311" w14:textId="34435F52" w:rsidR="00AF43EF" w:rsidRDefault="00AF43EF" w:rsidP="004577EF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Разработка технико-экономических показателей работы </w:t>
            </w:r>
            <w:r w:rsidRPr="003A3B78">
              <w:rPr>
                <w:rFonts w:cs="Times New Roman"/>
                <w:szCs w:val="24"/>
              </w:rPr>
              <w:t>объект</w:t>
            </w:r>
            <w:r>
              <w:rPr>
                <w:rFonts w:cs="Times New Roman"/>
                <w:szCs w:val="24"/>
              </w:rPr>
              <w:t>ов</w:t>
            </w:r>
            <w:r w:rsidRPr="003A3B78">
              <w:rPr>
                <w:rFonts w:cs="Times New Roman"/>
                <w:szCs w:val="24"/>
              </w:rPr>
              <w:t xml:space="preserve">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  <w:r w:rsidRPr="003A3B78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</w:t>
            </w:r>
          </w:p>
        </w:tc>
      </w:tr>
      <w:tr w:rsidR="00AF43EF" w:rsidRPr="00661105" w14:paraId="6DB3F3E7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 w:val="restar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A71D856" w14:textId="77777777" w:rsidR="00AF43EF" w:rsidRPr="001C4836" w:rsidRDefault="00AF43EF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483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8537A2" w14:textId="297C57FD" w:rsidR="00AF43EF" w:rsidRPr="001C4836" w:rsidRDefault="00AF43EF" w:rsidP="0085487D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 xml:space="preserve">Анализировать отклонения от норм расхода </w:t>
            </w:r>
            <w:r w:rsidRPr="008C227B">
              <w:rPr>
                <w:rFonts w:cs="Times New Roman"/>
                <w:szCs w:val="24"/>
              </w:rPr>
              <w:t xml:space="preserve">сырья, </w:t>
            </w:r>
            <w:r w:rsidR="009D1166">
              <w:rPr>
                <w:rFonts w:cs="Times New Roman"/>
                <w:szCs w:val="24"/>
              </w:rPr>
              <w:t xml:space="preserve">присадок, </w:t>
            </w:r>
            <w:r w:rsidRPr="008C227B">
              <w:rPr>
                <w:rFonts w:cs="Times New Roman"/>
                <w:szCs w:val="24"/>
              </w:rPr>
              <w:t>реагентов, катализаторов</w:t>
            </w:r>
            <w:r>
              <w:rPr>
                <w:rFonts w:cs="Times New Roman"/>
                <w:szCs w:val="24"/>
              </w:rPr>
              <w:t>,</w:t>
            </w:r>
            <w:r w:rsidRPr="008C227B">
              <w:rPr>
                <w:rFonts w:cs="Times New Roman"/>
                <w:szCs w:val="24"/>
              </w:rPr>
              <w:t xml:space="preserve"> энергоресурсов </w:t>
            </w:r>
            <w:r w:rsidRPr="002265C0">
              <w:rPr>
                <w:rFonts w:cs="Times New Roman"/>
                <w:szCs w:val="24"/>
              </w:rPr>
              <w:t xml:space="preserve">на объектах нефтегазопереработки и </w:t>
            </w:r>
            <w:r>
              <w:rPr>
                <w:rFonts w:cs="Times New Roman"/>
                <w:szCs w:val="24"/>
              </w:rPr>
              <w:t xml:space="preserve">нефтегазохимии </w:t>
            </w:r>
          </w:p>
        </w:tc>
      </w:tr>
      <w:tr w:rsidR="00AF43EF" w:rsidRPr="00661105" w14:paraId="77EF9241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BA0CBA5" w14:textId="77777777" w:rsidR="00AF43EF" w:rsidRPr="001C4836" w:rsidRDefault="00AF43EF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B153FA" w14:textId="22484799" w:rsidR="00AF43EF" w:rsidRDefault="00AF43EF" w:rsidP="0085487D">
            <w:pPr>
              <w:spacing w:after="0" w:line="240" w:lineRule="auto"/>
              <w:jc w:val="both"/>
            </w:pPr>
            <w:r>
              <w:rPr>
                <w:rFonts w:cs="Times New Roman"/>
                <w:color w:val="000000"/>
                <w:szCs w:val="24"/>
              </w:rPr>
              <w:t xml:space="preserve">Планировать мероприятия по сокращению норм </w:t>
            </w:r>
            <w:r>
              <w:rPr>
                <w:rFonts w:cs="Times New Roman"/>
                <w:szCs w:val="24"/>
              </w:rPr>
              <w:t xml:space="preserve">расхода </w:t>
            </w:r>
            <w:r w:rsidRPr="008C227B">
              <w:rPr>
                <w:rFonts w:cs="Times New Roman"/>
                <w:szCs w:val="24"/>
              </w:rPr>
              <w:t xml:space="preserve">сырья, </w:t>
            </w:r>
            <w:r w:rsidR="009D1166">
              <w:rPr>
                <w:rFonts w:cs="Times New Roman"/>
                <w:szCs w:val="24"/>
              </w:rPr>
              <w:t xml:space="preserve">присадок, </w:t>
            </w:r>
            <w:r w:rsidRPr="008C227B">
              <w:rPr>
                <w:rFonts w:cs="Times New Roman"/>
                <w:szCs w:val="24"/>
              </w:rPr>
              <w:t>реагентов, катализаторов</w:t>
            </w:r>
            <w:r>
              <w:rPr>
                <w:rFonts w:cs="Times New Roman"/>
                <w:szCs w:val="24"/>
              </w:rPr>
              <w:t xml:space="preserve">, </w:t>
            </w:r>
            <w:r w:rsidRPr="008C227B">
              <w:rPr>
                <w:rFonts w:cs="Times New Roman"/>
                <w:szCs w:val="24"/>
              </w:rPr>
              <w:t xml:space="preserve">энергоресурсов </w:t>
            </w:r>
            <w:r w:rsidRPr="002265C0">
              <w:rPr>
                <w:rFonts w:cs="Times New Roman"/>
                <w:szCs w:val="24"/>
              </w:rPr>
              <w:t xml:space="preserve">на объектах нефтегазопереработки и </w:t>
            </w:r>
            <w:r>
              <w:rPr>
                <w:rFonts w:cs="Times New Roman"/>
                <w:szCs w:val="24"/>
              </w:rPr>
              <w:t xml:space="preserve">нефтегазохимии </w:t>
            </w:r>
          </w:p>
        </w:tc>
      </w:tr>
      <w:tr w:rsidR="00AF43EF" w:rsidRPr="00661105" w14:paraId="6277B1C0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CCAD228" w14:textId="77777777" w:rsidR="00AF43EF" w:rsidRPr="001C4836" w:rsidRDefault="00AF43EF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ED1CD3" w14:textId="77777777" w:rsidR="00AF43EF" w:rsidRDefault="00AF43EF" w:rsidP="004577EF">
            <w:pPr>
              <w:spacing w:after="0" w:line="240" w:lineRule="auto"/>
              <w:jc w:val="both"/>
            </w:pPr>
            <w:r>
              <w:t xml:space="preserve">Анализировать данные по объему потоков сырья, полупродуктов, готовой продукции в </w:t>
            </w:r>
            <w:r>
              <w:rPr>
                <w:rFonts w:cs="Times New Roman"/>
                <w:color w:val="000000"/>
                <w:szCs w:val="24"/>
              </w:rPr>
              <w:t xml:space="preserve">материальном балансе технологических процессов с целью внесения изменений </w:t>
            </w:r>
          </w:p>
        </w:tc>
      </w:tr>
      <w:tr w:rsidR="00AF43EF" w:rsidRPr="00661105" w14:paraId="7EA355F2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4EB108E" w14:textId="77777777" w:rsidR="00AF43EF" w:rsidRPr="001C4836" w:rsidRDefault="00AF43EF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E6F073" w14:textId="205A7005" w:rsidR="00AF43EF" w:rsidRDefault="00AF43EF" w:rsidP="004577EF">
            <w:pPr>
              <w:spacing w:after="0" w:line="240" w:lineRule="auto"/>
              <w:jc w:val="both"/>
            </w:pPr>
            <w:r>
              <w:t xml:space="preserve">Осуществлять обработку и систематизацию </w:t>
            </w:r>
            <w:r>
              <w:rPr>
                <w:rFonts w:cs="Times New Roman"/>
                <w:szCs w:val="24"/>
              </w:rPr>
              <w:t xml:space="preserve">результатов производственной деятельности технологических объектов </w:t>
            </w:r>
          </w:p>
        </w:tc>
      </w:tr>
      <w:tr w:rsidR="00AF43EF" w:rsidRPr="00661105" w14:paraId="15048ED8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62C95626" w14:textId="77777777" w:rsidR="00AF43EF" w:rsidRPr="001C4836" w:rsidRDefault="00AF43EF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FAEA8A" w14:textId="76D6A791" w:rsidR="00AF43EF" w:rsidRDefault="00AF43EF" w:rsidP="004577EF">
            <w:pPr>
              <w:spacing w:after="0" w:line="240" w:lineRule="auto"/>
              <w:jc w:val="both"/>
            </w:pPr>
            <w:r>
              <w:t>Систематизировать информацию о наличии МТР в структурном подразделении</w:t>
            </w:r>
          </w:p>
        </w:tc>
      </w:tr>
      <w:tr w:rsidR="00AF43EF" w:rsidRPr="00661105" w14:paraId="66A73D18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5A9D2CC" w14:textId="77777777" w:rsidR="00AF43EF" w:rsidRPr="001C4836" w:rsidRDefault="00AF43EF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0890C8" w14:textId="23E7698D" w:rsidR="00AF43EF" w:rsidRDefault="00AF43EF" w:rsidP="004577EF">
            <w:pPr>
              <w:spacing w:after="0" w:line="240" w:lineRule="auto"/>
              <w:jc w:val="both"/>
            </w:pPr>
            <w:r>
              <w:t xml:space="preserve">Определять причины, вызвавшие аварии, инциденты, </w:t>
            </w:r>
            <w:r w:rsidRPr="009A51D7">
              <w:rPr>
                <w:rFonts w:cs="Times New Roman"/>
                <w:szCs w:val="24"/>
              </w:rPr>
              <w:t>нарушени</w:t>
            </w:r>
            <w:r>
              <w:rPr>
                <w:rFonts w:cs="Times New Roman"/>
                <w:szCs w:val="24"/>
              </w:rPr>
              <w:t>я</w:t>
            </w:r>
            <w:r w:rsidRPr="009A51D7">
              <w:rPr>
                <w:rFonts w:cs="Times New Roman"/>
                <w:szCs w:val="24"/>
              </w:rPr>
              <w:t xml:space="preserve"> норм технологического процесса на объектах нефтегазопереработки и </w:t>
            </w:r>
            <w:r>
              <w:rPr>
                <w:rFonts w:cs="Times New Roman"/>
                <w:szCs w:val="24"/>
              </w:rPr>
              <w:t xml:space="preserve">нефтегазохимии </w:t>
            </w:r>
          </w:p>
        </w:tc>
      </w:tr>
      <w:tr w:rsidR="00AF43EF" w:rsidRPr="00661105" w14:paraId="3A8FD03D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FE45810" w14:textId="77777777" w:rsidR="00AF43EF" w:rsidRPr="001C4836" w:rsidRDefault="00AF43EF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133973" w14:textId="7FC91412" w:rsidR="00AF43EF" w:rsidRDefault="00AF43EF" w:rsidP="004577EF">
            <w:pPr>
              <w:spacing w:after="0" w:line="240" w:lineRule="auto"/>
              <w:jc w:val="both"/>
            </w:pPr>
            <w:r w:rsidRPr="009D5695">
              <w:rPr>
                <w:rFonts w:cs="Times New Roman"/>
                <w:color w:val="000000"/>
                <w:szCs w:val="24"/>
              </w:rPr>
              <w:t xml:space="preserve">Обеспечивать рациональную загрузку и расстановку </w:t>
            </w:r>
            <w:r>
              <w:rPr>
                <w:rFonts w:cs="Times New Roman"/>
                <w:szCs w:val="24"/>
              </w:rPr>
              <w:t>персонала структурного подразделения</w:t>
            </w:r>
            <w:r w:rsidRPr="009D5695">
              <w:rPr>
                <w:rFonts w:cs="Times New Roman"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 xml:space="preserve">при </w:t>
            </w:r>
            <w:r>
              <w:t xml:space="preserve">предупреждении и ликвидации аварий, инцидентов на </w:t>
            </w:r>
            <w:r w:rsidRPr="007C1DD3">
              <w:rPr>
                <w:rFonts w:cs="Times New Roman"/>
                <w:szCs w:val="24"/>
              </w:rPr>
              <w:t>объект</w:t>
            </w:r>
            <w:r>
              <w:rPr>
                <w:rFonts w:cs="Times New Roman"/>
                <w:szCs w:val="24"/>
              </w:rPr>
              <w:t>ах</w:t>
            </w:r>
            <w:r w:rsidRPr="007C1DD3">
              <w:rPr>
                <w:rFonts w:cs="Times New Roman"/>
                <w:szCs w:val="24"/>
              </w:rPr>
              <w:t xml:space="preserve"> нефтегазопереработки и </w:t>
            </w:r>
            <w:r>
              <w:rPr>
                <w:rFonts w:cs="Times New Roman"/>
                <w:szCs w:val="24"/>
              </w:rPr>
              <w:t xml:space="preserve">нефтегазохимии </w:t>
            </w:r>
          </w:p>
        </w:tc>
      </w:tr>
      <w:tr w:rsidR="00AF43EF" w:rsidRPr="00661105" w14:paraId="38A02B43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0DD1FE5" w14:textId="77777777" w:rsidR="00AF43EF" w:rsidRPr="001C4836" w:rsidRDefault="00AF43EF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1D645E" w14:textId="04DCE16A" w:rsidR="00AF43EF" w:rsidRDefault="00AF43EF" w:rsidP="00DA7319">
            <w:pPr>
              <w:spacing w:after="0" w:line="240" w:lineRule="auto"/>
              <w:jc w:val="both"/>
            </w:pPr>
            <w:r w:rsidRPr="00B36A67">
              <w:rPr>
                <w:rFonts w:cs="Times New Roman"/>
                <w:szCs w:val="24"/>
              </w:rPr>
              <w:t xml:space="preserve">Обеспечивать соблюдение работниками </w:t>
            </w:r>
            <w:r w:rsidRPr="007C1DD3">
              <w:rPr>
                <w:rFonts w:cs="Times New Roman"/>
                <w:szCs w:val="24"/>
              </w:rPr>
              <w:t>объект</w:t>
            </w:r>
            <w:r>
              <w:rPr>
                <w:rFonts w:cs="Times New Roman"/>
                <w:szCs w:val="24"/>
              </w:rPr>
              <w:t>ов</w:t>
            </w:r>
            <w:r w:rsidRPr="007C1DD3">
              <w:rPr>
                <w:rFonts w:cs="Times New Roman"/>
                <w:szCs w:val="24"/>
              </w:rPr>
              <w:t xml:space="preserve"> нефтегазопереработки и </w:t>
            </w:r>
            <w:r>
              <w:rPr>
                <w:rFonts w:cs="Times New Roman"/>
                <w:szCs w:val="24"/>
              </w:rPr>
              <w:t xml:space="preserve">нефтегазохимии </w:t>
            </w:r>
            <w:r w:rsidR="00DA7319" w:rsidRPr="00DA7319">
              <w:rPr>
                <w:rFonts w:cs="Times New Roman"/>
                <w:szCs w:val="24"/>
              </w:rPr>
              <w:t>дисциплины труда и исполнительской дисциплины, требований охраны труда промышленной, пожарной и экологической безопасности</w:t>
            </w:r>
          </w:p>
        </w:tc>
      </w:tr>
      <w:tr w:rsidR="00AF43EF" w:rsidRPr="00661105" w14:paraId="75F753E3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B2533E0" w14:textId="77777777" w:rsidR="00AF43EF" w:rsidRPr="001C4836" w:rsidRDefault="00AF43EF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440818" w14:textId="09296F10" w:rsidR="00AF43EF" w:rsidRDefault="00AF43EF" w:rsidP="004577EF">
            <w:pPr>
              <w:spacing w:after="0" w:line="240" w:lineRule="auto"/>
              <w:jc w:val="both"/>
            </w:pPr>
            <w:r>
              <w:t xml:space="preserve">Анализировать причины </w:t>
            </w:r>
            <w:r w:rsidRPr="003A3B78">
              <w:rPr>
                <w:rFonts w:cs="Times New Roman"/>
              </w:rPr>
              <w:t>технологически</w:t>
            </w:r>
            <w:r>
              <w:rPr>
                <w:rFonts w:cs="Times New Roman"/>
              </w:rPr>
              <w:t>х</w:t>
            </w:r>
            <w:r w:rsidRPr="003A3B78">
              <w:rPr>
                <w:rFonts w:cs="Times New Roman"/>
              </w:rPr>
              <w:t xml:space="preserve"> потер</w:t>
            </w:r>
            <w:r>
              <w:rPr>
                <w:rFonts w:cs="Times New Roman"/>
              </w:rPr>
              <w:t>ь</w:t>
            </w:r>
            <w:r w:rsidRPr="003A3B78">
              <w:rPr>
                <w:rFonts w:cs="Times New Roman"/>
              </w:rPr>
              <w:t xml:space="preserve"> </w:t>
            </w:r>
            <w:r w:rsidRPr="003A3B78">
              <w:rPr>
                <w:rFonts w:cs="Times New Roman"/>
                <w:szCs w:val="24"/>
              </w:rPr>
              <w:t xml:space="preserve">на объектах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  <w:r w:rsidRPr="003A3B78">
              <w:rPr>
                <w:rFonts w:cs="Times New Roman"/>
              </w:rPr>
              <w:t xml:space="preserve">  </w:t>
            </w:r>
          </w:p>
        </w:tc>
      </w:tr>
      <w:tr w:rsidR="00AF43EF" w:rsidRPr="00661105" w14:paraId="1519B638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C5A1D22" w14:textId="77777777" w:rsidR="00AF43EF" w:rsidRPr="001C4836" w:rsidRDefault="00AF43EF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1C69F6" w14:textId="470A2173" w:rsidR="00AF43EF" w:rsidRDefault="00AF43EF" w:rsidP="004577EF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Осуществлять </w:t>
            </w:r>
            <w:r>
              <w:t>обработку и систематизацию данных по</w:t>
            </w:r>
            <w:r>
              <w:rPr>
                <w:rFonts w:cs="Times New Roman"/>
                <w:szCs w:val="24"/>
              </w:rPr>
              <w:t xml:space="preserve"> ведению технологического процесса и выполнению технологических операций с целью выявления технологических</w:t>
            </w:r>
            <w:r w:rsidRPr="008C227B">
              <w:rPr>
                <w:rFonts w:cs="Times New Roman"/>
                <w:szCs w:val="24"/>
              </w:rPr>
              <w:t xml:space="preserve"> потерь на объектах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AF43EF" w:rsidRPr="00661105" w14:paraId="674419D5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670507F" w14:textId="77777777" w:rsidR="00AF43EF" w:rsidRPr="001C4836" w:rsidRDefault="00AF43EF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CCDCEB" w14:textId="2C3FC914" w:rsidR="00AF43EF" w:rsidRDefault="00AF43EF" w:rsidP="004577EF">
            <w:pPr>
              <w:spacing w:after="0" w:line="240" w:lineRule="auto"/>
              <w:jc w:val="both"/>
            </w:pPr>
            <w:r>
              <w:t xml:space="preserve">Осуществлять обработку, анализ и систематизацию данных по </w:t>
            </w:r>
            <w:r>
              <w:rPr>
                <w:rFonts w:cs="Times New Roman"/>
                <w:color w:val="000000"/>
                <w:szCs w:val="24"/>
              </w:rPr>
              <w:t>загрузке и регенерации катализаторов на технологических установках</w:t>
            </w:r>
            <w:r>
              <w:t xml:space="preserve"> </w:t>
            </w:r>
          </w:p>
        </w:tc>
      </w:tr>
      <w:tr w:rsidR="00AF43EF" w:rsidRPr="00661105" w14:paraId="0DFB7501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A9FE0F6" w14:textId="77777777" w:rsidR="00AF43EF" w:rsidRPr="001C4836" w:rsidRDefault="00AF43EF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861C61" w14:textId="06A18ADC" w:rsidR="00AF43EF" w:rsidRDefault="00AF43EF" w:rsidP="00B84298">
            <w:pPr>
              <w:spacing w:after="0" w:line="240" w:lineRule="auto"/>
              <w:jc w:val="both"/>
            </w:pPr>
            <w:r>
              <w:t xml:space="preserve">Контролировать исполнение лабораторных испытаний сырья, </w:t>
            </w:r>
            <w:r>
              <w:t xml:space="preserve">присадок, </w:t>
            </w:r>
            <w:r>
              <w:t xml:space="preserve">реагентов, катализаторов на всех стадиях производства </w:t>
            </w:r>
          </w:p>
        </w:tc>
      </w:tr>
      <w:tr w:rsidR="00AF43EF" w:rsidRPr="00661105" w14:paraId="059DA06F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2C470F2" w14:textId="77777777" w:rsidR="00AF43EF" w:rsidRPr="001C4836" w:rsidRDefault="00AF43EF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2DB5A0" w14:textId="4EDCADE9" w:rsidR="00AF43EF" w:rsidRPr="001C4836" w:rsidRDefault="00AF43EF" w:rsidP="004577EF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Контролировать работы по разработке технологий получения новой продукции </w:t>
            </w:r>
            <w:r w:rsidRPr="008C227B">
              <w:rPr>
                <w:rFonts w:cs="Times New Roman"/>
                <w:szCs w:val="24"/>
              </w:rPr>
              <w:t xml:space="preserve">на объектах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AF43EF" w:rsidRPr="00661105" w14:paraId="214407E2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B207C9F" w14:textId="77777777" w:rsidR="00AF43EF" w:rsidRPr="001C4836" w:rsidRDefault="00AF43EF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599F5F" w14:textId="7F06D343" w:rsidR="00AF43EF" w:rsidRPr="001C4836" w:rsidRDefault="00AF43EF" w:rsidP="004577EF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7C7B2D">
              <w:t xml:space="preserve">Выявлять потребность в </w:t>
            </w:r>
            <w:proofErr w:type="gramStart"/>
            <w:r w:rsidRPr="007C7B2D">
              <w:t>проведении</w:t>
            </w:r>
            <w:proofErr w:type="gramEnd"/>
            <w:r w:rsidRPr="007C7B2D">
              <w:t xml:space="preserve"> опытно-промышленных испытаний новой техники и технологий</w:t>
            </w:r>
            <w:r>
              <w:t>,</w:t>
            </w:r>
            <w:r w:rsidRPr="007C7B2D">
              <w:t xml:space="preserve"> </w:t>
            </w:r>
            <w:r>
              <w:t>готовой продукции</w:t>
            </w:r>
            <w:r w:rsidRPr="007C7B2D">
              <w:rPr>
                <w:rFonts w:cs="Times New Roman"/>
                <w:szCs w:val="24"/>
              </w:rPr>
              <w:t xml:space="preserve"> нефтегазопереработки, </w:t>
            </w:r>
            <w:r>
              <w:rPr>
                <w:rFonts w:cs="Times New Roman"/>
                <w:szCs w:val="24"/>
              </w:rPr>
              <w:t xml:space="preserve">нефтегазохимии </w:t>
            </w:r>
          </w:p>
        </w:tc>
      </w:tr>
      <w:tr w:rsidR="00AF43EF" w:rsidRPr="00661105" w14:paraId="5B9B5846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9EF330E" w14:textId="77777777" w:rsidR="00AF43EF" w:rsidRPr="001C4836" w:rsidRDefault="00AF43EF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8684A3" w14:textId="132A32A3" w:rsidR="00AF43EF" w:rsidRPr="001C4836" w:rsidRDefault="00AF43EF" w:rsidP="004577EF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t xml:space="preserve">Анализировать нарушения </w:t>
            </w:r>
            <w:r w:rsidRPr="009A51D7">
              <w:rPr>
                <w:rFonts w:cs="Times New Roman"/>
                <w:szCs w:val="24"/>
              </w:rPr>
              <w:t xml:space="preserve">норм технологического процесса на объектах нефтегазопереработки и </w:t>
            </w:r>
            <w:r>
              <w:rPr>
                <w:rFonts w:cs="Times New Roman"/>
                <w:szCs w:val="24"/>
              </w:rPr>
              <w:t xml:space="preserve">нефтегазохимии </w:t>
            </w:r>
            <w:r>
              <w:rPr>
                <w:rFonts w:cs="Times New Roman"/>
                <w:color w:val="000000"/>
                <w:szCs w:val="24"/>
              </w:rPr>
              <w:t xml:space="preserve">в соответствии с </w:t>
            </w:r>
            <w:r>
              <w:rPr>
                <w:color w:val="000000"/>
                <w:szCs w:val="24"/>
              </w:rPr>
              <w:t xml:space="preserve">действующими инструкциями и регламентами </w:t>
            </w:r>
          </w:p>
        </w:tc>
      </w:tr>
      <w:tr w:rsidR="00AF43EF" w:rsidRPr="00661105" w14:paraId="2F6AEBD8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1966765" w14:textId="77777777" w:rsidR="00AF43EF" w:rsidRPr="001C4836" w:rsidRDefault="00AF43EF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2097219" w14:textId="7C974CA6" w:rsidR="00AF43EF" w:rsidRPr="001C4836" w:rsidRDefault="00AF43EF" w:rsidP="004577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Проводить технико-экономический анализ работы </w:t>
            </w:r>
            <w:r w:rsidRPr="003A3B78">
              <w:rPr>
                <w:rFonts w:cs="Times New Roman"/>
                <w:szCs w:val="24"/>
              </w:rPr>
              <w:t>объект</w:t>
            </w:r>
            <w:r>
              <w:rPr>
                <w:rFonts w:cs="Times New Roman"/>
                <w:szCs w:val="24"/>
              </w:rPr>
              <w:t>ов</w:t>
            </w:r>
            <w:r w:rsidRPr="003A3B78">
              <w:rPr>
                <w:rFonts w:cs="Times New Roman"/>
                <w:szCs w:val="24"/>
              </w:rPr>
              <w:t xml:space="preserve">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  <w:r w:rsidRPr="003A3B78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</w:t>
            </w:r>
          </w:p>
        </w:tc>
      </w:tr>
      <w:tr w:rsidR="00AF43EF" w:rsidRPr="00661105" w14:paraId="5E402BC2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 w:val="restar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3E6913D" w14:textId="77777777" w:rsidR="00AF43EF" w:rsidRPr="001C4836" w:rsidRDefault="00AF43EF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483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F5EADD9" w14:textId="4FEF1473" w:rsidR="00AF43EF" w:rsidRPr="001C4836" w:rsidRDefault="00AF43EF" w:rsidP="004577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Нормы расхода </w:t>
            </w:r>
            <w:r w:rsidRPr="008C227B">
              <w:rPr>
                <w:rFonts w:cs="Times New Roman"/>
                <w:szCs w:val="24"/>
              </w:rPr>
              <w:t>сырь</w:t>
            </w:r>
            <w:r>
              <w:rPr>
                <w:rFonts w:cs="Times New Roman"/>
                <w:szCs w:val="24"/>
              </w:rPr>
              <w:t>я</w:t>
            </w:r>
            <w:r w:rsidRPr="008C227B">
              <w:rPr>
                <w:rFonts w:cs="Times New Roman"/>
                <w:szCs w:val="24"/>
              </w:rPr>
              <w:t xml:space="preserve">, </w:t>
            </w:r>
            <w:r w:rsidR="007E3263">
              <w:rPr>
                <w:rFonts w:cs="Times New Roman"/>
                <w:szCs w:val="24"/>
              </w:rPr>
              <w:t xml:space="preserve">присадок, </w:t>
            </w:r>
            <w:r w:rsidRPr="008C227B">
              <w:rPr>
                <w:rFonts w:cs="Times New Roman"/>
                <w:szCs w:val="24"/>
              </w:rPr>
              <w:t>реагент</w:t>
            </w:r>
            <w:r>
              <w:rPr>
                <w:rFonts w:cs="Times New Roman"/>
                <w:szCs w:val="24"/>
              </w:rPr>
              <w:t>ов</w:t>
            </w:r>
            <w:r w:rsidRPr="008C227B">
              <w:rPr>
                <w:rFonts w:cs="Times New Roman"/>
                <w:szCs w:val="24"/>
              </w:rPr>
              <w:t xml:space="preserve">, </w:t>
            </w:r>
            <w:r w:rsidR="007E3263">
              <w:rPr>
                <w:rFonts w:cs="Times New Roman"/>
                <w:szCs w:val="24"/>
              </w:rPr>
              <w:t xml:space="preserve">катализаторов, </w:t>
            </w:r>
            <w:r w:rsidRPr="008C227B">
              <w:rPr>
                <w:rFonts w:cs="Times New Roman"/>
                <w:szCs w:val="24"/>
              </w:rPr>
              <w:t>энергоресурс</w:t>
            </w:r>
            <w:r>
              <w:rPr>
                <w:rFonts w:cs="Times New Roman"/>
                <w:szCs w:val="24"/>
              </w:rPr>
              <w:t xml:space="preserve">ов </w:t>
            </w:r>
            <w:r w:rsidRPr="002265C0">
              <w:rPr>
                <w:rFonts w:cs="Times New Roman"/>
                <w:szCs w:val="24"/>
              </w:rPr>
              <w:t xml:space="preserve">на объектах нефтегазопереработки и </w:t>
            </w:r>
            <w:r>
              <w:rPr>
                <w:rFonts w:cs="Times New Roman"/>
                <w:szCs w:val="24"/>
              </w:rPr>
              <w:t xml:space="preserve">нефтегазохимии </w:t>
            </w:r>
          </w:p>
        </w:tc>
      </w:tr>
      <w:tr w:rsidR="00AF43EF" w:rsidRPr="00661105" w14:paraId="3F4AE1B8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EDB87B8" w14:textId="77777777" w:rsidR="00AF43EF" w:rsidRPr="001C4836" w:rsidRDefault="00AF43EF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6F27A4F" w14:textId="57B4B01A" w:rsidR="00AF43EF" w:rsidRDefault="00AF43EF" w:rsidP="004577EF">
            <w:pPr>
              <w:suppressAutoHyphens/>
              <w:spacing w:after="0" w:line="240" w:lineRule="auto"/>
              <w:jc w:val="both"/>
            </w:pPr>
            <w:r>
              <w:rPr>
                <w:rFonts w:cs="Times New Roman"/>
                <w:color w:val="000000"/>
                <w:szCs w:val="24"/>
              </w:rPr>
              <w:t xml:space="preserve">Способы расчета </w:t>
            </w:r>
            <w:r w:rsidRPr="008C227B">
              <w:rPr>
                <w:rFonts w:cs="Times New Roman"/>
                <w:szCs w:val="24"/>
              </w:rPr>
              <w:t xml:space="preserve">норм расхода сырья, </w:t>
            </w:r>
            <w:r w:rsidR="009D1166">
              <w:rPr>
                <w:rFonts w:cs="Times New Roman"/>
                <w:szCs w:val="24"/>
              </w:rPr>
              <w:t xml:space="preserve">присадок, </w:t>
            </w:r>
            <w:r w:rsidRPr="008C227B">
              <w:rPr>
                <w:rFonts w:cs="Times New Roman"/>
                <w:szCs w:val="24"/>
              </w:rPr>
              <w:t xml:space="preserve">реагентов, </w:t>
            </w:r>
            <w:r w:rsidR="00CF62F4">
              <w:rPr>
                <w:rFonts w:cs="Times New Roman"/>
                <w:szCs w:val="24"/>
              </w:rPr>
              <w:t xml:space="preserve">катализаторов, </w:t>
            </w:r>
            <w:r w:rsidRPr="008C227B">
              <w:rPr>
                <w:rFonts w:cs="Times New Roman"/>
                <w:szCs w:val="24"/>
              </w:rPr>
              <w:t>энергоресурсов, катализаторов</w:t>
            </w:r>
            <w:r>
              <w:rPr>
                <w:rFonts w:cs="Times New Roman"/>
                <w:szCs w:val="24"/>
              </w:rPr>
              <w:t xml:space="preserve"> </w:t>
            </w:r>
            <w:r w:rsidRPr="002265C0">
              <w:rPr>
                <w:rFonts w:cs="Times New Roman"/>
                <w:szCs w:val="24"/>
              </w:rPr>
              <w:t xml:space="preserve">на объектах нефтегазопереработки и </w:t>
            </w:r>
            <w:r>
              <w:rPr>
                <w:rFonts w:cs="Times New Roman"/>
                <w:szCs w:val="24"/>
              </w:rPr>
              <w:t xml:space="preserve">нефтегазохимии </w:t>
            </w:r>
          </w:p>
        </w:tc>
      </w:tr>
      <w:tr w:rsidR="00AF43EF" w:rsidRPr="00661105" w14:paraId="17CCDF7D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6C23273" w14:textId="77777777" w:rsidR="00AF43EF" w:rsidRPr="001C4836" w:rsidRDefault="00AF43EF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316411D" w14:textId="77777777" w:rsidR="00AF43EF" w:rsidRDefault="00AF43EF" w:rsidP="004577EF">
            <w:pPr>
              <w:suppressAutoHyphens/>
              <w:spacing w:after="0" w:line="240" w:lineRule="auto"/>
              <w:jc w:val="both"/>
            </w:pPr>
            <w:r>
              <w:t xml:space="preserve">Порядок формирования </w:t>
            </w:r>
            <w:r>
              <w:rPr>
                <w:rFonts w:cs="Times New Roman"/>
                <w:color w:val="000000"/>
                <w:szCs w:val="24"/>
              </w:rPr>
              <w:t>материального баланса технологических процессов</w:t>
            </w:r>
          </w:p>
        </w:tc>
      </w:tr>
      <w:tr w:rsidR="00AF43EF" w:rsidRPr="00661105" w14:paraId="0067A413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9A66BBE" w14:textId="77777777" w:rsidR="00AF43EF" w:rsidRPr="001C4836" w:rsidRDefault="00AF43EF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802DBD" w14:textId="779A8000" w:rsidR="00AF43EF" w:rsidRPr="001C4836" w:rsidRDefault="00AF43EF" w:rsidP="004577EF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6D7D6D">
              <w:rPr>
                <w:rFonts w:cs="Times New Roman"/>
                <w:color w:val="000000"/>
                <w:szCs w:val="24"/>
              </w:rPr>
              <w:t xml:space="preserve">Объем производства и реализации </w:t>
            </w:r>
            <w:r>
              <w:rPr>
                <w:rFonts w:cs="Times New Roman"/>
                <w:color w:val="000000"/>
                <w:szCs w:val="24"/>
              </w:rPr>
              <w:t xml:space="preserve">готовой </w:t>
            </w:r>
            <w:r w:rsidRPr="006D7D6D">
              <w:rPr>
                <w:rFonts w:cs="Times New Roman"/>
                <w:color w:val="000000"/>
                <w:szCs w:val="24"/>
              </w:rPr>
              <w:t>продукци</w:t>
            </w:r>
            <w:r>
              <w:rPr>
                <w:rFonts w:cs="Times New Roman"/>
                <w:color w:val="000000"/>
                <w:szCs w:val="24"/>
              </w:rPr>
              <w:t xml:space="preserve">и </w:t>
            </w:r>
            <w:r w:rsidRPr="008C227B">
              <w:rPr>
                <w:rFonts w:cs="Times New Roman"/>
                <w:szCs w:val="24"/>
              </w:rPr>
              <w:t xml:space="preserve">нефтегазопереработки, </w:t>
            </w:r>
            <w:r>
              <w:rPr>
                <w:rFonts w:cs="Times New Roman"/>
                <w:szCs w:val="24"/>
              </w:rPr>
              <w:t xml:space="preserve">нефтегазохимии </w:t>
            </w:r>
          </w:p>
        </w:tc>
      </w:tr>
      <w:tr w:rsidR="00AF43EF" w:rsidRPr="00661105" w14:paraId="0912DCFF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B93D4B4" w14:textId="77777777" w:rsidR="00AF43EF" w:rsidRPr="001C4836" w:rsidRDefault="00AF43EF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153DB5B" w14:textId="0A7C44F7" w:rsidR="00AF43EF" w:rsidRPr="006D7D6D" w:rsidRDefault="00AF43EF" w:rsidP="004577EF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5662EA">
              <w:rPr>
                <w:rFonts w:cs="Times New Roman"/>
                <w:szCs w:val="24"/>
              </w:rPr>
              <w:t xml:space="preserve">План работ на объектах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AF43EF" w:rsidRPr="00661105" w14:paraId="6D3FECD7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C87444E" w14:textId="77777777" w:rsidR="00AF43EF" w:rsidRPr="001C4836" w:rsidRDefault="00AF43EF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C5468A9" w14:textId="5C6E637D" w:rsidR="00AF43EF" w:rsidRPr="006D7D6D" w:rsidRDefault="00AF43EF" w:rsidP="004577EF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D05D02">
              <w:rPr>
                <w:rFonts w:cs="Times New Roman"/>
                <w:color w:val="000000"/>
                <w:szCs w:val="24"/>
              </w:rPr>
              <w:t>Должностные</w:t>
            </w:r>
            <w:r>
              <w:rPr>
                <w:rFonts w:cs="Times New Roman"/>
                <w:color w:val="000000"/>
                <w:szCs w:val="24"/>
              </w:rPr>
              <w:t>, производственные</w:t>
            </w:r>
            <w:r w:rsidRPr="00D05D02">
              <w:rPr>
                <w:rFonts w:cs="Times New Roman"/>
                <w:color w:val="000000"/>
                <w:szCs w:val="24"/>
              </w:rPr>
              <w:t xml:space="preserve"> инструкции работников объектов нефтегазопереработки и </w:t>
            </w:r>
            <w:r>
              <w:rPr>
                <w:rFonts w:cs="Times New Roman"/>
                <w:color w:val="000000"/>
                <w:szCs w:val="24"/>
              </w:rPr>
              <w:t>нефтегазохимии</w:t>
            </w:r>
          </w:p>
        </w:tc>
      </w:tr>
      <w:tr w:rsidR="00AF43EF" w:rsidRPr="00661105" w14:paraId="3E4D6883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F1A8ECD" w14:textId="77777777" w:rsidR="00AF43EF" w:rsidRPr="001C4836" w:rsidRDefault="00AF43EF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E54322" w14:textId="52E64083" w:rsidR="00AF43EF" w:rsidRPr="006D7D6D" w:rsidRDefault="00AF43EF" w:rsidP="004577EF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A36C0B">
              <w:rPr>
                <w:rFonts w:cs="Times New Roman"/>
                <w:color w:val="000000"/>
                <w:szCs w:val="24"/>
              </w:rPr>
              <w:t xml:space="preserve">Порядок организации документооборота </w:t>
            </w:r>
            <w:r w:rsidRPr="002265C0">
              <w:rPr>
                <w:rFonts w:cs="Times New Roman"/>
                <w:szCs w:val="24"/>
              </w:rPr>
              <w:t xml:space="preserve">на объектах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AF43EF" w:rsidRPr="00661105" w14:paraId="33F5B214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0DBE650" w14:textId="77777777" w:rsidR="00AF43EF" w:rsidRPr="001C4836" w:rsidRDefault="00AF43EF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F1F6F18" w14:textId="3AAF4A74" w:rsidR="00AF43EF" w:rsidRPr="006D7D6D" w:rsidRDefault="00AF43EF" w:rsidP="004577EF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FC331E">
              <w:rPr>
                <w:rFonts w:cs="Times New Roman"/>
                <w:szCs w:val="24"/>
              </w:rPr>
              <w:t xml:space="preserve">Виды </w:t>
            </w:r>
            <w:r w:rsidRPr="00FC331E">
              <w:rPr>
                <w:rFonts w:cs="Times New Roman"/>
                <w:color w:val="000000"/>
                <w:szCs w:val="24"/>
              </w:rPr>
              <w:t>аварий, инцидентов</w:t>
            </w:r>
            <w:r w:rsidRPr="00FC331E">
              <w:rPr>
                <w:rFonts w:cs="Times New Roman"/>
                <w:szCs w:val="24"/>
              </w:rPr>
              <w:t xml:space="preserve">, возникающих </w:t>
            </w:r>
            <w:r w:rsidRPr="009A51D7">
              <w:rPr>
                <w:rFonts w:cs="Times New Roman"/>
                <w:color w:val="000000"/>
                <w:szCs w:val="24"/>
              </w:rPr>
              <w:t xml:space="preserve">на </w:t>
            </w:r>
            <w:r w:rsidRPr="009A51D7">
              <w:rPr>
                <w:rFonts w:cs="Times New Roman"/>
                <w:szCs w:val="24"/>
              </w:rPr>
              <w:t xml:space="preserve">объектах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AF43EF" w:rsidRPr="00661105" w14:paraId="70E5221A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30E1C7C" w14:textId="77777777" w:rsidR="00AF43EF" w:rsidRPr="001C4836" w:rsidRDefault="00AF43EF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F6781A2" w14:textId="57372A38" w:rsidR="00AF43EF" w:rsidRPr="005E7312" w:rsidRDefault="00AF43EF" w:rsidP="004577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312">
              <w:rPr>
                <w:rFonts w:ascii="Times New Roman" w:hAnsi="Times New Roman" w:cs="Times New Roman"/>
                <w:sz w:val="24"/>
                <w:szCs w:val="24"/>
              </w:rPr>
              <w:t xml:space="preserve">Виды технологических потерь на объектах нефтегазопереработки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нефтегазохимии</w:t>
            </w:r>
          </w:p>
        </w:tc>
      </w:tr>
      <w:tr w:rsidR="00AF43EF" w:rsidRPr="00661105" w14:paraId="06E5045E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15A4233" w14:textId="77777777" w:rsidR="00AF43EF" w:rsidRPr="001C4836" w:rsidRDefault="00AF43EF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EAA50A8" w14:textId="2345DD44" w:rsidR="00AF43EF" w:rsidRPr="005E7312" w:rsidRDefault="00AF43EF" w:rsidP="004577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E7312">
              <w:rPr>
                <w:rFonts w:cs="Times New Roman"/>
                <w:szCs w:val="24"/>
              </w:rPr>
              <w:t xml:space="preserve">Нормативные значения технологических потерь на объектах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AF43EF" w:rsidRPr="00661105" w14:paraId="11B083E0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AE53AA1" w14:textId="77777777" w:rsidR="00AF43EF" w:rsidRPr="001C4836" w:rsidRDefault="00AF43EF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706F9F8" w14:textId="77777777" w:rsidR="00AF43EF" w:rsidRDefault="00AF43EF" w:rsidP="004577EF">
            <w:pPr>
              <w:suppressAutoHyphens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Методы регенерации катализаторов на технологических установках</w:t>
            </w:r>
          </w:p>
        </w:tc>
      </w:tr>
      <w:tr w:rsidR="00AF43EF" w:rsidRPr="00661105" w14:paraId="4F9D0DDF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BBFE79D" w14:textId="77777777" w:rsidR="00AF43EF" w:rsidRPr="001C4836" w:rsidRDefault="00AF43EF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4C255790" w14:textId="77777777" w:rsidR="00AF43EF" w:rsidRPr="001C4836" w:rsidRDefault="00AF43EF" w:rsidP="004577EF">
            <w:pPr>
              <w:suppressAutoHyphens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Методика проведения испытания </w:t>
            </w:r>
            <w:r>
              <w:t>сырья, присадок, реагентов, компонентов на всех стадиях производства</w:t>
            </w:r>
          </w:p>
        </w:tc>
      </w:tr>
      <w:tr w:rsidR="00AF43EF" w:rsidRPr="00661105" w14:paraId="42519E23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72A06B1" w14:textId="77777777" w:rsidR="00AF43EF" w:rsidRPr="001C4836" w:rsidRDefault="00AF43EF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24F969C" w14:textId="58300C13" w:rsidR="00AF43EF" w:rsidRPr="007C7B2D" w:rsidRDefault="00AF43EF" w:rsidP="004577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C7B2D">
              <w:rPr>
                <w:rFonts w:cs="Times New Roman"/>
                <w:szCs w:val="24"/>
              </w:rPr>
              <w:t xml:space="preserve">Научно-исследовательские разработки в области переработки </w:t>
            </w:r>
            <w:r w:rsidRPr="002924E7">
              <w:rPr>
                <w:rFonts w:cs="Times New Roman"/>
                <w:szCs w:val="24"/>
              </w:rPr>
              <w:t xml:space="preserve">нефти, газа и </w:t>
            </w:r>
            <w:r w:rsidRPr="002924E7">
              <w:rPr>
                <w:rFonts w:cs="Times New Roman"/>
                <w:szCs w:val="24"/>
              </w:rPr>
              <w:lastRenderedPageBreak/>
              <w:t>химического сырья</w:t>
            </w:r>
          </w:p>
        </w:tc>
      </w:tr>
      <w:tr w:rsidR="00AF43EF" w:rsidRPr="00661105" w14:paraId="2C695F15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02C78C9" w14:textId="77777777" w:rsidR="00AF43EF" w:rsidRPr="001C4836" w:rsidRDefault="00AF43EF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522A038" w14:textId="03ACF374" w:rsidR="00AF43EF" w:rsidRPr="007C7B2D" w:rsidRDefault="00AF43EF" w:rsidP="004577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C7B2D">
              <w:rPr>
                <w:rFonts w:cs="Times New Roman"/>
                <w:szCs w:val="24"/>
              </w:rPr>
              <w:t xml:space="preserve">Порядок проведения </w:t>
            </w:r>
            <w:r>
              <w:rPr>
                <w:rFonts w:cs="Times New Roman"/>
                <w:color w:val="000000"/>
                <w:szCs w:val="24"/>
              </w:rPr>
              <w:t xml:space="preserve">НИОКР в области </w:t>
            </w:r>
            <w:r w:rsidRPr="004169A0">
              <w:rPr>
                <w:rFonts w:cs="Times New Roman"/>
                <w:szCs w:val="24"/>
              </w:rPr>
              <w:t>нефтегазопереработки</w:t>
            </w:r>
            <w:r>
              <w:rPr>
                <w:rFonts w:cs="Times New Roman"/>
                <w:szCs w:val="24"/>
              </w:rPr>
              <w:t xml:space="preserve"> и</w:t>
            </w:r>
            <w:r w:rsidRPr="004169A0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нефтегазохимии </w:t>
            </w:r>
          </w:p>
        </w:tc>
      </w:tr>
      <w:tr w:rsidR="00AF43EF" w:rsidRPr="00661105" w14:paraId="02218CF5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1718131" w14:textId="77777777" w:rsidR="00AF43EF" w:rsidRPr="001C4836" w:rsidRDefault="00AF43EF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A762976" w14:textId="4A25B94C" w:rsidR="00AF43EF" w:rsidRPr="00F419AB" w:rsidRDefault="00AF43EF" w:rsidP="004577EF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Виды нарушений</w:t>
            </w:r>
            <w:r w:rsidRPr="008C227B">
              <w:rPr>
                <w:rFonts w:cs="Times New Roman"/>
                <w:szCs w:val="24"/>
              </w:rPr>
              <w:t xml:space="preserve"> в </w:t>
            </w:r>
            <w:proofErr w:type="gramStart"/>
            <w:r w:rsidRPr="008C227B">
              <w:rPr>
                <w:rFonts w:cs="Times New Roman"/>
                <w:szCs w:val="24"/>
              </w:rPr>
              <w:t>ведении</w:t>
            </w:r>
            <w:proofErr w:type="gramEnd"/>
            <w:r w:rsidRPr="008C227B">
              <w:rPr>
                <w:rFonts w:cs="Times New Roman"/>
                <w:szCs w:val="24"/>
              </w:rPr>
              <w:t xml:space="preserve"> технологических процессов на объектах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AF43EF" w:rsidRPr="00661105" w14:paraId="460783B1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C29347F" w14:textId="77777777" w:rsidR="00AF43EF" w:rsidRPr="001C4836" w:rsidRDefault="00AF43EF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3CFCD66" w14:textId="230E0462" w:rsidR="00AF43EF" w:rsidRPr="001C4836" w:rsidRDefault="00AF43EF" w:rsidP="004577EF">
            <w:pPr>
              <w:suppressAutoHyphens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t>Перечень технико-экономических</w:t>
            </w:r>
            <w:r w:rsidRPr="00AC142D">
              <w:t xml:space="preserve"> показателей деятельности</w:t>
            </w:r>
            <w:r>
              <w:rPr>
                <w:rFonts w:cs="Times New Roman"/>
                <w:szCs w:val="24"/>
              </w:rPr>
              <w:t xml:space="preserve"> объектов </w:t>
            </w:r>
            <w:r w:rsidRPr="00AD1DD0">
              <w:rPr>
                <w:rFonts w:cs="Times New Roman"/>
                <w:szCs w:val="24"/>
              </w:rPr>
              <w:t xml:space="preserve">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AF43EF" w:rsidRPr="00661105" w14:paraId="3693FD95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953FBA3" w14:textId="77777777" w:rsidR="00AF43EF" w:rsidRPr="001C4836" w:rsidRDefault="00AF43EF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5E969FE" w14:textId="77777777" w:rsidR="00AF43EF" w:rsidRPr="001C4836" w:rsidRDefault="00AF43EF" w:rsidP="004577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AF43EF" w:rsidRPr="00661105" w14:paraId="6005DFB8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6673FB78" w14:textId="77777777" w:rsidR="00AF43EF" w:rsidRPr="001C4836" w:rsidRDefault="00AF43EF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483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83093B" w14:textId="77777777" w:rsidR="00AF43EF" w:rsidRPr="001C4836" w:rsidRDefault="00AF43EF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4836">
              <w:rPr>
                <w:rFonts w:cs="Times New Roman"/>
                <w:szCs w:val="24"/>
              </w:rPr>
              <w:t>-</w:t>
            </w:r>
          </w:p>
        </w:tc>
      </w:tr>
    </w:tbl>
    <w:p w14:paraId="7981CF06" w14:textId="77777777" w:rsidR="008F0A58" w:rsidRDefault="008F0A58" w:rsidP="00CA2F78">
      <w:pPr>
        <w:pStyle w:val="Norm"/>
        <w:rPr>
          <w:b/>
        </w:rPr>
      </w:pPr>
    </w:p>
    <w:p w14:paraId="3A57C866" w14:textId="77777777" w:rsidR="003C5963" w:rsidRDefault="003C5963" w:rsidP="003C5963">
      <w:pPr>
        <w:pStyle w:val="Level2"/>
      </w:pPr>
    </w:p>
    <w:p w14:paraId="31F6C98F" w14:textId="77777777" w:rsidR="00DB61D0" w:rsidRPr="00661105" w:rsidRDefault="00DB61D0" w:rsidP="00DB61D0">
      <w:pPr>
        <w:pStyle w:val="Norm"/>
        <w:rPr>
          <w:b/>
        </w:rPr>
      </w:pPr>
      <w:r w:rsidRPr="00661105">
        <w:rPr>
          <w:b/>
        </w:rPr>
        <w:t>3.</w:t>
      </w:r>
      <w:r>
        <w:rPr>
          <w:b/>
          <w:lang w:val="en-US"/>
        </w:rPr>
        <w:t>6</w:t>
      </w:r>
      <w:r>
        <w:rPr>
          <w:b/>
        </w:rPr>
        <w:t>.3</w:t>
      </w:r>
      <w:r w:rsidRPr="00661105">
        <w:rPr>
          <w:b/>
        </w:rPr>
        <w:t>. Трудовая функция</w:t>
      </w:r>
    </w:p>
    <w:p w14:paraId="639F3B41" w14:textId="77777777" w:rsidR="00DB61D0" w:rsidRPr="00661105" w:rsidRDefault="00DB61D0" w:rsidP="00DB61D0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0"/>
        <w:gridCol w:w="4580"/>
        <w:gridCol w:w="742"/>
        <w:gridCol w:w="1022"/>
        <w:gridCol w:w="1740"/>
        <w:gridCol w:w="597"/>
      </w:tblGrid>
      <w:tr w:rsidR="00DB61D0" w:rsidRPr="00661105" w14:paraId="34904AFE" w14:textId="77777777" w:rsidTr="004E1ABD">
        <w:trPr>
          <w:jc w:val="center"/>
        </w:trPr>
        <w:tc>
          <w:tcPr>
            <w:tcW w:w="1740" w:type="dxa"/>
            <w:tcBorders>
              <w:right w:val="single" w:sz="4" w:space="0" w:color="808080" w:themeColor="background1" w:themeShade="80"/>
            </w:tcBorders>
            <w:vAlign w:val="center"/>
          </w:tcPr>
          <w:p w14:paraId="6EB11150" w14:textId="77777777" w:rsidR="00DB61D0" w:rsidRPr="00661105" w:rsidRDefault="00DB61D0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F22F10" w14:textId="143D6826" w:rsidR="00DB61D0" w:rsidRPr="00661105" w:rsidRDefault="00876793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B61D0">
              <w:rPr>
                <w:rFonts w:cs="Times New Roman"/>
                <w:szCs w:val="24"/>
              </w:rPr>
              <w:t>Руководство работами по повышению эффективности переработки нефти, газа и химического сырья</w:t>
            </w:r>
          </w:p>
        </w:tc>
        <w:tc>
          <w:tcPr>
            <w:tcW w:w="74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043C2B" w14:textId="77777777" w:rsidR="00DB61D0" w:rsidRPr="00661105" w:rsidRDefault="00DB61D0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854923" w14:textId="77777777" w:rsidR="00DB61D0" w:rsidRPr="0069453C" w:rsidRDefault="00DB61D0" w:rsidP="004E1A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F</w:t>
            </w:r>
            <w:r w:rsidRPr="00661105">
              <w:rPr>
                <w:rFonts w:cs="Times New Roman"/>
                <w:szCs w:val="24"/>
                <w:lang w:val="en-US"/>
              </w:rPr>
              <w:t>/0</w:t>
            </w:r>
            <w:r>
              <w:rPr>
                <w:rFonts w:cs="Times New Roman"/>
                <w:szCs w:val="24"/>
              </w:rPr>
              <w:t>3</w:t>
            </w:r>
            <w:r w:rsidRPr="00661105">
              <w:rPr>
                <w:rFonts w:cs="Times New Roman"/>
                <w:szCs w:val="24"/>
                <w:lang w:val="en-US"/>
              </w:rPr>
              <w:t>.</w:t>
            </w: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53A5F2" w14:textId="77777777" w:rsidR="00DB61D0" w:rsidRPr="00661105" w:rsidRDefault="00DB61D0" w:rsidP="004E1A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66110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1213D9" w14:textId="77777777" w:rsidR="00DB61D0" w:rsidRPr="0069453C" w:rsidRDefault="00DB61D0" w:rsidP="004E1A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1E99BFFA" w14:textId="77777777" w:rsidR="00DB61D0" w:rsidRPr="00661105" w:rsidRDefault="00DB61D0" w:rsidP="00DB61D0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33"/>
        <w:gridCol w:w="1390"/>
        <w:gridCol w:w="638"/>
        <w:gridCol w:w="1911"/>
        <w:gridCol w:w="638"/>
        <w:gridCol w:w="1273"/>
        <w:gridCol w:w="2138"/>
      </w:tblGrid>
      <w:tr w:rsidR="00DB61D0" w:rsidRPr="00661105" w14:paraId="0C8CBE07" w14:textId="77777777" w:rsidTr="004E1ABD">
        <w:trPr>
          <w:jc w:val="center"/>
        </w:trPr>
        <w:tc>
          <w:tcPr>
            <w:tcW w:w="116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B669B29" w14:textId="77777777" w:rsidR="00DB61D0" w:rsidRPr="00661105" w:rsidRDefault="00DB61D0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A5B365A" w14:textId="77777777" w:rsidR="00DB61D0" w:rsidRPr="00661105" w:rsidRDefault="00DB61D0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18411F52" w14:textId="77777777" w:rsidR="00DB61D0" w:rsidRPr="00661105" w:rsidRDefault="00DB61D0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  <w:vAlign w:val="center"/>
          </w:tcPr>
          <w:p w14:paraId="155B53C0" w14:textId="77777777" w:rsidR="00DB61D0" w:rsidRPr="00661105" w:rsidRDefault="00DB61D0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6BA8A0BF" w14:textId="77777777" w:rsidR="00DB61D0" w:rsidRPr="00661105" w:rsidRDefault="00DB61D0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3F2BC1D6" w14:textId="77777777" w:rsidR="00DB61D0" w:rsidRPr="00661105" w:rsidRDefault="00DB61D0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B811BA" w14:textId="77777777" w:rsidR="00DB61D0" w:rsidRPr="00661105" w:rsidRDefault="00DB61D0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B61D0" w:rsidRPr="00661105" w14:paraId="569AEC9B" w14:textId="77777777" w:rsidTr="004E1ABD">
        <w:trPr>
          <w:jc w:val="center"/>
        </w:trPr>
        <w:tc>
          <w:tcPr>
            <w:tcW w:w="1167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0E62C187" w14:textId="77777777" w:rsidR="00DB61D0" w:rsidRPr="00661105" w:rsidRDefault="00DB61D0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DA7073F" w14:textId="77777777" w:rsidR="00DB61D0" w:rsidRPr="00661105" w:rsidRDefault="00DB61D0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BCDE65D" w14:textId="77777777" w:rsidR="00DB61D0" w:rsidRPr="00661105" w:rsidRDefault="00DB61D0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50B359B" w14:textId="77777777" w:rsidR="00DB61D0" w:rsidRPr="00661105" w:rsidRDefault="00DB61D0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A146183" w14:textId="77777777" w:rsidR="00DB61D0" w:rsidRPr="00661105" w:rsidRDefault="00DB61D0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AEDAF24" w14:textId="77777777" w:rsidR="00DB61D0" w:rsidRPr="00661105" w:rsidRDefault="00DB61D0" w:rsidP="004E1A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B64B5AB" w14:textId="77777777" w:rsidR="00DB61D0" w:rsidRDefault="00DB61D0" w:rsidP="004E1A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14:paraId="419A46CD" w14:textId="77777777" w:rsidR="00DB61D0" w:rsidRPr="00661105" w:rsidRDefault="00DB61D0" w:rsidP="004E1A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76793" w:rsidRPr="00661105" w14:paraId="3DFC57D6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073D0C0" w14:textId="77777777" w:rsidR="00876793" w:rsidRPr="001C4836" w:rsidRDefault="00876793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483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461C1271" w14:textId="1477FBAD" w:rsidR="00876793" w:rsidRPr="0021447A" w:rsidRDefault="00876793" w:rsidP="0087679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76793">
              <w:rPr>
                <w:rFonts w:cs="Times New Roman"/>
                <w:szCs w:val="24"/>
              </w:rPr>
              <w:t>Разработка перспективных планов развития производства на объектах нефтегазопереработки и нефтегазохимии</w:t>
            </w:r>
          </w:p>
        </w:tc>
      </w:tr>
      <w:tr w:rsidR="00B87204" w:rsidRPr="00661105" w14:paraId="2734539E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148A784" w14:textId="77777777" w:rsidR="00B87204" w:rsidRPr="001C4836" w:rsidRDefault="00B87204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7B4F2B12" w14:textId="5FE0DA1D" w:rsidR="00B87204" w:rsidRPr="00876793" w:rsidRDefault="00B87204" w:rsidP="00B8720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Руководство реализацией</w:t>
            </w:r>
            <w:r w:rsidRPr="00A44F82">
              <w:rPr>
                <w:rFonts w:cs="Times New Roman"/>
                <w:szCs w:val="24"/>
              </w:rPr>
              <w:t xml:space="preserve"> </w:t>
            </w:r>
            <w:r w:rsidRPr="0028335F">
              <w:rPr>
                <w:rFonts w:cs="Times New Roman"/>
                <w:szCs w:val="24"/>
              </w:rPr>
              <w:t xml:space="preserve">мероприятий по оптимизации технологических процессов </w:t>
            </w:r>
            <w:r>
              <w:rPr>
                <w:rFonts w:cs="Times New Roman"/>
                <w:szCs w:val="24"/>
              </w:rPr>
              <w:t>переработки нефти, газа и химического сырья</w:t>
            </w:r>
            <w:r w:rsidRPr="002A6F4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на </w:t>
            </w:r>
            <w:r w:rsidRPr="002A6F41">
              <w:rPr>
                <w:rFonts w:cs="Times New Roman"/>
                <w:szCs w:val="24"/>
              </w:rPr>
              <w:t>объект</w:t>
            </w:r>
            <w:r>
              <w:rPr>
                <w:rFonts w:cs="Times New Roman"/>
                <w:szCs w:val="24"/>
              </w:rPr>
              <w:t>ах</w:t>
            </w:r>
            <w:r w:rsidRPr="002265C0">
              <w:rPr>
                <w:rFonts w:cs="Times New Roman"/>
                <w:szCs w:val="24"/>
              </w:rPr>
              <w:t xml:space="preserve">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B87204" w:rsidRPr="00661105" w14:paraId="0875A771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4C27DF8" w14:textId="77777777" w:rsidR="00B87204" w:rsidRPr="001C4836" w:rsidRDefault="00B87204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46742AD" w14:textId="59FEEAF8" w:rsidR="00B87204" w:rsidRPr="0021447A" w:rsidRDefault="00B87204" w:rsidP="0087679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76793">
              <w:rPr>
                <w:rFonts w:cs="Times New Roman"/>
                <w:szCs w:val="24"/>
              </w:rPr>
              <w:t>Определение основных направлений развития и совершенствования оборудования объектов нефтегазопереработки и нефтегазохимии</w:t>
            </w:r>
          </w:p>
        </w:tc>
      </w:tr>
      <w:tr w:rsidR="00B87204" w:rsidRPr="00661105" w14:paraId="389DEAB5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4A53D32" w14:textId="77777777" w:rsidR="00B87204" w:rsidRPr="001C4836" w:rsidRDefault="00B87204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722961E8" w14:textId="2389251B" w:rsidR="00B87204" w:rsidRPr="0021447A" w:rsidRDefault="00B87204" w:rsidP="0087679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76793">
              <w:rPr>
                <w:rFonts w:cs="Times New Roman"/>
                <w:szCs w:val="24"/>
              </w:rPr>
              <w:t>Руководство проведением внедренческих работ и работ по освоению вновь разрабатываемых технологических процессов</w:t>
            </w:r>
          </w:p>
        </w:tc>
      </w:tr>
      <w:tr w:rsidR="00B87204" w:rsidRPr="00661105" w14:paraId="6F474F45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D41EB1C" w14:textId="77777777" w:rsidR="00B87204" w:rsidRPr="001C4836" w:rsidRDefault="00B87204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4E56459" w14:textId="5F613DB2" w:rsidR="00B87204" w:rsidRPr="001C4836" w:rsidRDefault="00B87204" w:rsidP="004E1A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76793">
              <w:rPr>
                <w:rFonts w:cs="Times New Roman"/>
                <w:szCs w:val="24"/>
              </w:rPr>
              <w:t>Контроль реализации организационно-технических мероприятий на объектах нефтегазопереработки и нефтегазохимии</w:t>
            </w:r>
          </w:p>
        </w:tc>
      </w:tr>
      <w:tr w:rsidR="00B87204" w:rsidRPr="00661105" w14:paraId="49A4014E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DB8F8F6" w14:textId="77777777" w:rsidR="00B87204" w:rsidRPr="001C4836" w:rsidRDefault="00B87204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C33C89C" w14:textId="3BB66711" w:rsidR="00B87204" w:rsidRPr="00876793" w:rsidRDefault="00B87204" w:rsidP="004E1A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Оценка</w:t>
            </w:r>
            <w:r w:rsidRPr="00876793">
              <w:rPr>
                <w:rFonts w:cs="Times New Roman"/>
                <w:szCs w:val="24"/>
              </w:rPr>
              <w:t xml:space="preserve"> внедрения экономически обоснованных ресурсо-, энергосберегающих технологических процессов и режимов производства готовой продукции, НИОКР</w:t>
            </w:r>
          </w:p>
        </w:tc>
      </w:tr>
      <w:tr w:rsidR="00B87204" w:rsidRPr="00661105" w14:paraId="70D4C37E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3D2F81C" w14:textId="77777777" w:rsidR="00B87204" w:rsidRPr="001C4836" w:rsidRDefault="00B87204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F851DCB" w14:textId="3FB0411B" w:rsidR="00B87204" w:rsidRPr="00876793" w:rsidRDefault="00B87204" w:rsidP="00B8720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Руководство </w:t>
            </w:r>
            <w:r w:rsidRPr="00876793">
              <w:rPr>
                <w:rFonts w:cs="Times New Roman"/>
                <w:szCs w:val="24"/>
              </w:rPr>
              <w:t>реализаци</w:t>
            </w:r>
            <w:r>
              <w:rPr>
                <w:rFonts w:cs="Times New Roman"/>
                <w:szCs w:val="24"/>
              </w:rPr>
              <w:t>ей</w:t>
            </w:r>
            <w:r w:rsidRPr="00876793">
              <w:rPr>
                <w:rFonts w:cs="Times New Roman"/>
                <w:szCs w:val="24"/>
              </w:rPr>
              <w:t xml:space="preserve"> планов мероприятий, направленных на реконструкцию и модернизацию объектов нефтегазопереработки и нефтегазохимии</w:t>
            </w:r>
          </w:p>
        </w:tc>
      </w:tr>
      <w:tr w:rsidR="00172EC5" w:rsidRPr="00661105" w14:paraId="51A2391A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E17B2C2" w14:textId="77777777" w:rsidR="00172EC5" w:rsidRPr="001C4836" w:rsidRDefault="00172EC5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7E31A55F" w14:textId="334C7264" w:rsidR="00172EC5" w:rsidRPr="00876793" w:rsidDel="00B87204" w:rsidRDefault="00172EC5" w:rsidP="00172EC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Руководство внедрением новых информационных технологий и программных продуктов для повышения эффективности работы объектов нефтегазопереработки и нефтегазохимии</w:t>
            </w:r>
          </w:p>
        </w:tc>
      </w:tr>
      <w:tr w:rsidR="009B1E87" w:rsidRPr="00661105" w14:paraId="6E56B168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6FF772E" w14:textId="77777777" w:rsidR="009B1E87" w:rsidRPr="001C4836" w:rsidRDefault="009B1E87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18BE181" w14:textId="005A83AD" w:rsidR="009B1E87" w:rsidRDefault="00A84CD5" w:rsidP="00A84C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Руководство реализацией внедрения программы по оптимизации мощностей объектов  </w:t>
            </w:r>
            <w:r w:rsidRPr="0000064B">
              <w:rPr>
                <w:rFonts w:cs="Times New Roman"/>
                <w:szCs w:val="24"/>
              </w:rPr>
              <w:t>нефтегазопереработки и нефтегазохимии</w:t>
            </w:r>
            <w:r>
              <w:rPr>
                <w:rFonts w:cs="Times New Roman"/>
                <w:szCs w:val="24"/>
              </w:rPr>
              <w:t xml:space="preserve"> и отборов готовой продукции</w:t>
            </w:r>
          </w:p>
        </w:tc>
      </w:tr>
      <w:tr w:rsidR="009B1E87" w:rsidRPr="00661105" w14:paraId="366544A9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72F6473" w14:textId="77777777" w:rsidR="009B1E87" w:rsidRPr="001C4836" w:rsidRDefault="009B1E87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02D56BD" w14:textId="090E1565" w:rsidR="009B1E87" w:rsidRDefault="00A84CD5" w:rsidP="00A84CD5">
            <w:pPr>
              <w:tabs>
                <w:tab w:val="left" w:pos="4270"/>
              </w:tabs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Руководство реализацией внедрения мероприятий по сокращению объемов выбросов токсичных отходов производства</w:t>
            </w:r>
          </w:p>
        </w:tc>
      </w:tr>
      <w:tr w:rsidR="00B87204" w:rsidRPr="00661105" w14:paraId="3143D643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D5CB54E" w14:textId="77777777" w:rsidR="00B87204" w:rsidRPr="001C4836" w:rsidRDefault="00B87204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8A446FA" w14:textId="11427C04" w:rsidR="00B87204" w:rsidRPr="00876793" w:rsidRDefault="00B87204" w:rsidP="00B8720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Руководство</w:t>
            </w:r>
            <w:r w:rsidRPr="00876793">
              <w:rPr>
                <w:rFonts w:cs="Times New Roman"/>
                <w:szCs w:val="24"/>
              </w:rPr>
              <w:t xml:space="preserve"> реализаци</w:t>
            </w:r>
            <w:r>
              <w:rPr>
                <w:rFonts w:cs="Times New Roman"/>
                <w:szCs w:val="24"/>
              </w:rPr>
              <w:t>ей</w:t>
            </w:r>
            <w:r w:rsidRPr="00876793">
              <w:rPr>
                <w:rFonts w:cs="Times New Roman"/>
                <w:szCs w:val="24"/>
              </w:rPr>
              <w:t xml:space="preserve"> планов мероприятий по предотвращению аварий, </w:t>
            </w:r>
            <w:r w:rsidRPr="00876793">
              <w:rPr>
                <w:rFonts w:cs="Times New Roman"/>
                <w:szCs w:val="24"/>
              </w:rPr>
              <w:lastRenderedPageBreak/>
              <w:t xml:space="preserve">инцидентов, возникающих в </w:t>
            </w:r>
            <w:proofErr w:type="gramStart"/>
            <w:r w:rsidRPr="00876793">
              <w:rPr>
                <w:rFonts w:cs="Times New Roman"/>
                <w:szCs w:val="24"/>
              </w:rPr>
              <w:t>процессе</w:t>
            </w:r>
            <w:proofErr w:type="gramEnd"/>
            <w:r w:rsidRPr="00876793">
              <w:rPr>
                <w:rFonts w:cs="Times New Roman"/>
                <w:szCs w:val="24"/>
              </w:rPr>
              <w:t xml:space="preserve"> переработки нефти, газа и химического сырья</w:t>
            </w:r>
          </w:p>
        </w:tc>
      </w:tr>
      <w:tr w:rsidR="00B87204" w:rsidRPr="00661105" w14:paraId="59A5ACC5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 w:val="restar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27FA255" w14:textId="77777777" w:rsidR="00B87204" w:rsidRPr="001C4836" w:rsidRDefault="00B87204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4836">
              <w:rPr>
                <w:rFonts w:cs="Times New Roman"/>
                <w:szCs w:val="24"/>
              </w:rPr>
              <w:lastRenderedPageBreak/>
              <w:t>Необходимые умения</w:t>
            </w: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835020" w14:textId="64F9F1C1" w:rsidR="00B87204" w:rsidRPr="00BB6C28" w:rsidRDefault="00B87204" w:rsidP="004E1A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B6C28">
              <w:rPr>
                <w:rFonts w:cs="Times New Roman"/>
                <w:szCs w:val="24"/>
              </w:rPr>
              <w:t>Разрабатывать стратегию развития производства на объектах нефтегазопереработки и нефтегазохимии</w:t>
            </w:r>
          </w:p>
        </w:tc>
      </w:tr>
      <w:tr w:rsidR="00B87204" w:rsidRPr="00661105" w14:paraId="107CA140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C6E6C28" w14:textId="77777777" w:rsidR="00B87204" w:rsidRPr="001C4836" w:rsidRDefault="00B87204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38435A" w14:textId="0FE1314C" w:rsidR="00B87204" w:rsidRPr="00BB6C28" w:rsidRDefault="00B87204" w:rsidP="004E1A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B6C28">
              <w:rPr>
                <w:rFonts w:cs="Times New Roman"/>
                <w:szCs w:val="24"/>
              </w:rPr>
              <w:t>Соблюдать порядок проведения</w:t>
            </w:r>
            <w:r w:rsidRPr="0028335F">
              <w:rPr>
                <w:rFonts w:cs="Times New Roman"/>
                <w:szCs w:val="24"/>
              </w:rPr>
              <w:t xml:space="preserve"> мероприятий по оптимизации технологических процессов </w:t>
            </w:r>
            <w:r>
              <w:rPr>
                <w:rFonts w:cs="Times New Roman"/>
                <w:szCs w:val="24"/>
              </w:rPr>
              <w:t>переработки нефти, газа и химического сырья</w:t>
            </w:r>
            <w:r w:rsidRPr="002A6F4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на </w:t>
            </w:r>
            <w:r w:rsidRPr="002A6F41">
              <w:rPr>
                <w:rFonts w:cs="Times New Roman"/>
                <w:szCs w:val="24"/>
              </w:rPr>
              <w:t>объект</w:t>
            </w:r>
            <w:r>
              <w:rPr>
                <w:rFonts w:cs="Times New Roman"/>
                <w:szCs w:val="24"/>
              </w:rPr>
              <w:t>ах</w:t>
            </w:r>
            <w:r w:rsidRPr="002265C0">
              <w:rPr>
                <w:rFonts w:cs="Times New Roman"/>
                <w:szCs w:val="24"/>
              </w:rPr>
              <w:t xml:space="preserve">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B87204" w:rsidRPr="00661105" w14:paraId="32AF6768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3E1F6E7" w14:textId="77777777" w:rsidR="00B87204" w:rsidRPr="001C4836" w:rsidRDefault="00B87204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C9E6FD" w14:textId="63BC70EC" w:rsidR="00B87204" w:rsidRPr="00BB6C28" w:rsidRDefault="00B87204" w:rsidP="004E1ABD">
            <w:pPr>
              <w:spacing w:after="0" w:line="240" w:lineRule="auto"/>
              <w:jc w:val="both"/>
            </w:pPr>
            <w:r w:rsidRPr="00BB6C28">
              <w:rPr>
                <w:rFonts w:cs="Times New Roman"/>
                <w:szCs w:val="24"/>
              </w:rPr>
              <w:t>Систематизировать информацию по работе нового оборудования, применяемого на объектах нефтегазопереработки и нефтегазохимии</w:t>
            </w:r>
          </w:p>
        </w:tc>
      </w:tr>
      <w:tr w:rsidR="00B87204" w:rsidRPr="00661105" w14:paraId="65DE5EF3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E1EBF0D" w14:textId="77777777" w:rsidR="00B87204" w:rsidRPr="001C4836" w:rsidRDefault="00B87204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940706" w14:textId="4F44F895" w:rsidR="00B87204" w:rsidRPr="00BB6C28" w:rsidRDefault="00B87204" w:rsidP="004E1ABD">
            <w:pPr>
              <w:spacing w:after="0" w:line="240" w:lineRule="auto"/>
              <w:jc w:val="both"/>
            </w:pPr>
            <w:r w:rsidRPr="00BB6C28">
              <w:rPr>
                <w:rFonts w:cs="Times New Roman"/>
                <w:szCs w:val="24"/>
              </w:rPr>
              <w:t>Соблюдать порядок проведения внедренческих работ и работ по освоению вновь разрабатываемых технологических процессов</w:t>
            </w:r>
          </w:p>
        </w:tc>
      </w:tr>
      <w:tr w:rsidR="00B87204" w:rsidRPr="00661105" w14:paraId="7C8AF0A1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EED6E17" w14:textId="77777777" w:rsidR="00B87204" w:rsidRPr="001C4836" w:rsidRDefault="00B87204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A52BB8" w14:textId="240146B8" w:rsidR="00B87204" w:rsidRPr="00BB6C28" w:rsidRDefault="00B87204" w:rsidP="004E1ABD">
            <w:pPr>
              <w:spacing w:after="0" w:line="240" w:lineRule="auto"/>
              <w:jc w:val="both"/>
            </w:pPr>
            <w:r w:rsidRPr="00BB6C28">
              <w:rPr>
                <w:rFonts w:cs="Times New Roman"/>
                <w:szCs w:val="24"/>
              </w:rPr>
              <w:t>Проверять сроки выполнения организационно-технических мероприятий на объектах нефтегазопереработки и нефтегазохимии</w:t>
            </w:r>
          </w:p>
        </w:tc>
      </w:tr>
      <w:tr w:rsidR="00B87204" w:rsidRPr="00661105" w14:paraId="14A7F4C5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93E58EE" w14:textId="77777777" w:rsidR="00B87204" w:rsidRPr="001C4836" w:rsidRDefault="00B87204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E699D2" w14:textId="6002CB78" w:rsidR="00B87204" w:rsidRPr="00BB6C28" w:rsidRDefault="00B87204" w:rsidP="004E1ABD">
            <w:pPr>
              <w:spacing w:after="0" w:line="240" w:lineRule="auto"/>
              <w:jc w:val="both"/>
            </w:pPr>
            <w:r w:rsidRPr="00BB6C28">
              <w:rPr>
                <w:rFonts w:cs="Times New Roman"/>
              </w:rPr>
              <w:t>Оценивать результаты внедрения ресурсо-, энергосберегающих технологических процессов и режимов производства готовой продукции, НИОКР</w:t>
            </w:r>
          </w:p>
        </w:tc>
      </w:tr>
      <w:tr w:rsidR="00B87204" w:rsidRPr="00661105" w14:paraId="4E7A8C26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A65D720" w14:textId="77777777" w:rsidR="00B87204" w:rsidRPr="001C4836" w:rsidRDefault="00B87204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FAAAE2" w14:textId="46578A72" w:rsidR="00B87204" w:rsidRPr="00BB6C28" w:rsidRDefault="00B87204" w:rsidP="0068795F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Анализировать</w:t>
            </w:r>
            <w:r w:rsidRPr="00BB6C28">
              <w:rPr>
                <w:rFonts w:cs="Times New Roman"/>
                <w:szCs w:val="24"/>
              </w:rPr>
              <w:t xml:space="preserve"> перспективные инновационные методы и технологии производства на объектах нефтегазопереработки и нефтегазохимии</w:t>
            </w:r>
          </w:p>
        </w:tc>
      </w:tr>
      <w:tr w:rsidR="00B87204" w:rsidRPr="00661105" w14:paraId="5975DA5C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E5F64F2" w14:textId="77777777" w:rsidR="00B87204" w:rsidRPr="001C4836" w:rsidRDefault="00B87204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B07B45" w14:textId="75407B78" w:rsidR="00B87204" w:rsidRPr="00BB6C28" w:rsidRDefault="00B87204" w:rsidP="004E1ABD">
            <w:pPr>
              <w:spacing w:after="0" w:line="240" w:lineRule="auto"/>
              <w:jc w:val="both"/>
            </w:pPr>
            <w:r w:rsidRPr="00BB6C28">
              <w:rPr>
                <w:rFonts w:cs="Times New Roman"/>
              </w:rPr>
              <w:t xml:space="preserve">Анализировать технические параметры работы оборудования </w:t>
            </w:r>
            <w:r w:rsidRPr="00BB6C28">
              <w:rPr>
                <w:rFonts w:cs="Times New Roman"/>
                <w:szCs w:val="24"/>
              </w:rPr>
              <w:t>объектов нефтегазопереработки и нефтегазохимии</w:t>
            </w:r>
          </w:p>
        </w:tc>
      </w:tr>
      <w:tr w:rsidR="00B87204" w:rsidRPr="00661105" w14:paraId="6934F851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C260400" w14:textId="77777777" w:rsidR="00B87204" w:rsidRPr="001C4836" w:rsidRDefault="00B87204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742ED2" w14:textId="45CD9FDB" w:rsidR="00B87204" w:rsidRPr="00BB6C28" w:rsidRDefault="00B87204" w:rsidP="004E1ABD">
            <w:pPr>
              <w:spacing w:after="0" w:line="240" w:lineRule="auto"/>
              <w:jc w:val="both"/>
            </w:pPr>
            <w:r w:rsidRPr="00BB6C28">
              <w:rPr>
                <w:rFonts w:cs="Times New Roman"/>
              </w:rPr>
              <w:t xml:space="preserve">Анализировать предложенные мероприятия, направленные на реконструкцию и модернизацию объектов </w:t>
            </w:r>
            <w:r w:rsidRPr="00BB6C28">
              <w:rPr>
                <w:rFonts w:cs="Times New Roman"/>
                <w:szCs w:val="24"/>
              </w:rPr>
              <w:t>нефтегазопереработки и нефтегазохимии</w:t>
            </w:r>
          </w:p>
        </w:tc>
      </w:tr>
      <w:tr w:rsidR="00172EC5" w:rsidRPr="00661105" w14:paraId="376E9D18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F3CD2E2" w14:textId="77777777" w:rsidR="00172EC5" w:rsidRPr="001C4836" w:rsidRDefault="00172EC5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730AB4" w14:textId="672040FB" w:rsidR="00172EC5" w:rsidRPr="00BB6C28" w:rsidRDefault="00172EC5" w:rsidP="00172EC5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Соблюдать требования технического задания на внедрение  информационных технологий и программных продуктов для повышения эффективности работы объектов нефтегазопереработки и нефтегазохимии</w:t>
            </w:r>
          </w:p>
        </w:tc>
      </w:tr>
      <w:tr w:rsidR="00A84CD5" w:rsidRPr="00661105" w14:paraId="44BB91C1" w14:textId="77777777" w:rsidTr="00C83B9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675219B3" w14:textId="77777777" w:rsidR="00A84CD5" w:rsidRPr="001C4836" w:rsidRDefault="00A84CD5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3B0E7DB" w14:textId="6EC83DC7" w:rsidR="00A84CD5" w:rsidRDefault="00A84CD5" w:rsidP="00172EC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B6C28">
              <w:rPr>
                <w:rFonts w:cs="Times New Roman"/>
                <w:szCs w:val="24"/>
              </w:rPr>
              <w:t xml:space="preserve">Проверять сроки выполнения </w:t>
            </w:r>
            <w:r>
              <w:rPr>
                <w:rFonts w:cs="Times New Roman"/>
                <w:szCs w:val="24"/>
              </w:rPr>
              <w:t xml:space="preserve">программы по оптимизации мощностей объектов  </w:t>
            </w:r>
            <w:r w:rsidRPr="0000064B">
              <w:rPr>
                <w:rFonts w:cs="Times New Roman"/>
                <w:szCs w:val="24"/>
              </w:rPr>
              <w:t>нефтегазопереработки и нефтегазохимии</w:t>
            </w:r>
            <w:r>
              <w:rPr>
                <w:rFonts w:cs="Times New Roman"/>
                <w:szCs w:val="24"/>
              </w:rPr>
              <w:t xml:space="preserve"> и отборов готовой продукции</w:t>
            </w:r>
          </w:p>
        </w:tc>
      </w:tr>
      <w:tr w:rsidR="00A84CD5" w:rsidRPr="00661105" w14:paraId="464F4F20" w14:textId="77777777" w:rsidTr="00C83B9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CED6F19" w14:textId="77777777" w:rsidR="00A84CD5" w:rsidRPr="001C4836" w:rsidRDefault="00A84CD5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BCBD8F7" w14:textId="272993C0" w:rsidR="00A84CD5" w:rsidRDefault="00A84CD5" w:rsidP="00172EC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B6C28">
              <w:rPr>
                <w:rFonts w:cs="Times New Roman"/>
                <w:szCs w:val="24"/>
              </w:rPr>
              <w:t xml:space="preserve">Проверять сроки выполнения </w:t>
            </w:r>
            <w:r>
              <w:rPr>
                <w:rFonts w:cs="Times New Roman"/>
                <w:szCs w:val="24"/>
              </w:rPr>
              <w:t>мероприятий по сокращению объемов выбросов токсичных отходов производства</w:t>
            </w:r>
          </w:p>
        </w:tc>
      </w:tr>
      <w:tr w:rsidR="00A84CD5" w:rsidRPr="00661105" w14:paraId="2490AC21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946E287" w14:textId="77777777" w:rsidR="00A84CD5" w:rsidRPr="001C4836" w:rsidRDefault="00A84CD5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6D061F" w14:textId="7C7A78BC" w:rsidR="00A84CD5" w:rsidRPr="00BB6C28" w:rsidRDefault="00A84CD5" w:rsidP="004E1ABD">
            <w:pPr>
              <w:spacing w:after="0" w:line="240" w:lineRule="auto"/>
              <w:jc w:val="both"/>
            </w:pPr>
            <w:r w:rsidRPr="00BB6C28">
              <w:rPr>
                <w:rFonts w:cs="Times New Roman"/>
                <w:szCs w:val="24"/>
              </w:rPr>
              <w:t>Анализировать результаты реализации планов мероприятий по предотвращению аварий, инцидентов, возникающих в процессе переработки нефти, газа и химического сырья</w:t>
            </w:r>
          </w:p>
        </w:tc>
      </w:tr>
      <w:tr w:rsidR="00A84CD5" w:rsidRPr="00661105" w14:paraId="4DCADA79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 w:val="restar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D2831CC" w14:textId="77777777" w:rsidR="00A84CD5" w:rsidRPr="001C4836" w:rsidRDefault="00A84CD5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483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A0B47B5" w14:textId="186F4CD2" w:rsidR="00A84CD5" w:rsidRPr="000A5AB8" w:rsidRDefault="00A84CD5" w:rsidP="004E1A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5AB8">
              <w:rPr>
                <w:rFonts w:cs="Times New Roman"/>
                <w:szCs w:val="24"/>
              </w:rPr>
              <w:t>Перспективы развития нефтегазоперерабатывающей и нефтехимической отраслей</w:t>
            </w:r>
          </w:p>
        </w:tc>
      </w:tr>
      <w:tr w:rsidR="00A84CD5" w:rsidRPr="00661105" w14:paraId="628CF90D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8D96B1F" w14:textId="77777777" w:rsidR="00A84CD5" w:rsidRPr="001C4836" w:rsidRDefault="00A84CD5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7EF4DEA" w14:textId="5874B748" w:rsidR="00A84CD5" w:rsidRPr="000A5AB8" w:rsidRDefault="00A84CD5" w:rsidP="004E1A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Программа </w:t>
            </w:r>
            <w:r w:rsidRPr="0028335F">
              <w:rPr>
                <w:rFonts w:cs="Times New Roman"/>
                <w:szCs w:val="24"/>
              </w:rPr>
              <w:t xml:space="preserve">оптимизации технологических процессов </w:t>
            </w:r>
            <w:r>
              <w:rPr>
                <w:rFonts w:cs="Times New Roman"/>
                <w:szCs w:val="24"/>
              </w:rPr>
              <w:t>переработки нефти, газа и химического сырья</w:t>
            </w:r>
            <w:r w:rsidRPr="002A6F4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на </w:t>
            </w:r>
            <w:r w:rsidRPr="002A6F41">
              <w:rPr>
                <w:rFonts w:cs="Times New Roman"/>
                <w:szCs w:val="24"/>
              </w:rPr>
              <w:t>объект</w:t>
            </w:r>
            <w:r>
              <w:rPr>
                <w:rFonts w:cs="Times New Roman"/>
                <w:szCs w:val="24"/>
              </w:rPr>
              <w:t>ах</w:t>
            </w:r>
            <w:r w:rsidRPr="002265C0">
              <w:rPr>
                <w:rFonts w:cs="Times New Roman"/>
                <w:szCs w:val="24"/>
              </w:rPr>
              <w:t xml:space="preserve">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A84CD5" w:rsidRPr="00661105" w14:paraId="310D4DDA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A2C2720" w14:textId="77777777" w:rsidR="00A84CD5" w:rsidRPr="001C4836" w:rsidRDefault="00A84CD5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AE5E84B" w14:textId="276708F0" w:rsidR="00A84CD5" w:rsidRPr="000A5AB8" w:rsidRDefault="00A84CD5" w:rsidP="004E1ABD">
            <w:pPr>
              <w:suppressAutoHyphens/>
              <w:spacing w:after="0" w:line="240" w:lineRule="auto"/>
              <w:jc w:val="both"/>
            </w:pPr>
            <w:r w:rsidRPr="000A5AB8">
              <w:rPr>
                <w:rFonts w:cs="Times New Roman"/>
                <w:szCs w:val="24"/>
              </w:rPr>
              <w:t xml:space="preserve">Отечественный и международный опыт применения и внедрения траекторий развития </w:t>
            </w:r>
            <w:r>
              <w:rPr>
                <w:rFonts w:cs="Times New Roman"/>
                <w:szCs w:val="24"/>
              </w:rPr>
              <w:t xml:space="preserve">в области </w:t>
            </w:r>
            <w:r w:rsidRPr="000A5AB8">
              <w:rPr>
                <w:rFonts w:cs="Times New Roman"/>
                <w:szCs w:val="24"/>
              </w:rPr>
              <w:t>переработки нефти, газа и химического сырья</w:t>
            </w:r>
          </w:p>
        </w:tc>
      </w:tr>
      <w:tr w:rsidR="00A84CD5" w:rsidRPr="00661105" w14:paraId="2E4B3865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6707E68" w14:textId="77777777" w:rsidR="00A84CD5" w:rsidRPr="001C4836" w:rsidRDefault="00A84CD5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4AE504C" w14:textId="19A01EA6" w:rsidR="00A84CD5" w:rsidRPr="000A5AB8" w:rsidRDefault="00A84CD5" w:rsidP="004E1ABD">
            <w:pPr>
              <w:suppressAutoHyphens/>
              <w:spacing w:after="0" w:line="240" w:lineRule="auto"/>
              <w:jc w:val="both"/>
            </w:pPr>
            <w:r w:rsidRPr="000A5AB8">
              <w:rPr>
                <w:rFonts w:cs="Times New Roman"/>
                <w:szCs w:val="24"/>
              </w:rPr>
              <w:t>Порядок проведения внедренческих работ и работ по освоению вновь разрабатываемых технологических процессов</w:t>
            </w:r>
          </w:p>
        </w:tc>
      </w:tr>
      <w:tr w:rsidR="00A84CD5" w:rsidRPr="00661105" w14:paraId="7BF2EEE2" w14:textId="77777777" w:rsidTr="00F81D3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8064F92" w14:textId="77777777" w:rsidR="00A84CD5" w:rsidRPr="001C4836" w:rsidRDefault="00A84CD5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279E5C" w14:textId="2EC4950F" w:rsidR="00A84CD5" w:rsidRPr="000A5AB8" w:rsidRDefault="00A84CD5" w:rsidP="004E1ABD">
            <w:pPr>
              <w:suppressAutoHyphens/>
              <w:spacing w:after="0" w:line="240" w:lineRule="auto"/>
              <w:jc w:val="both"/>
            </w:pPr>
            <w:r w:rsidRPr="000A5AB8">
              <w:rPr>
                <w:rFonts w:cs="Times New Roman"/>
                <w:szCs w:val="24"/>
              </w:rPr>
              <w:t>Перечень организационно-технических мероприятий на объектах нефтегазопереработки и нефтегазохимии</w:t>
            </w:r>
          </w:p>
        </w:tc>
      </w:tr>
      <w:tr w:rsidR="00A84CD5" w:rsidRPr="00661105" w14:paraId="60AF5D5E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E793A46" w14:textId="77777777" w:rsidR="00A84CD5" w:rsidRPr="001C4836" w:rsidRDefault="00A84CD5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BBD854A" w14:textId="46971BC1" w:rsidR="00A84CD5" w:rsidRPr="000A5AB8" w:rsidRDefault="00A84CD5" w:rsidP="004E1ABD">
            <w:pPr>
              <w:suppressAutoHyphens/>
              <w:spacing w:after="0" w:line="240" w:lineRule="auto"/>
              <w:jc w:val="both"/>
            </w:pPr>
            <w:r w:rsidRPr="000A5AB8">
              <w:rPr>
                <w:rFonts w:cs="Times New Roman"/>
              </w:rPr>
              <w:t>Результаты внедрения ресурсо-, энергосберегающих технологических процессов и режимов производства готовой продукции, НИОКР</w:t>
            </w:r>
          </w:p>
        </w:tc>
      </w:tr>
      <w:tr w:rsidR="00A84CD5" w:rsidRPr="00661105" w14:paraId="140419C1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D6CA709" w14:textId="77777777" w:rsidR="00A84CD5" w:rsidRPr="001C4836" w:rsidRDefault="00A84CD5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C50D4E5" w14:textId="2E109F42" w:rsidR="00A84CD5" w:rsidRPr="000A5AB8" w:rsidRDefault="00A84CD5" w:rsidP="004E1ABD">
            <w:pPr>
              <w:suppressAutoHyphens/>
              <w:spacing w:after="0" w:line="240" w:lineRule="auto"/>
              <w:jc w:val="both"/>
            </w:pPr>
            <w:r w:rsidRPr="000A5AB8">
              <w:rPr>
                <w:rFonts w:cs="Times New Roman"/>
                <w:szCs w:val="24"/>
              </w:rPr>
              <w:t xml:space="preserve">Порядок разработки </w:t>
            </w:r>
            <w:r w:rsidRPr="000A5AB8">
              <w:rPr>
                <w:rFonts w:cs="Times New Roman"/>
              </w:rPr>
              <w:t>рационализаторских предложений и изобретений</w:t>
            </w:r>
          </w:p>
        </w:tc>
      </w:tr>
      <w:tr w:rsidR="00A84CD5" w:rsidRPr="00661105" w14:paraId="14098FE0" w14:textId="77777777" w:rsidTr="00F81D3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9EF6D3E" w14:textId="77777777" w:rsidR="00A84CD5" w:rsidRPr="001C4836" w:rsidRDefault="00A84CD5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3EDF4D" w14:textId="4EBA6491" w:rsidR="00A84CD5" w:rsidRPr="000A5AB8" w:rsidRDefault="00A84CD5" w:rsidP="004E1ABD">
            <w:pPr>
              <w:suppressAutoHyphens/>
              <w:spacing w:after="0" w:line="240" w:lineRule="auto"/>
              <w:jc w:val="both"/>
            </w:pPr>
            <w:r w:rsidRPr="000A5AB8">
              <w:rPr>
                <w:rFonts w:cs="Times New Roman"/>
                <w:szCs w:val="24"/>
              </w:rPr>
              <w:t>Правила и особенности эксплуатации, производственные мощности, технические характеристики, конструктивные особенности оборудования</w:t>
            </w:r>
            <w:r w:rsidRPr="000A5AB8">
              <w:rPr>
                <w:rFonts w:cs="Times New Roman"/>
              </w:rPr>
              <w:t xml:space="preserve"> </w:t>
            </w:r>
            <w:r w:rsidRPr="000A5AB8">
              <w:rPr>
                <w:rFonts w:cs="Times New Roman"/>
              </w:rPr>
              <w:lastRenderedPageBreak/>
              <w:t xml:space="preserve">объектов </w:t>
            </w:r>
            <w:r w:rsidRPr="000A5AB8">
              <w:rPr>
                <w:rFonts w:cs="Times New Roman"/>
                <w:szCs w:val="24"/>
              </w:rPr>
              <w:t>нефтегазопереработки и нефтегазохимии</w:t>
            </w:r>
          </w:p>
        </w:tc>
      </w:tr>
      <w:tr w:rsidR="00A84CD5" w:rsidRPr="00661105" w14:paraId="0478F3AB" w14:textId="77777777" w:rsidTr="00F81D3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DC0D6AC" w14:textId="77777777" w:rsidR="00A84CD5" w:rsidRPr="001C4836" w:rsidRDefault="00A84CD5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F844EC" w14:textId="5FB0F45A" w:rsidR="00A84CD5" w:rsidRPr="000A5AB8" w:rsidRDefault="00A84CD5" w:rsidP="004E1ABD">
            <w:pPr>
              <w:suppressAutoHyphens/>
              <w:spacing w:after="0" w:line="240" w:lineRule="auto"/>
              <w:jc w:val="both"/>
            </w:pPr>
            <w:r w:rsidRPr="000A5AB8">
              <w:rPr>
                <w:rFonts w:cs="Times New Roman"/>
                <w:szCs w:val="24"/>
              </w:rPr>
              <w:t xml:space="preserve">Перспективы развития в области </w:t>
            </w:r>
            <w:r w:rsidRPr="000A5AB8">
              <w:rPr>
                <w:rFonts w:cs="Times New Roman"/>
              </w:rPr>
              <w:t xml:space="preserve">реконструкции и модернизации объектов </w:t>
            </w:r>
            <w:r w:rsidRPr="000A5AB8">
              <w:rPr>
                <w:rFonts w:cs="Times New Roman"/>
                <w:szCs w:val="24"/>
              </w:rPr>
              <w:t>нефтегазопереработки и нефтегазохимии</w:t>
            </w:r>
          </w:p>
        </w:tc>
      </w:tr>
      <w:tr w:rsidR="00A84CD5" w:rsidRPr="00661105" w14:paraId="2D2C8DDF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6BF4ACB" w14:textId="77777777" w:rsidR="00A84CD5" w:rsidRPr="001C4836" w:rsidRDefault="00A84CD5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A507E4" w14:textId="229B0D32" w:rsidR="00A84CD5" w:rsidRPr="000A5AB8" w:rsidRDefault="00A84CD5" w:rsidP="004E1A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5AB8">
              <w:rPr>
                <w:rFonts w:cs="Times New Roman"/>
              </w:rPr>
              <w:t xml:space="preserve">План мероприятий, направленных на реконструкцию и модернизацию объектов </w:t>
            </w:r>
            <w:r w:rsidRPr="000A5AB8">
              <w:rPr>
                <w:rFonts w:cs="Times New Roman"/>
                <w:szCs w:val="24"/>
              </w:rPr>
              <w:t>нефтегазопереработки и нефтегазохимии</w:t>
            </w:r>
          </w:p>
        </w:tc>
      </w:tr>
      <w:tr w:rsidR="00A84CD5" w:rsidRPr="00661105" w14:paraId="27131D13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14B67E6" w14:textId="77777777" w:rsidR="00A84CD5" w:rsidRPr="001C4836" w:rsidRDefault="00A84CD5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DDABC2" w14:textId="3155EB3E" w:rsidR="00A84CD5" w:rsidRPr="000A5AB8" w:rsidRDefault="00A84CD5" w:rsidP="004E1A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5AB8">
              <w:rPr>
                <w:rFonts w:cs="Times New Roman"/>
                <w:szCs w:val="24"/>
              </w:rPr>
              <w:t xml:space="preserve">Результаты профилактических мероприятий по предотвращению аварий, инцидентов, возникающих в </w:t>
            </w:r>
            <w:proofErr w:type="gramStart"/>
            <w:r w:rsidRPr="000A5AB8">
              <w:rPr>
                <w:rFonts w:cs="Times New Roman"/>
                <w:szCs w:val="24"/>
              </w:rPr>
              <w:t>процессе</w:t>
            </w:r>
            <w:proofErr w:type="gramEnd"/>
            <w:r w:rsidRPr="000A5AB8">
              <w:rPr>
                <w:rFonts w:cs="Times New Roman"/>
                <w:szCs w:val="24"/>
              </w:rPr>
              <w:t xml:space="preserve"> переработки нефти, газа и химического сырья</w:t>
            </w:r>
          </w:p>
        </w:tc>
      </w:tr>
      <w:tr w:rsidR="00A84CD5" w:rsidRPr="00661105" w14:paraId="22C52557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D6ADBEC" w14:textId="77777777" w:rsidR="00A84CD5" w:rsidRPr="001C4836" w:rsidRDefault="00A84CD5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83B50A" w14:textId="28ED9BF2" w:rsidR="00A84CD5" w:rsidRPr="000A5AB8" w:rsidRDefault="00A84CD5" w:rsidP="004E1A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5AB8">
              <w:rPr>
                <w:rFonts w:cs="Times New Roman"/>
                <w:szCs w:val="24"/>
              </w:rPr>
              <w:t>Отечественный и международный опыт применения и внедрения</w:t>
            </w:r>
            <w:r>
              <w:rPr>
                <w:rFonts w:cs="Times New Roman"/>
                <w:szCs w:val="24"/>
              </w:rPr>
              <w:t xml:space="preserve"> информационных технологий и программных продуктов в области переработки нефти, газа и химического сырья</w:t>
            </w:r>
          </w:p>
        </w:tc>
      </w:tr>
      <w:tr w:rsidR="00A84CD5" w:rsidRPr="00661105" w14:paraId="0ECD5542" w14:textId="77777777" w:rsidTr="00C83B9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4470616" w14:textId="77777777" w:rsidR="00A84CD5" w:rsidRPr="001C4836" w:rsidRDefault="00A84CD5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3C16F07" w14:textId="19399D66" w:rsidR="00A84CD5" w:rsidRPr="000A5AB8" w:rsidRDefault="00A84CD5" w:rsidP="004E1A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Материальный баланс объектов</w:t>
            </w:r>
            <w:r w:rsidRPr="0010097C">
              <w:rPr>
                <w:rFonts w:cs="Times New Roman"/>
                <w:szCs w:val="24"/>
              </w:rPr>
              <w:t xml:space="preserve"> нефтегазопереработки и нефтегазохимии</w:t>
            </w:r>
          </w:p>
        </w:tc>
      </w:tr>
      <w:tr w:rsidR="00A84CD5" w:rsidRPr="00661105" w14:paraId="4CFC8FB0" w14:textId="77777777" w:rsidTr="00C83B9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3AE7605" w14:textId="77777777" w:rsidR="00A84CD5" w:rsidRPr="001C4836" w:rsidRDefault="00A84CD5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76F26AEA" w14:textId="52580155" w:rsidR="00A84CD5" w:rsidRPr="000A5AB8" w:rsidRDefault="00A84CD5" w:rsidP="004E1A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Нормы объемов выбросов токсичных отходов производства в области переработки нефти, газа и химического сырья</w:t>
            </w:r>
          </w:p>
        </w:tc>
      </w:tr>
      <w:tr w:rsidR="00A84CD5" w:rsidRPr="00661105" w14:paraId="27CCFC3D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34F3573" w14:textId="77777777" w:rsidR="00A84CD5" w:rsidRPr="001C4836" w:rsidRDefault="00A84CD5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0C2448F" w14:textId="482E6637" w:rsidR="00A84CD5" w:rsidRPr="000A5AB8" w:rsidRDefault="00A84CD5" w:rsidP="004E1A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5AB8">
              <w:rPr>
                <w:rFonts w:cs="Times New Roman"/>
                <w:szCs w:val="24"/>
              </w:rPr>
              <w:t>План мероприятий по локализации и ликвидации последствий аварий</w:t>
            </w:r>
          </w:p>
        </w:tc>
      </w:tr>
      <w:tr w:rsidR="00A84CD5" w:rsidRPr="00661105" w14:paraId="552BD7D6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DF58546" w14:textId="77777777" w:rsidR="00A84CD5" w:rsidRPr="001C4836" w:rsidRDefault="00A84CD5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4F06DBD2" w14:textId="37142AC4" w:rsidR="00A84CD5" w:rsidRPr="000A5AB8" w:rsidRDefault="00A84CD5" w:rsidP="004E1A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5AB8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A84CD5" w:rsidRPr="00661105" w14:paraId="51EACED6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EEB11A6" w14:textId="77777777" w:rsidR="00A84CD5" w:rsidRPr="001C4836" w:rsidRDefault="00A84CD5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483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10E33F" w14:textId="77777777" w:rsidR="00A84CD5" w:rsidRPr="001C4836" w:rsidRDefault="00A84CD5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4836">
              <w:rPr>
                <w:rFonts w:cs="Times New Roman"/>
                <w:szCs w:val="24"/>
              </w:rPr>
              <w:t>-</w:t>
            </w:r>
          </w:p>
        </w:tc>
      </w:tr>
    </w:tbl>
    <w:p w14:paraId="0BD81690" w14:textId="77777777" w:rsidR="00DB61D0" w:rsidRDefault="00DB61D0" w:rsidP="003C5963">
      <w:pPr>
        <w:pStyle w:val="Level2"/>
      </w:pPr>
    </w:p>
    <w:p w14:paraId="72AE8393" w14:textId="44DC95DC" w:rsidR="00DB61D0" w:rsidRPr="00661105" w:rsidRDefault="00DB61D0" w:rsidP="00DB61D0">
      <w:pPr>
        <w:pStyle w:val="Norm"/>
        <w:rPr>
          <w:b/>
        </w:rPr>
      </w:pPr>
      <w:r w:rsidRPr="00661105">
        <w:rPr>
          <w:b/>
        </w:rPr>
        <w:t>3.</w:t>
      </w:r>
      <w:r>
        <w:rPr>
          <w:b/>
          <w:lang w:val="en-US"/>
        </w:rPr>
        <w:t>6</w:t>
      </w:r>
      <w:r>
        <w:rPr>
          <w:b/>
        </w:rPr>
        <w:t>.4</w:t>
      </w:r>
      <w:r w:rsidRPr="00661105">
        <w:rPr>
          <w:b/>
        </w:rPr>
        <w:t>. Трудовая функция</w:t>
      </w:r>
    </w:p>
    <w:p w14:paraId="2BFA898D" w14:textId="77777777" w:rsidR="00DB61D0" w:rsidRPr="00661105" w:rsidRDefault="00DB61D0" w:rsidP="00DB61D0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0"/>
        <w:gridCol w:w="4580"/>
        <w:gridCol w:w="742"/>
        <w:gridCol w:w="1022"/>
        <w:gridCol w:w="1740"/>
        <w:gridCol w:w="597"/>
      </w:tblGrid>
      <w:tr w:rsidR="00DB61D0" w:rsidRPr="00661105" w14:paraId="7EE5B609" w14:textId="77777777" w:rsidTr="004E1ABD">
        <w:trPr>
          <w:jc w:val="center"/>
        </w:trPr>
        <w:tc>
          <w:tcPr>
            <w:tcW w:w="1740" w:type="dxa"/>
            <w:tcBorders>
              <w:right w:val="single" w:sz="4" w:space="0" w:color="808080" w:themeColor="background1" w:themeShade="80"/>
            </w:tcBorders>
            <w:vAlign w:val="center"/>
          </w:tcPr>
          <w:p w14:paraId="457BB679" w14:textId="77777777" w:rsidR="00DB61D0" w:rsidRPr="00661105" w:rsidRDefault="00DB61D0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14080A" w14:textId="187B7C8B" w:rsidR="00DB61D0" w:rsidRPr="00661105" w:rsidRDefault="008B171A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B61D0">
              <w:rPr>
                <w:rFonts w:cs="Times New Roman"/>
                <w:szCs w:val="24"/>
              </w:rPr>
              <w:t>Руководство организацией нового строительства и технического перевооружения на объектах нефтегазопереработки и нефтегазохимии</w:t>
            </w:r>
          </w:p>
        </w:tc>
        <w:tc>
          <w:tcPr>
            <w:tcW w:w="74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85376F" w14:textId="77777777" w:rsidR="00DB61D0" w:rsidRPr="00661105" w:rsidRDefault="00DB61D0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AC61F5" w14:textId="42B3BC55" w:rsidR="00DB61D0" w:rsidRPr="0069453C" w:rsidRDefault="00DB61D0" w:rsidP="004E1A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F</w:t>
            </w:r>
            <w:r w:rsidRPr="00661105">
              <w:rPr>
                <w:rFonts w:cs="Times New Roman"/>
                <w:szCs w:val="24"/>
                <w:lang w:val="en-US"/>
              </w:rPr>
              <w:t>/0</w:t>
            </w:r>
            <w:r>
              <w:rPr>
                <w:rFonts w:cs="Times New Roman"/>
                <w:szCs w:val="24"/>
              </w:rPr>
              <w:t>4</w:t>
            </w:r>
            <w:r w:rsidRPr="00661105">
              <w:rPr>
                <w:rFonts w:cs="Times New Roman"/>
                <w:szCs w:val="24"/>
                <w:lang w:val="en-US"/>
              </w:rPr>
              <w:t>.</w:t>
            </w: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36DC87" w14:textId="77777777" w:rsidR="00DB61D0" w:rsidRPr="00661105" w:rsidRDefault="00DB61D0" w:rsidP="004E1A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66110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B70FCA" w14:textId="77777777" w:rsidR="00DB61D0" w:rsidRPr="0069453C" w:rsidRDefault="00DB61D0" w:rsidP="004E1A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4D8568A3" w14:textId="77777777" w:rsidR="00DB61D0" w:rsidRPr="00661105" w:rsidRDefault="00DB61D0" w:rsidP="00DB61D0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33"/>
        <w:gridCol w:w="1390"/>
        <w:gridCol w:w="638"/>
        <w:gridCol w:w="1911"/>
        <w:gridCol w:w="638"/>
        <w:gridCol w:w="1273"/>
        <w:gridCol w:w="2138"/>
      </w:tblGrid>
      <w:tr w:rsidR="00DB61D0" w:rsidRPr="00661105" w14:paraId="75B0C7D7" w14:textId="77777777" w:rsidTr="004E1ABD">
        <w:trPr>
          <w:jc w:val="center"/>
        </w:trPr>
        <w:tc>
          <w:tcPr>
            <w:tcW w:w="116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120C0850" w14:textId="77777777" w:rsidR="00DB61D0" w:rsidRPr="00661105" w:rsidRDefault="00DB61D0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2A7A965" w14:textId="77777777" w:rsidR="00DB61D0" w:rsidRPr="00661105" w:rsidRDefault="00DB61D0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251A7AB5" w14:textId="77777777" w:rsidR="00DB61D0" w:rsidRPr="00661105" w:rsidRDefault="00DB61D0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  <w:vAlign w:val="center"/>
          </w:tcPr>
          <w:p w14:paraId="03E244B4" w14:textId="77777777" w:rsidR="00DB61D0" w:rsidRPr="00661105" w:rsidRDefault="00DB61D0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1A7263CB" w14:textId="77777777" w:rsidR="00DB61D0" w:rsidRPr="00661105" w:rsidRDefault="00DB61D0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316B1147" w14:textId="77777777" w:rsidR="00DB61D0" w:rsidRPr="00661105" w:rsidRDefault="00DB61D0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82A2E9" w14:textId="77777777" w:rsidR="00DB61D0" w:rsidRPr="00661105" w:rsidRDefault="00DB61D0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B61D0" w:rsidRPr="00661105" w14:paraId="0126D060" w14:textId="77777777" w:rsidTr="004E1ABD">
        <w:trPr>
          <w:jc w:val="center"/>
        </w:trPr>
        <w:tc>
          <w:tcPr>
            <w:tcW w:w="1167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19EF8569" w14:textId="77777777" w:rsidR="00DB61D0" w:rsidRPr="00661105" w:rsidRDefault="00DB61D0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4DDBBD4" w14:textId="77777777" w:rsidR="00DB61D0" w:rsidRPr="00661105" w:rsidRDefault="00DB61D0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97B6DB7" w14:textId="77777777" w:rsidR="00DB61D0" w:rsidRPr="00661105" w:rsidRDefault="00DB61D0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F2CB3B6" w14:textId="77777777" w:rsidR="00DB61D0" w:rsidRPr="00661105" w:rsidRDefault="00DB61D0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0F729BA" w14:textId="77777777" w:rsidR="00DB61D0" w:rsidRPr="00661105" w:rsidRDefault="00DB61D0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508B1E5" w14:textId="77777777" w:rsidR="00DB61D0" w:rsidRPr="00661105" w:rsidRDefault="00DB61D0" w:rsidP="004E1A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99D5231" w14:textId="77777777" w:rsidR="00DB61D0" w:rsidRDefault="00DB61D0" w:rsidP="004E1A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14:paraId="6366FDE3" w14:textId="77777777" w:rsidR="00DB61D0" w:rsidRPr="00661105" w:rsidRDefault="00DB61D0" w:rsidP="004E1A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B171A" w:rsidRPr="00661105" w14:paraId="24000420" w14:textId="77777777" w:rsidTr="00F81D3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9149D5C" w14:textId="77777777" w:rsidR="008B171A" w:rsidRPr="001C4836" w:rsidRDefault="008B171A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483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E5ABE3" w14:textId="66798A0E" w:rsidR="008B171A" w:rsidRPr="008B171A" w:rsidRDefault="008B171A" w:rsidP="008B171A">
            <w:pPr>
              <w:suppressAutoHyphens/>
              <w:spacing w:after="0" w:line="240" w:lineRule="auto"/>
              <w:jc w:val="both"/>
            </w:pPr>
            <w:r>
              <w:t>Обеспечение</w:t>
            </w:r>
            <w:r w:rsidRPr="008B171A">
              <w:t xml:space="preserve"> выполнения работ по новому строительству и техническому перевооружению на объектах нефтегазопереработки и нефтегазохимии</w:t>
            </w:r>
          </w:p>
        </w:tc>
      </w:tr>
      <w:tr w:rsidR="008B171A" w:rsidRPr="00661105" w14:paraId="237CA094" w14:textId="77777777" w:rsidTr="00F81D3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FAAFF3E" w14:textId="77777777" w:rsidR="008B171A" w:rsidRPr="001C4836" w:rsidRDefault="008B171A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0EA92A" w14:textId="2926224E" w:rsidR="008B171A" w:rsidRPr="008B171A" w:rsidRDefault="008B171A" w:rsidP="008B171A">
            <w:pPr>
              <w:suppressAutoHyphens/>
              <w:spacing w:after="0" w:line="240" w:lineRule="auto"/>
              <w:jc w:val="both"/>
            </w:pPr>
            <w:proofErr w:type="gramStart"/>
            <w:r w:rsidRPr="008B171A">
              <w:t>Контроль за</w:t>
            </w:r>
            <w:proofErr w:type="gramEnd"/>
            <w:r w:rsidRPr="008B171A">
              <w:t xml:space="preserve"> совершенствованием методов и технологий, применяемых при новом строительстве и техническом перевооружении на объектах нефтегазопереработки и нефтегазохимии</w:t>
            </w:r>
          </w:p>
        </w:tc>
      </w:tr>
      <w:tr w:rsidR="008B171A" w:rsidRPr="00661105" w14:paraId="2F8872FF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F290BF4" w14:textId="77777777" w:rsidR="008B171A" w:rsidRPr="001C4836" w:rsidRDefault="008B171A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4BC86B3" w14:textId="36FEC5AE" w:rsidR="008B171A" w:rsidRPr="008B171A" w:rsidRDefault="008B171A" w:rsidP="008B171A">
            <w:pPr>
              <w:suppressAutoHyphens/>
              <w:spacing w:after="0" w:line="240" w:lineRule="auto"/>
              <w:jc w:val="both"/>
            </w:pPr>
            <w:r w:rsidRPr="008B171A">
              <w:t>Контроль разработки мероприятий по повышению уровня технологической подготовки и технического перевооружения объектов нефтегазопереработки и нефтегазохимии</w:t>
            </w:r>
          </w:p>
        </w:tc>
      </w:tr>
      <w:tr w:rsidR="008B171A" w:rsidRPr="00661105" w14:paraId="4EC3510A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FE717CA" w14:textId="77777777" w:rsidR="008B171A" w:rsidRPr="001C4836" w:rsidRDefault="008B171A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F886625" w14:textId="66F278A7" w:rsidR="008B171A" w:rsidRPr="008B171A" w:rsidRDefault="008B171A" w:rsidP="008B171A">
            <w:pPr>
              <w:suppressAutoHyphens/>
              <w:spacing w:after="0" w:line="240" w:lineRule="auto"/>
              <w:jc w:val="both"/>
            </w:pPr>
            <w:r w:rsidRPr="008B171A">
              <w:t>Планирование расходов по организации нового строительства и технического перевооружения на объектах нефтегазопереработки и нефтегазохимии</w:t>
            </w:r>
          </w:p>
        </w:tc>
      </w:tr>
      <w:tr w:rsidR="008B171A" w:rsidRPr="00661105" w14:paraId="35591E6B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32B8F58" w14:textId="77777777" w:rsidR="008B171A" w:rsidRPr="001C4836" w:rsidRDefault="008B171A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926ECDA" w14:textId="7F0B93B4" w:rsidR="008B171A" w:rsidRPr="008B171A" w:rsidRDefault="008B171A" w:rsidP="008B171A">
            <w:pPr>
              <w:suppressAutoHyphens/>
              <w:spacing w:after="0" w:line="240" w:lineRule="auto"/>
              <w:jc w:val="both"/>
            </w:pPr>
            <w:r w:rsidRPr="008B171A">
              <w:t xml:space="preserve">Формирование отчета об организации нового строительства и технического перевооружения на объектах нефтегазопереработки и нефтегазохимии </w:t>
            </w:r>
          </w:p>
        </w:tc>
      </w:tr>
      <w:tr w:rsidR="008B171A" w:rsidRPr="00661105" w14:paraId="21510790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E6CCB19" w14:textId="77777777" w:rsidR="008B171A" w:rsidRPr="001C4836" w:rsidRDefault="008B171A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EB85992" w14:textId="7A2E55F3" w:rsidR="008B171A" w:rsidRPr="008B171A" w:rsidRDefault="008B171A" w:rsidP="008B171A">
            <w:pPr>
              <w:suppressAutoHyphens/>
              <w:spacing w:after="0" w:line="240" w:lineRule="auto"/>
              <w:jc w:val="both"/>
            </w:pPr>
            <w:r w:rsidRPr="008B171A">
              <w:t>Согласование технических заданий на проектирование, капитальный ремонт объектов нефтегазопереработки и нефтегазохимии</w:t>
            </w:r>
          </w:p>
        </w:tc>
      </w:tr>
      <w:tr w:rsidR="008B171A" w:rsidRPr="00661105" w14:paraId="3DCB533A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0B05EAE" w14:textId="77777777" w:rsidR="008B171A" w:rsidRPr="001C4836" w:rsidRDefault="008B171A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92CFBF9" w14:textId="5EA44B54" w:rsidR="008B171A" w:rsidRPr="001C4836" w:rsidRDefault="008B171A" w:rsidP="004E1A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Приемка объектов в эксплуатацию после проведения строительства </w:t>
            </w:r>
            <w:r w:rsidRPr="00DB61D0">
              <w:rPr>
                <w:rFonts w:cs="Times New Roman"/>
                <w:szCs w:val="24"/>
              </w:rPr>
              <w:t xml:space="preserve">и технического перевооружения на объектах нефтегазопереработки и </w:t>
            </w:r>
            <w:r w:rsidRPr="00DB61D0">
              <w:rPr>
                <w:rFonts w:cs="Times New Roman"/>
                <w:szCs w:val="24"/>
              </w:rPr>
              <w:lastRenderedPageBreak/>
              <w:t>нефтегазохимии</w:t>
            </w:r>
            <w:r>
              <w:rPr>
                <w:rFonts w:cs="Times New Roman"/>
                <w:szCs w:val="24"/>
              </w:rPr>
              <w:t xml:space="preserve"> в составе комиссии</w:t>
            </w:r>
          </w:p>
        </w:tc>
      </w:tr>
      <w:tr w:rsidR="008B171A" w:rsidRPr="00661105" w14:paraId="5D078E52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 w:val="restar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AF54F67" w14:textId="77777777" w:rsidR="008B171A" w:rsidRPr="001C4836" w:rsidRDefault="008B171A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4836">
              <w:rPr>
                <w:rFonts w:cs="Times New Roman"/>
                <w:szCs w:val="24"/>
              </w:rPr>
              <w:lastRenderedPageBreak/>
              <w:t>Необходимые умения</w:t>
            </w: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F3F4EA" w14:textId="64290B8B" w:rsidR="008B171A" w:rsidRPr="001C4836" w:rsidRDefault="008B171A" w:rsidP="004E1ABD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645779">
              <w:t xml:space="preserve">Контролировать сроки выполнения </w:t>
            </w:r>
            <w:r w:rsidRPr="00645779">
              <w:rPr>
                <w:rFonts w:cs="Times New Roman"/>
                <w:szCs w:val="24"/>
              </w:rPr>
              <w:t>работ по новому строительству</w:t>
            </w:r>
            <w:r>
              <w:rPr>
                <w:rFonts w:cs="Times New Roman"/>
                <w:szCs w:val="24"/>
              </w:rPr>
              <w:t xml:space="preserve"> и </w:t>
            </w:r>
            <w:r w:rsidRPr="00645779">
              <w:rPr>
                <w:rFonts w:cs="Times New Roman"/>
                <w:szCs w:val="24"/>
              </w:rPr>
              <w:t xml:space="preserve">техническому перевооружению на объектах нефтегазопереработки и нефтегазохимии </w:t>
            </w:r>
          </w:p>
        </w:tc>
      </w:tr>
      <w:tr w:rsidR="008B171A" w:rsidRPr="00661105" w14:paraId="60B15C6B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5EBCD6A" w14:textId="77777777" w:rsidR="008B171A" w:rsidRPr="001C4836" w:rsidRDefault="008B171A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340505" w14:textId="15ACC6D0" w:rsidR="008B171A" w:rsidRDefault="008B171A" w:rsidP="004E1ABD">
            <w:pPr>
              <w:spacing w:after="0" w:line="240" w:lineRule="auto"/>
              <w:jc w:val="both"/>
            </w:pPr>
            <w:r>
              <w:t xml:space="preserve">Осуществлять мониторинг работы подрядных организаций, служб материально-технического снабжения в ходе выполнения </w:t>
            </w:r>
            <w:r w:rsidRPr="00645779">
              <w:rPr>
                <w:rFonts w:cs="Times New Roman"/>
                <w:szCs w:val="24"/>
              </w:rPr>
              <w:t>работ по новому строительству и техническому перевооружению на объектах нефтегазопереработки и нефтегазохимии</w:t>
            </w:r>
          </w:p>
        </w:tc>
      </w:tr>
      <w:tr w:rsidR="008B171A" w:rsidRPr="00661105" w14:paraId="2ACC0A5B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F335947" w14:textId="77777777" w:rsidR="008B171A" w:rsidRPr="001C4836" w:rsidRDefault="008B171A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F4BB8E" w14:textId="2053E1F2" w:rsidR="008B171A" w:rsidRDefault="008B171A" w:rsidP="004E1ABD">
            <w:pPr>
              <w:spacing w:after="0" w:line="240" w:lineRule="auto"/>
              <w:jc w:val="both"/>
            </w:pPr>
            <w:r w:rsidRPr="00645779">
              <w:t xml:space="preserve">Анализировать предложения научно-исследовательских институтов по </w:t>
            </w:r>
            <w:r w:rsidRPr="00645779">
              <w:rPr>
                <w:rFonts w:cs="Times New Roman"/>
                <w:szCs w:val="24"/>
              </w:rPr>
              <w:t xml:space="preserve">внедрению новых методов и технологий, применяемых при новом строительстве и техническом перевооружении на объектах нефтегазопереработки и нефтегазохимии </w:t>
            </w:r>
          </w:p>
        </w:tc>
      </w:tr>
      <w:tr w:rsidR="008B171A" w:rsidRPr="00661105" w14:paraId="44A7E1B1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5868C7E" w14:textId="77777777" w:rsidR="008B171A" w:rsidRPr="001C4836" w:rsidRDefault="008B171A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C86A6F" w14:textId="12310513" w:rsidR="008B171A" w:rsidRDefault="008B171A" w:rsidP="008B171A">
            <w:pPr>
              <w:spacing w:after="0" w:line="240" w:lineRule="auto"/>
              <w:jc w:val="both"/>
            </w:pPr>
            <w:r w:rsidRPr="00645779">
              <w:rPr>
                <w:rFonts w:cs="Times New Roman"/>
              </w:rPr>
              <w:t xml:space="preserve">Анализировать </w:t>
            </w:r>
            <w:r>
              <w:rPr>
                <w:rFonts w:cs="Times New Roman"/>
              </w:rPr>
              <w:t>эффективность м</w:t>
            </w:r>
            <w:r w:rsidRPr="00645779">
              <w:rPr>
                <w:rFonts w:cs="Times New Roman"/>
              </w:rPr>
              <w:t>ероприяти</w:t>
            </w:r>
            <w:r>
              <w:rPr>
                <w:rFonts w:cs="Times New Roman"/>
              </w:rPr>
              <w:t>й</w:t>
            </w:r>
            <w:r w:rsidRPr="00645779">
              <w:rPr>
                <w:rFonts w:cs="Times New Roman"/>
              </w:rPr>
              <w:t>, направленны</w:t>
            </w:r>
            <w:r>
              <w:rPr>
                <w:rFonts w:cs="Times New Roman"/>
              </w:rPr>
              <w:t>х</w:t>
            </w:r>
            <w:r w:rsidRPr="00645779">
              <w:rPr>
                <w:rFonts w:cs="Times New Roman"/>
              </w:rPr>
              <w:t xml:space="preserve"> на </w:t>
            </w:r>
            <w:r w:rsidRPr="00645779">
              <w:rPr>
                <w:rFonts w:cs="Times New Roman"/>
                <w:szCs w:val="24"/>
              </w:rPr>
              <w:t>повышение уровня технологической подготовки и технического перевооружения объектов нефтегазопереработки и нефтегазохимии</w:t>
            </w:r>
          </w:p>
        </w:tc>
      </w:tr>
      <w:tr w:rsidR="008B171A" w:rsidRPr="00661105" w14:paraId="2C903355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B5CF571" w14:textId="77777777" w:rsidR="008B171A" w:rsidRPr="001C4836" w:rsidRDefault="008B171A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40E4A4" w14:textId="71345338" w:rsidR="008B171A" w:rsidRDefault="008B171A" w:rsidP="004E1ABD">
            <w:pPr>
              <w:spacing w:after="0" w:line="240" w:lineRule="auto"/>
              <w:jc w:val="both"/>
            </w:pPr>
            <w:r w:rsidRPr="00645779">
              <w:t xml:space="preserve">Выявлять потребность в </w:t>
            </w:r>
            <w:proofErr w:type="gramStart"/>
            <w:r w:rsidRPr="00645779">
              <w:t>проведении</w:t>
            </w:r>
            <w:proofErr w:type="gramEnd"/>
            <w:r w:rsidRPr="00645779">
              <w:t xml:space="preserve"> </w:t>
            </w:r>
            <w:r w:rsidRPr="00645779">
              <w:rPr>
                <w:rFonts w:cs="Times New Roman"/>
                <w:szCs w:val="24"/>
              </w:rPr>
              <w:t>нового строительства и технического перевооружения на объектах нефтегазопереработки и нефтегазохимии</w:t>
            </w:r>
          </w:p>
        </w:tc>
      </w:tr>
      <w:tr w:rsidR="008B171A" w:rsidRPr="00661105" w14:paraId="0593F6BB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6B403491" w14:textId="77777777" w:rsidR="008B171A" w:rsidRPr="001C4836" w:rsidRDefault="008B171A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2D9AAF" w14:textId="7F69755D" w:rsidR="008B171A" w:rsidRDefault="008B171A" w:rsidP="004E1ABD">
            <w:pPr>
              <w:spacing w:after="0" w:line="240" w:lineRule="auto"/>
              <w:jc w:val="both"/>
            </w:pPr>
            <w:r w:rsidRPr="00645779">
              <w:t xml:space="preserve">Проводить технико-экономический анализ работы </w:t>
            </w:r>
            <w:r w:rsidRPr="00645779">
              <w:rPr>
                <w:rFonts w:cs="Times New Roman"/>
                <w:szCs w:val="24"/>
              </w:rPr>
              <w:t>объектов нефтегазопереработки и нефтегазохимии</w:t>
            </w:r>
            <w:r w:rsidRPr="00645779">
              <w:rPr>
                <w:rFonts w:cs="Times New Roman"/>
              </w:rPr>
              <w:t xml:space="preserve">   </w:t>
            </w:r>
          </w:p>
        </w:tc>
      </w:tr>
      <w:tr w:rsidR="008B171A" w:rsidRPr="00661105" w14:paraId="33B0554E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0B621BE" w14:textId="77777777" w:rsidR="008B171A" w:rsidRPr="001C4836" w:rsidRDefault="008B171A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396A51" w14:textId="0BC871E4" w:rsidR="008B171A" w:rsidRDefault="008B171A" w:rsidP="004E1ABD">
            <w:pPr>
              <w:spacing w:after="0" w:line="240" w:lineRule="auto"/>
              <w:jc w:val="both"/>
            </w:pPr>
            <w:r w:rsidRPr="003466C2">
              <w:rPr>
                <w:rFonts w:cs="Times New Roman"/>
                <w:szCs w:val="24"/>
              </w:rPr>
              <w:t>Анализировать данные о деятельности подразделений в нового строительства и технического перевооружения на объектах нефтегазопереработки и нефтегазохимии</w:t>
            </w:r>
          </w:p>
        </w:tc>
      </w:tr>
      <w:tr w:rsidR="008B171A" w:rsidRPr="00661105" w14:paraId="1A296662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EC56DCD" w14:textId="77777777" w:rsidR="008B171A" w:rsidRPr="001C4836" w:rsidRDefault="008B171A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120A7E" w14:textId="23C5EA1B" w:rsidR="008B171A" w:rsidRDefault="008B171A" w:rsidP="004E1ABD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Применять</w:t>
            </w:r>
            <w:r w:rsidRPr="00AB5F1C">
              <w:rPr>
                <w:rFonts w:cs="Times New Roman"/>
                <w:szCs w:val="24"/>
              </w:rPr>
              <w:t xml:space="preserve"> персональны</w:t>
            </w:r>
            <w:r>
              <w:rPr>
                <w:rFonts w:cs="Times New Roman"/>
                <w:szCs w:val="24"/>
              </w:rPr>
              <w:t>й</w:t>
            </w:r>
            <w:r w:rsidRPr="00AB5F1C">
              <w:rPr>
                <w:rFonts w:cs="Times New Roman"/>
                <w:szCs w:val="24"/>
              </w:rPr>
              <w:t xml:space="preserve"> компьютер и его перифери</w:t>
            </w:r>
            <w:r>
              <w:rPr>
                <w:rFonts w:cs="Times New Roman"/>
                <w:szCs w:val="24"/>
              </w:rPr>
              <w:t xml:space="preserve">йные устройства, оргтехнику для формирования </w:t>
            </w:r>
            <w:r w:rsidRPr="001E4B0A">
              <w:rPr>
                <w:rFonts w:cs="Times New Roman"/>
                <w:szCs w:val="24"/>
              </w:rPr>
              <w:t xml:space="preserve">отчетности </w:t>
            </w:r>
            <w:r>
              <w:rPr>
                <w:rFonts w:cs="Times New Roman"/>
                <w:szCs w:val="24"/>
              </w:rPr>
              <w:t>в области</w:t>
            </w:r>
            <w:r w:rsidRPr="002265C0">
              <w:rPr>
                <w:rFonts w:cs="Times New Roman"/>
                <w:szCs w:val="24"/>
              </w:rPr>
              <w:t xml:space="preserve"> </w:t>
            </w:r>
            <w:r w:rsidRPr="00DB61D0">
              <w:rPr>
                <w:rFonts w:cs="Times New Roman"/>
                <w:szCs w:val="24"/>
              </w:rPr>
              <w:t>нового строительства и технического перевооружения на объектах нефтегазопереработки и нефтегазохимии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8B171A" w:rsidRPr="00661105" w14:paraId="30665F64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1497293" w14:textId="77777777" w:rsidR="008B171A" w:rsidRPr="001C4836" w:rsidRDefault="008B171A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BD5B5A" w14:textId="7AB2E313" w:rsidR="008B171A" w:rsidRDefault="008B171A" w:rsidP="004E1ABD">
            <w:pPr>
              <w:spacing w:after="0" w:line="240" w:lineRule="auto"/>
              <w:jc w:val="both"/>
            </w:pPr>
            <w:r>
              <w:t xml:space="preserve">Формировать технические требования на проектирование вновь строящихся и реконструируемых объектов, капитальный ремонт </w:t>
            </w:r>
            <w:r w:rsidRPr="00DB61D0">
              <w:rPr>
                <w:rFonts w:cs="Times New Roman"/>
                <w:szCs w:val="24"/>
              </w:rPr>
              <w:t>объект</w:t>
            </w:r>
            <w:r>
              <w:rPr>
                <w:rFonts w:cs="Times New Roman"/>
                <w:szCs w:val="24"/>
              </w:rPr>
              <w:t>ов</w:t>
            </w:r>
            <w:r w:rsidRPr="00DB61D0">
              <w:rPr>
                <w:rFonts w:cs="Times New Roman"/>
                <w:szCs w:val="24"/>
              </w:rPr>
              <w:t xml:space="preserve"> нефтегазопереработки и нефтегазохимии</w:t>
            </w:r>
          </w:p>
        </w:tc>
      </w:tr>
      <w:tr w:rsidR="008B171A" w:rsidRPr="00661105" w14:paraId="17D9B5F6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4E2564B" w14:textId="77777777" w:rsidR="008B171A" w:rsidRPr="001C4836" w:rsidRDefault="008B171A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152281" w14:textId="475474E6" w:rsidR="008B171A" w:rsidRDefault="008B171A" w:rsidP="004E1ABD">
            <w:pPr>
              <w:spacing w:after="0" w:line="240" w:lineRule="auto"/>
              <w:jc w:val="both"/>
            </w:pPr>
            <w:r>
              <w:t xml:space="preserve">Выявлять нарушения требований </w:t>
            </w:r>
            <w:r w:rsidRPr="00A36C0B">
              <w:rPr>
                <w:rFonts w:cs="Times New Roman"/>
                <w:szCs w:val="24"/>
              </w:rPr>
              <w:t xml:space="preserve">нормативных правовых актов Российской Федерации, локальных нормативных актов, распорядительных документов и технической документации в области </w:t>
            </w:r>
            <w:r w:rsidRPr="00DB61D0">
              <w:rPr>
                <w:rFonts w:cs="Times New Roman"/>
                <w:szCs w:val="24"/>
              </w:rPr>
              <w:t>нового строительства и технического перевооружения на объектах нефтегазопереработки и нефтегазохимии</w:t>
            </w:r>
          </w:p>
        </w:tc>
      </w:tr>
      <w:tr w:rsidR="002274A9" w:rsidRPr="00661105" w14:paraId="12E92B7B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 w:val="restar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6266507" w14:textId="77777777" w:rsidR="002274A9" w:rsidRPr="001C4836" w:rsidRDefault="002274A9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483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9FE7C08" w14:textId="7EDE4279" w:rsidR="002274A9" w:rsidRPr="001C4836" w:rsidRDefault="002274A9" w:rsidP="004E1A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45779">
              <w:rPr>
                <w:rFonts w:cs="Times New Roman"/>
                <w:szCs w:val="24"/>
              </w:rPr>
              <w:t>Порядок выполнения работ при новом строительстве и техническом перевооружении на объектах нефтегазопереработки и нефтегазохимии</w:t>
            </w:r>
          </w:p>
        </w:tc>
      </w:tr>
      <w:tr w:rsidR="002274A9" w:rsidRPr="00661105" w14:paraId="62034205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635C8BB" w14:textId="77777777" w:rsidR="002274A9" w:rsidRPr="001C4836" w:rsidRDefault="002274A9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8626682" w14:textId="2FA9259A" w:rsidR="002274A9" w:rsidRDefault="002274A9" w:rsidP="004E1ABD">
            <w:pPr>
              <w:suppressAutoHyphens/>
              <w:spacing w:after="0" w:line="240" w:lineRule="auto"/>
              <w:jc w:val="both"/>
            </w:pPr>
            <w:r w:rsidRPr="00645779">
              <w:rPr>
                <w:rFonts w:cs="Times New Roman"/>
                <w:szCs w:val="24"/>
              </w:rPr>
              <w:t>Научно-технический отечественный и зарубежный опыт в области нового строительства и технического перевооружения на объектах нефтегазопереработки и нефтегазохимии</w:t>
            </w:r>
          </w:p>
        </w:tc>
      </w:tr>
      <w:tr w:rsidR="002274A9" w:rsidRPr="00661105" w14:paraId="651F968C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E3CBEED" w14:textId="77777777" w:rsidR="002274A9" w:rsidRPr="001C4836" w:rsidRDefault="002274A9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7B757BE9" w14:textId="0714525A" w:rsidR="002274A9" w:rsidRDefault="002274A9" w:rsidP="004E1ABD">
            <w:pPr>
              <w:suppressAutoHyphens/>
              <w:spacing w:after="0" w:line="240" w:lineRule="auto"/>
              <w:jc w:val="both"/>
            </w:pPr>
            <w:r w:rsidRPr="00645779">
              <w:rPr>
                <w:rFonts w:cs="Times New Roman"/>
                <w:szCs w:val="24"/>
              </w:rPr>
              <w:t>Перспективы развития в области нового строительства и технического перевооружения на объектах нефтегазопереработки и нефтегазохимии</w:t>
            </w:r>
          </w:p>
        </w:tc>
      </w:tr>
      <w:tr w:rsidR="002274A9" w:rsidRPr="00661105" w14:paraId="70241662" w14:textId="77777777" w:rsidTr="00236E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70065CE" w14:textId="77777777" w:rsidR="002274A9" w:rsidRPr="001C4836" w:rsidRDefault="002274A9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4E83D3" w14:textId="31A7EC29" w:rsidR="002274A9" w:rsidRDefault="002274A9" w:rsidP="004E1ABD">
            <w:pPr>
              <w:suppressAutoHyphens/>
              <w:spacing w:after="0" w:line="240" w:lineRule="auto"/>
              <w:jc w:val="both"/>
            </w:pPr>
            <w:r w:rsidRPr="00645779">
              <w:rPr>
                <w:rFonts w:cs="Times New Roman"/>
                <w:szCs w:val="24"/>
              </w:rPr>
              <w:t>Правила и особенности эксплуатации, производственные мощности, технические характеристики, конструктивные особенности оборудования</w:t>
            </w:r>
            <w:r w:rsidRPr="00645779">
              <w:rPr>
                <w:rFonts w:cs="Times New Roman"/>
              </w:rPr>
              <w:t xml:space="preserve"> объектов </w:t>
            </w:r>
            <w:r w:rsidRPr="00645779">
              <w:rPr>
                <w:rFonts w:cs="Times New Roman"/>
                <w:szCs w:val="24"/>
              </w:rPr>
              <w:t>нефтегазопереработки и нефтегазохимии</w:t>
            </w:r>
          </w:p>
        </w:tc>
      </w:tr>
      <w:tr w:rsidR="002274A9" w:rsidRPr="00661105" w14:paraId="3B1B8074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F488B76" w14:textId="77777777" w:rsidR="002274A9" w:rsidRPr="001C4836" w:rsidRDefault="002274A9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D1AE04B" w14:textId="121BB3D8" w:rsidR="002274A9" w:rsidRDefault="002274A9" w:rsidP="004E1ABD">
            <w:pPr>
              <w:suppressAutoHyphens/>
              <w:spacing w:after="0" w:line="240" w:lineRule="auto"/>
              <w:jc w:val="both"/>
            </w:pPr>
            <w:r w:rsidRPr="00645779">
              <w:t>Перечень технико-экономических показателей деятельности</w:t>
            </w:r>
            <w:r w:rsidRPr="00645779">
              <w:rPr>
                <w:rFonts w:cs="Times New Roman"/>
                <w:szCs w:val="24"/>
              </w:rPr>
              <w:t xml:space="preserve"> объектов нефтегазопереработки и нефтегазохимии</w:t>
            </w:r>
          </w:p>
        </w:tc>
      </w:tr>
      <w:tr w:rsidR="002274A9" w:rsidRPr="00661105" w14:paraId="222007AE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E24E860" w14:textId="77777777" w:rsidR="002274A9" w:rsidRPr="001C4836" w:rsidRDefault="002274A9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8F38AC9" w14:textId="4BCF1BDE" w:rsidR="002274A9" w:rsidRDefault="002274A9" w:rsidP="004E1ABD">
            <w:pPr>
              <w:suppressAutoHyphens/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План по организации </w:t>
            </w:r>
            <w:r w:rsidRPr="003466C2">
              <w:rPr>
                <w:rFonts w:cs="Times New Roman"/>
                <w:szCs w:val="24"/>
              </w:rPr>
              <w:t>нового строительства и технического перевооружения на объектах нефтегазопереработки и нефтегазохимии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2274A9" w:rsidRPr="00661105" w14:paraId="40137AA1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CCD6DFD" w14:textId="77777777" w:rsidR="002274A9" w:rsidRPr="001C4836" w:rsidRDefault="002274A9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00161D8" w14:textId="636CE88A" w:rsidR="002274A9" w:rsidRDefault="002274A9" w:rsidP="004E1ABD">
            <w:pPr>
              <w:suppressAutoHyphens/>
              <w:spacing w:after="0" w:line="240" w:lineRule="auto"/>
              <w:jc w:val="both"/>
            </w:pPr>
            <w:r>
              <w:t>Н</w:t>
            </w:r>
            <w:r w:rsidRPr="00B7037C">
              <w:t>ормативно-техническ</w:t>
            </w:r>
            <w:r>
              <w:t>ая</w:t>
            </w:r>
            <w:r w:rsidRPr="00B7037C">
              <w:t xml:space="preserve"> документаци</w:t>
            </w:r>
            <w:r>
              <w:t xml:space="preserve">я, устанавливающая требования к формированию отчетности по производственной деятельности </w:t>
            </w:r>
            <w:r w:rsidRPr="00E3793F">
              <w:rPr>
                <w:rFonts w:cs="Times New Roman"/>
                <w:szCs w:val="24"/>
              </w:rPr>
              <w:t xml:space="preserve">на объектах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2274A9" w:rsidRPr="00661105" w14:paraId="2A304984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208ADE2" w14:textId="77777777" w:rsidR="002274A9" w:rsidRPr="001C4836" w:rsidRDefault="002274A9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2037871" w14:textId="6421EE9E" w:rsidR="002274A9" w:rsidRDefault="002274A9" w:rsidP="004E1ABD">
            <w:pPr>
              <w:suppressAutoHyphens/>
              <w:spacing w:after="0" w:line="240" w:lineRule="auto"/>
              <w:jc w:val="both"/>
            </w:pPr>
            <w:r>
              <w:t>Правила работы на персональном компьютере на уровне пользователя</w:t>
            </w:r>
          </w:p>
        </w:tc>
      </w:tr>
      <w:tr w:rsidR="002274A9" w:rsidRPr="00661105" w14:paraId="7BBB80C9" w14:textId="77777777" w:rsidTr="00236E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98104DA" w14:textId="77777777" w:rsidR="002274A9" w:rsidRPr="001C4836" w:rsidRDefault="002274A9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5A3E602" w14:textId="04CC003D" w:rsidR="002274A9" w:rsidRPr="001C4836" w:rsidRDefault="002274A9" w:rsidP="004E1ABD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A36C0B">
              <w:rPr>
                <w:rFonts w:cs="Times New Roman"/>
                <w:szCs w:val="24"/>
              </w:rPr>
              <w:t xml:space="preserve">Требования нормативных правовых актов Российской Федерации, локальных нормативных актов, распорядительных документов и технической документации в области </w:t>
            </w:r>
            <w:r w:rsidRPr="00DB61D0">
              <w:rPr>
                <w:rFonts w:cs="Times New Roman"/>
                <w:szCs w:val="24"/>
              </w:rPr>
              <w:t>нового строительства и технического перевооружения на объектах нефтегазопереработки и нефтегазохимии</w:t>
            </w:r>
          </w:p>
        </w:tc>
      </w:tr>
      <w:tr w:rsidR="002274A9" w:rsidRPr="00661105" w14:paraId="1E726E32" w14:textId="77777777" w:rsidTr="00236E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348A9B6" w14:textId="77777777" w:rsidR="002274A9" w:rsidRPr="001C4836" w:rsidRDefault="002274A9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75A38D58" w14:textId="2131D9A9" w:rsidR="002274A9" w:rsidRPr="001C4836" w:rsidRDefault="002274A9" w:rsidP="004E1ABD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645779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2274A9" w:rsidRPr="00661105" w14:paraId="31AC2F4E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9639A96" w14:textId="77777777" w:rsidR="002274A9" w:rsidRPr="001C4836" w:rsidRDefault="002274A9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483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2E3B78" w14:textId="77777777" w:rsidR="002274A9" w:rsidRPr="001C4836" w:rsidRDefault="002274A9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4836">
              <w:rPr>
                <w:rFonts w:cs="Times New Roman"/>
                <w:szCs w:val="24"/>
              </w:rPr>
              <w:t>-</w:t>
            </w:r>
          </w:p>
        </w:tc>
      </w:tr>
    </w:tbl>
    <w:p w14:paraId="432EBA51" w14:textId="77777777" w:rsidR="00DB61D0" w:rsidRDefault="00DB61D0" w:rsidP="003C5963">
      <w:pPr>
        <w:pStyle w:val="Level2"/>
      </w:pPr>
    </w:p>
    <w:p w14:paraId="74C86E12" w14:textId="577B5C94" w:rsidR="00DB61D0" w:rsidRPr="00661105" w:rsidRDefault="00DB61D0" w:rsidP="00DB61D0">
      <w:pPr>
        <w:pStyle w:val="Norm"/>
        <w:rPr>
          <w:b/>
        </w:rPr>
      </w:pPr>
      <w:r w:rsidRPr="00661105">
        <w:rPr>
          <w:b/>
        </w:rPr>
        <w:t>3.</w:t>
      </w:r>
      <w:r>
        <w:rPr>
          <w:b/>
        </w:rPr>
        <w:t>6</w:t>
      </w:r>
      <w:r w:rsidRPr="00661105">
        <w:rPr>
          <w:b/>
        </w:rPr>
        <w:t>.</w:t>
      </w:r>
      <w:r>
        <w:rPr>
          <w:b/>
        </w:rPr>
        <w:t>5</w:t>
      </w:r>
      <w:r w:rsidRPr="00661105">
        <w:rPr>
          <w:b/>
        </w:rPr>
        <w:t>. Трудовая функция</w:t>
      </w:r>
    </w:p>
    <w:p w14:paraId="4833A059" w14:textId="77777777" w:rsidR="00DB61D0" w:rsidRPr="00661105" w:rsidRDefault="00DB61D0" w:rsidP="00DB61D0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0"/>
        <w:gridCol w:w="4580"/>
        <w:gridCol w:w="742"/>
        <w:gridCol w:w="1022"/>
        <w:gridCol w:w="1740"/>
        <w:gridCol w:w="597"/>
      </w:tblGrid>
      <w:tr w:rsidR="00DB61D0" w:rsidRPr="00661105" w14:paraId="35BA6E7F" w14:textId="77777777" w:rsidTr="004E1ABD">
        <w:trPr>
          <w:jc w:val="center"/>
        </w:trPr>
        <w:tc>
          <w:tcPr>
            <w:tcW w:w="1740" w:type="dxa"/>
            <w:tcBorders>
              <w:right w:val="single" w:sz="4" w:space="0" w:color="808080" w:themeColor="background1" w:themeShade="80"/>
            </w:tcBorders>
            <w:vAlign w:val="center"/>
          </w:tcPr>
          <w:p w14:paraId="7F9B6140" w14:textId="77777777" w:rsidR="00DB61D0" w:rsidRPr="00661105" w:rsidRDefault="00DB61D0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EEDC2C" w14:textId="77777777" w:rsidR="00DB61D0" w:rsidRPr="00661105" w:rsidRDefault="00DB61D0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Обеспечение п</w:t>
            </w:r>
            <w:r w:rsidRPr="00031EBC">
              <w:rPr>
                <w:rFonts w:cs="Times New Roman"/>
                <w:szCs w:val="24"/>
              </w:rPr>
              <w:t>ланировани</w:t>
            </w:r>
            <w:r>
              <w:rPr>
                <w:rFonts w:cs="Times New Roman"/>
                <w:szCs w:val="24"/>
              </w:rPr>
              <w:t>я</w:t>
            </w:r>
            <w:r w:rsidRPr="00031EBC">
              <w:rPr>
                <w:rFonts w:cs="Times New Roman"/>
                <w:szCs w:val="24"/>
              </w:rPr>
              <w:t xml:space="preserve"> и техническо</w:t>
            </w:r>
            <w:r>
              <w:rPr>
                <w:rFonts w:cs="Times New Roman"/>
                <w:szCs w:val="24"/>
              </w:rPr>
              <w:t>го</w:t>
            </w:r>
            <w:r w:rsidRPr="00031EBC">
              <w:rPr>
                <w:rFonts w:cs="Times New Roman"/>
                <w:szCs w:val="24"/>
              </w:rPr>
              <w:t xml:space="preserve"> развити</w:t>
            </w:r>
            <w:r>
              <w:rPr>
                <w:rFonts w:cs="Times New Roman"/>
                <w:szCs w:val="24"/>
              </w:rPr>
              <w:t>я</w:t>
            </w:r>
            <w:r w:rsidRPr="00031EBC">
              <w:rPr>
                <w:rFonts w:cs="Times New Roman"/>
                <w:szCs w:val="24"/>
              </w:rPr>
              <w:t xml:space="preserve"> в области переработки </w:t>
            </w:r>
            <w:r w:rsidRPr="002924E7">
              <w:rPr>
                <w:rFonts w:cs="Times New Roman"/>
                <w:szCs w:val="24"/>
              </w:rPr>
              <w:t>нефти, газа и химического сырья</w:t>
            </w:r>
          </w:p>
        </w:tc>
        <w:tc>
          <w:tcPr>
            <w:tcW w:w="74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814AA5" w14:textId="77777777" w:rsidR="00DB61D0" w:rsidRPr="00661105" w:rsidRDefault="00DB61D0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195A6F" w14:textId="09F75777" w:rsidR="00DB61D0" w:rsidRPr="0069453C" w:rsidRDefault="00DB61D0" w:rsidP="00DB61D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F</w:t>
            </w:r>
            <w:r w:rsidRPr="00661105">
              <w:rPr>
                <w:rFonts w:cs="Times New Roman"/>
                <w:szCs w:val="24"/>
                <w:lang w:val="en-US"/>
              </w:rPr>
              <w:t>/0</w:t>
            </w:r>
            <w:r>
              <w:rPr>
                <w:rFonts w:cs="Times New Roman"/>
                <w:szCs w:val="24"/>
              </w:rPr>
              <w:t>5</w:t>
            </w:r>
            <w:r w:rsidRPr="00661105">
              <w:rPr>
                <w:rFonts w:cs="Times New Roman"/>
                <w:szCs w:val="24"/>
                <w:lang w:val="en-US"/>
              </w:rPr>
              <w:t>.</w:t>
            </w: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AF1A88" w14:textId="77777777" w:rsidR="00DB61D0" w:rsidRPr="00661105" w:rsidRDefault="00DB61D0" w:rsidP="004E1A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66110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99B4D0" w14:textId="568FB4E6" w:rsidR="00DB61D0" w:rsidRPr="0069453C" w:rsidRDefault="00DB61D0" w:rsidP="004E1A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4C2DDD4C" w14:textId="77777777" w:rsidR="00DB61D0" w:rsidRPr="00661105" w:rsidRDefault="00DB61D0" w:rsidP="00DB61D0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33"/>
        <w:gridCol w:w="1390"/>
        <w:gridCol w:w="638"/>
        <w:gridCol w:w="1911"/>
        <w:gridCol w:w="638"/>
        <w:gridCol w:w="1273"/>
        <w:gridCol w:w="2138"/>
      </w:tblGrid>
      <w:tr w:rsidR="00DB61D0" w:rsidRPr="00661105" w14:paraId="22C84460" w14:textId="77777777" w:rsidTr="004E1ABD">
        <w:trPr>
          <w:jc w:val="center"/>
        </w:trPr>
        <w:tc>
          <w:tcPr>
            <w:tcW w:w="116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168F7A50" w14:textId="77777777" w:rsidR="00DB61D0" w:rsidRPr="00661105" w:rsidRDefault="00DB61D0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9541067" w14:textId="77777777" w:rsidR="00DB61D0" w:rsidRPr="00661105" w:rsidRDefault="00DB61D0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490601E1" w14:textId="77777777" w:rsidR="00DB61D0" w:rsidRPr="00661105" w:rsidRDefault="00DB61D0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  <w:vAlign w:val="center"/>
          </w:tcPr>
          <w:p w14:paraId="0682F300" w14:textId="77777777" w:rsidR="00DB61D0" w:rsidRPr="00661105" w:rsidRDefault="00DB61D0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68B10DCE" w14:textId="77777777" w:rsidR="00DB61D0" w:rsidRPr="00661105" w:rsidRDefault="00DB61D0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6B6B8AA0" w14:textId="77777777" w:rsidR="00DB61D0" w:rsidRPr="00661105" w:rsidRDefault="00DB61D0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B20075" w14:textId="77777777" w:rsidR="00DB61D0" w:rsidRPr="00661105" w:rsidRDefault="00DB61D0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B61D0" w:rsidRPr="00661105" w14:paraId="13DD24E9" w14:textId="77777777" w:rsidTr="004E1ABD">
        <w:trPr>
          <w:jc w:val="center"/>
        </w:trPr>
        <w:tc>
          <w:tcPr>
            <w:tcW w:w="1167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77F3CF5E" w14:textId="77777777" w:rsidR="00DB61D0" w:rsidRPr="00661105" w:rsidRDefault="00DB61D0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F6747B3" w14:textId="77777777" w:rsidR="00DB61D0" w:rsidRPr="00661105" w:rsidRDefault="00DB61D0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836964A" w14:textId="77777777" w:rsidR="00DB61D0" w:rsidRPr="00661105" w:rsidRDefault="00DB61D0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1305CD1" w14:textId="77777777" w:rsidR="00DB61D0" w:rsidRPr="00661105" w:rsidRDefault="00DB61D0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7657FCA" w14:textId="77777777" w:rsidR="00DB61D0" w:rsidRPr="00661105" w:rsidRDefault="00DB61D0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BE43543" w14:textId="77777777" w:rsidR="00DB61D0" w:rsidRPr="00661105" w:rsidRDefault="00DB61D0" w:rsidP="004E1A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CDC1838" w14:textId="77777777" w:rsidR="00DB61D0" w:rsidRDefault="00DB61D0" w:rsidP="004E1A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14:paraId="7299DDC1" w14:textId="77777777" w:rsidR="00DB61D0" w:rsidRPr="00661105" w:rsidRDefault="00DB61D0" w:rsidP="004E1A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B61D0" w:rsidRPr="00661105" w14:paraId="76A0F1C6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5DDB26C" w14:textId="77777777" w:rsidR="00DB61D0" w:rsidRPr="001C4836" w:rsidRDefault="00DB61D0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483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512A06B" w14:textId="77777777" w:rsidR="00DB61D0" w:rsidRPr="001C4836" w:rsidRDefault="00DB61D0" w:rsidP="004E1A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Разработка планов развития производственной деятельности </w:t>
            </w:r>
            <w:r w:rsidRPr="00031EBC">
              <w:rPr>
                <w:rFonts w:cs="Times New Roman"/>
                <w:szCs w:val="24"/>
              </w:rPr>
              <w:t xml:space="preserve">в области переработки </w:t>
            </w:r>
            <w:r w:rsidRPr="002924E7">
              <w:rPr>
                <w:rFonts w:cs="Times New Roman"/>
                <w:szCs w:val="24"/>
              </w:rPr>
              <w:t>нефти, газа и химического сырья</w:t>
            </w:r>
          </w:p>
        </w:tc>
      </w:tr>
      <w:tr w:rsidR="00DB61D0" w:rsidRPr="00661105" w14:paraId="4C13AB54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7682F05" w14:textId="77777777" w:rsidR="00DB61D0" w:rsidRPr="001C4836" w:rsidRDefault="00DB61D0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2E0907C" w14:textId="77777777" w:rsidR="00DB61D0" w:rsidRDefault="00DB61D0" w:rsidP="004E1ABD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Разработка планов НИОКР в области </w:t>
            </w:r>
            <w:r w:rsidRPr="004169A0">
              <w:rPr>
                <w:rFonts w:cs="Times New Roman"/>
                <w:szCs w:val="24"/>
              </w:rPr>
              <w:t>нефтегазопереработки</w:t>
            </w:r>
            <w:r>
              <w:rPr>
                <w:rFonts w:cs="Times New Roman"/>
                <w:szCs w:val="24"/>
              </w:rPr>
              <w:t xml:space="preserve"> и</w:t>
            </w:r>
            <w:r w:rsidRPr="004169A0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DB61D0" w:rsidRPr="00661105" w14:paraId="5BFC891C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9A09DE4" w14:textId="77777777" w:rsidR="00DB61D0" w:rsidRPr="001C4836" w:rsidRDefault="00DB61D0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1D60EA5" w14:textId="77777777" w:rsidR="00DB61D0" w:rsidRPr="001C4836" w:rsidRDefault="00DB61D0" w:rsidP="004E1ABD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Проведение анализа применения современных технологий </w:t>
            </w:r>
            <w:r w:rsidRPr="00031EBC">
              <w:rPr>
                <w:rFonts w:cs="Times New Roman"/>
                <w:szCs w:val="24"/>
              </w:rPr>
              <w:t xml:space="preserve">в области переработки </w:t>
            </w:r>
            <w:r w:rsidRPr="002924E7">
              <w:rPr>
                <w:rFonts w:cs="Times New Roman"/>
                <w:szCs w:val="24"/>
              </w:rPr>
              <w:t>нефти, газа и химического сырья</w:t>
            </w:r>
          </w:p>
        </w:tc>
      </w:tr>
      <w:tr w:rsidR="00DB61D0" w:rsidRPr="00661105" w14:paraId="38A0341A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224E7B8" w14:textId="77777777" w:rsidR="00DB61D0" w:rsidRPr="001C4836" w:rsidRDefault="00DB61D0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CDA2A93" w14:textId="77777777" w:rsidR="00DB61D0" w:rsidRDefault="00DB61D0" w:rsidP="004E1ABD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Разработка планов мероприятий по повышению технического уровня и качества готовой продукции</w:t>
            </w:r>
          </w:p>
        </w:tc>
      </w:tr>
      <w:tr w:rsidR="00DB61D0" w:rsidRPr="00661105" w14:paraId="2573D5F2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4FBAD19" w14:textId="77777777" w:rsidR="00DB61D0" w:rsidRPr="001C4836" w:rsidRDefault="00DB61D0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62C883F" w14:textId="77777777" w:rsidR="00DB61D0" w:rsidRPr="001C4836" w:rsidRDefault="00DB61D0" w:rsidP="004E1A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Определение целей и задач </w:t>
            </w:r>
            <w:r>
              <w:rPr>
                <w:rFonts w:cs="Times New Roman"/>
                <w:color w:val="000000"/>
                <w:szCs w:val="24"/>
              </w:rPr>
              <w:t xml:space="preserve">подразделений по </w:t>
            </w:r>
            <w:r w:rsidRPr="00031EBC">
              <w:rPr>
                <w:rFonts w:cs="Times New Roman"/>
                <w:szCs w:val="24"/>
              </w:rPr>
              <w:t>переработк</w:t>
            </w:r>
            <w:r>
              <w:rPr>
                <w:rFonts w:cs="Times New Roman"/>
                <w:szCs w:val="24"/>
              </w:rPr>
              <w:t>е нефти, газа и химического сырья</w:t>
            </w:r>
          </w:p>
        </w:tc>
      </w:tr>
      <w:tr w:rsidR="00DB61D0" w:rsidRPr="00661105" w14:paraId="78C0B26C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67E35E88" w14:textId="77777777" w:rsidR="00DB61D0" w:rsidRPr="001C4836" w:rsidRDefault="00DB61D0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8AE7B66" w14:textId="77777777" w:rsidR="00DB61D0" w:rsidRPr="001C4836" w:rsidRDefault="00DB61D0" w:rsidP="004E1A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E42B2">
              <w:t xml:space="preserve">Организация рационализаторской деятельности </w:t>
            </w:r>
            <w:r>
              <w:rPr>
                <w:rFonts w:cs="Times New Roman"/>
                <w:color w:val="000000"/>
                <w:szCs w:val="24"/>
              </w:rPr>
              <w:t xml:space="preserve">в области </w:t>
            </w:r>
            <w:r w:rsidRPr="00031EBC">
              <w:rPr>
                <w:rFonts w:cs="Times New Roman"/>
                <w:szCs w:val="24"/>
              </w:rPr>
              <w:t>переработк</w:t>
            </w:r>
            <w:r>
              <w:rPr>
                <w:rFonts w:cs="Times New Roman"/>
                <w:szCs w:val="24"/>
              </w:rPr>
              <w:t>и нефти, газа и химического сырья</w:t>
            </w:r>
          </w:p>
        </w:tc>
      </w:tr>
      <w:tr w:rsidR="00DB61D0" w:rsidRPr="00661105" w14:paraId="287D67A7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389C62F" w14:textId="77777777" w:rsidR="00DB61D0" w:rsidRPr="001C4836" w:rsidRDefault="00DB61D0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784B0BF" w14:textId="77777777" w:rsidR="00DB61D0" w:rsidRDefault="00DB61D0" w:rsidP="004E1ABD">
            <w:pPr>
              <w:suppressAutoHyphens/>
              <w:spacing w:after="0" w:line="240" w:lineRule="auto"/>
              <w:jc w:val="both"/>
            </w:pPr>
            <w:r w:rsidRPr="005E42B2">
              <w:t xml:space="preserve">Организация внедрения инновационных методов и технологий в области </w:t>
            </w:r>
            <w:r w:rsidRPr="00031EBC">
              <w:rPr>
                <w:rFonts w:cs="Times New Roman"/>
                <w:szCs w:val="24"/>
              </w:rPr>
              <w:t xml:space="preserve">переработки </w:t>
            </w:r>
            <w:r>
              <w:rPr>
                <w:rFonts w:cs="Times New Roman"/>
                <w:szCs w:val="24"/>
              </w:rPr>
              <w:t>нефти, газа и химического сырья</w:t>
            </w:r>
          </w:p>
        </w:tc>
      </w:tr>
      <w:tr w:rsidR="00DB61D0" w:rsidRPr="00661105" w14:paraId="4861057A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6DFE4A75" w14:textId="77777777" w:rsidR="00DB61D0" w:rsidRPr="001C4836" w:rsidRDefault="00DB61D0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F7B4DB5" w14:textId="77777777" w:rsidR="00DB61D0" w:rsidRPr="00063BC9" w:rsidRDefault="00DB61D0" w:rsidP="004E1ABD">
            <w:pPr>
              <w:suppressAutoHyphens/>
              <w:spacing w:after="0" w:line="240" w:lineRule="auto"/>
              <w:jc w:val="both"/>
            </w:pPr>
            <w:r>
              <w:t xml:space="preserve">Проведение опытно-промышленных испытаний новой техники и технологий производства </w:t>
            </w:r>
            <w:r>
              <w:rPr>
                <w:rFonts w:cs="Times New Roman"/>
                <w:szCs w:val="24"/>
              </w:rPr>
              <w:t>готовой продукции</w:t>
            </w:r>
            <w:r w:rsidRPr="004169A0">
              <w:rPr>
                <w:rFonts w:cs="Times New Roman"/>
                <w:szCs w:val="24"/>
              </w:rPr>
              <w:t xml:space="preserve"> нефтегазопереработки,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DB61D0" w:rsidRPr="00661105" w14:paraId="4FFFABAA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D1BE24D" w14:textId="77777777" w:rsidR="00DB61D0" w:rsidRPr="001C4836" w:rsidRDefault="00DB61D0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1C57AAA" w14:textId="77777777" w:rsidR="00DB61D0" w:rsidRPr="0045707D" w:rsidRDefault="00DB61D0" w:rsidP="004E1ABD">
            <w:pPr>
              <w:suppressAutoHyphens/>
              <w:spacing w:after="0" w:line="240" w:lineRule="auto"/>
              <w:jc w:val="both"/>
            </w:pPr>
            <w:r>
              <w:t>Организация работы с научно-исследовательскими, проектными организациями на проведение НИОКР</w:t>
            </w:r>
          </w:p>
        </w:tc>
      </w:tr>
      <w:tr w:rsidR="00DB61D0" w:rsidRPr="00661105" w14:paraId="53CB6003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E6985C8" w14:textId="77777777" w:rsidR="00DB61D0" w:rsidRPr="001C4836" w:rsidRDefault="00DB61D0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13E0825" w14:textId="77777777" w:rsidR="00DB61D0" w:rsidRPr="00C61004" w:rsidRDefault="00DB61D0" w:rsidP="004E1A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Обеспечение функционирования системы менеджмента качества </w:t>
            </w:r>
          </w:p>
        </w:tc>
      </w:tr>
      <w:tr w:rsidR="00DB61D0" w:rsidRPr="00661105" w14:paraId="186450B3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 w:val="restar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C2F347F" w14:textId="77777777" w:rsidR="00DB61D0" w:rsidRPr="001C4836" w:rsidRDefault="00DB61D0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483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FDCB11" w14:textId="77777777" w:rsidR="00DB61D0" w:rsidRPr="00EF0822" w:rsidRDefault="00DB61D0" w:rsidP="004E1A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Анализировать направления развития производственной деятельности </w:t>
            </w:r>
            <w:r w:rsidRPr="00031EBC">
              <w:rPr>
                <w:rFonts w:cs="Times New Roman"/>
                <w:szCs w:val="24"/>
              </w:rPr>
              <w:t xml:space="preserve">в области переработки </w:t>
            </w:r>
            <w:r>
              <w:rPr>
                <w:rFonts w:cs="Times New Roman"/>
                <w:szCs w:val="24"/>
              </w:rPr>
              <w:t xml:space="preserve">нефти, газа и химического сырья </w:t>
            </w:r>
          </w:p>
        </w:tc>
      </w:tr>
      <w:tr w:rsidR="00DB61D0" w:rsidRPr="00661105" w14:paraId="1EB08EAD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B78B0E0" w14:textId="77777777" w:rsidR="00DB61D0" w:rsidRPr="001C4836" w:rsidRDefault="00DB61D0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267703" w14:textId="77777777" w:rsidR="00DB61D0" w:rsidRPr="00B51CB0" w:rsidRDefault="00DB61D0" w:rsidP="004E1ABD">
            <w:pPr>
              <w:spacing w:after="0" w:line="240" w:lineRule="auto"/>
              <w:jc w:val="both"/>
              <w:rPr>
                <w:color w:val="FF0000"/>
              </w:rPr>
            </w:pPr>
            <w:r w:rsidRPr="00EF0822">
              <w:t xml:space="preserve">Анализировать направления развития </w:t>
            </w:r>
            <w:r w:rsidRPr="00EF0822">
              <w:rPr>
                <w:rFonts w:cs="Times New Roman"/>
                <w:szCs w:val="24"/>
              </w:rPr>
              <w:t xml:space="preserve">подразделений на объектах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  <w:r w:rsidRPr="00EF0822">
              <w:rPr>
                <w:rFonts w:cs="Times New Roman"/>
                <w:szCs w:val="24"/>
              </w:rPr>
              <w:t xml:space="preserve"> в соответствии с ростом научно-технического прогресса</w:t>
            </w:r>
          </w:p>
        </w:tc>
      </w:tr>
      <w:tr w:rsidR="00DB61D0" w:rsidRPr="00661105" w14:paraId="33D00593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65E3B7E" w14:textId="77777777" w:rsidR="00DB61D0" w:rsidRPr="001C4836" w:rsidRDefault="00DB61D0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1D36E7" w14:textId="77777777" w:rsidR="00DB61D0" w:rsidRPr="00EF0822" w:rsidRDefault="00DB61D0" w:rsidP="004E1ABD">
            <w:pPr>
              <w:spacing w:after="0" w:line="240" w:lineRule="auto"/>
              <w:jc w:val="both"/>
            </w:pPr>
            <w:r w:rsidRPr="00EF0822">
              <w:rPr>
                <w:rFonts w:cs="Times New Roman"/>
                <w:szCs w:val="24"/>
              </w:rPr>
              <w:t xml:space="preserve">Исследовать технологии в области переработки </w:t>
            </w:r>
            <w:r>
              <w:rPr>
                <w:rFonts w:cs="Times New Roman"/>
                <w:szCs w:val="24"/>
              </w:rPr>
              <w:t>нефти, газа и химического сырья</w:t>
            </w:r>
            <w:r w:rsidRPr="00EF0822">
              <w:rPr>
                <w:rFonts w:cs="Times New Roman"/>
                <w:szCs w:val="24"/>
              </w:rPr>
              <w:t xml:space="preserve"> на рынке услуг</w:t>
            </w:r>
          </w:p>
        </w:tc>
      </w:tr>
      <w:tr w:rsidR="00DB61D0" w:rsidRPr="00661105" w14:paraId="28BF8C98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E72A115" w14:textId="77777777" w:rsidR="00DB61D0" w:rsidRPr="001C4836" w:rsidRDefault="00DB61D0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9A83D0" w14:textId="77777777" w:rsidR="00DB61D0" w:rsidRPr="00EF0822" w:rsidRDefault="00DB61D0" w:rsidP="004E1ABD">
            <w:pPr>
              <w:spacing w:after="0" w:line="240" w:lineRule="auto"/>
              <w:jc w:val="both"/>
            </w:pPr>
            <w:r w:rsidRPr="00EF0822">
              <w:t xml:space="preserve">Составлять </w:t>
            </w:r>
            <w:r w:rsidRPr="00EF0822">
              <w:rPr>
                <w:rFonts w:cs="Times New Roman"/>
                <w:szCs w:val="24"/>
              </w:rPr>
              <w:t xml:space="preserve">планы мероприятий по повышению технического уровня и </w:t>
            </w:r>
            <w:r w:rsidRPr="00EF0822">
              <w:rPr>
                <w:rFonts w:cs="Times New Roman"/>
                <w:szCs w:val="24"/>
              </w:rPr>
              <w:lastRenderedPageBreak/>
              <w:t xml:space="preserve">качества услуг в области переработки </w:t>
            </w:r>
            <w:r>
              <w:rPr>
                <w:rFonts w:cs="Times New Roman"/>
                <w:szCs w:val="24"/>
              </w:rPr>
              <w:t>нефти, газа и химического сырья</w:t>
            </w:r>
          </w:p>
        </w:tc>
      </w:tr>
      <w:tr w:rsidR="00DB61D0" w:rsidRPr="00661105" w14:paraId="591AA6D4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7816860" w14:textId="77777777" w:rsidR="00DB61D0" w:rsidRPr="001C4836" w:rsidRDefault="00DB61D0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A8E1DD1" w14:textId="77777777" w:rsidR="00DB61D0" w:rsidRPr="00EF0822" w:rsidRDefault="00DB61D0" w:rsidP="004E1ABD">
            <w:pPr>
              <w:spacing w:after="0" w:line="240" w:lineRule="auto"/>
              <w:jc w:val="both"/>
            </w:pPr>
            <w:r w:rsidRPr="00EF0822">
              <w:t xml:space="preserve">Проводить технико-экономический анализ работы </w:t>
            </w:r>
            <w:r w:rsidRPr="00EF0822">
              <w:rPr>
                <w:rFonts w:cs="Times New Roman"/>
                <w:szCs w:val="24"/>
              </w:rPr>
              <w:t xml:space="preserve">подразделений объектов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  <w:r w:rsidRPr="00EF0822">
              <w:rPr>
                <w:rFonts w:cs="Times New Roman"/>
                <w:szCs w:val="24"/>
              </w:rPr>
              <w:t xml:space="preserve"> </w:t>
            </w:r>
          </w:p>
        </w:tc>
      </w:tr>
      <w:tr w:rsidR="00DB61D0" w:rsidRPr="00661105" w14:paraId="39059DCA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6E7EECED" w14:textId="77777777" w:rsidR="00DB61D0" w:rsidRPr="001C4836" w:rsidRDefault="00DB61D0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543F1B" w14:textId="77777777" w:rsidR="00DB61D0" w:rsidRPr="00EF0822" w:rsidRDefault="00DB61D0" w:rsidP="004E1ABD">
            <w:pPr>
              <w:spacing w:after="0" w:line="240" w:lineRule="auto"/>
              <w:jc w:val="both"/>
            </w:pPr>
            <w:proofErr w:type="gramStart"/>
            <w:r w:rsidRPr="00EF0822">
              <w:t xml:space="preserve">Рассчитывать производственные мощности и загрузку оборудования, специализированной техники, применяемых </w:t>
            </w:r>
            <w:r w:rsidRPr="00EF0822">
              <w:rPr>
                <w:rFonts w:cs="Times New Roman"/>
                <w:szCs w:val="24"/>
              </w:rPr>
              <w:t xml:space="preserve">на объектах нефтегазопереработки и </w:t>
            </w:r>
            <w:r>
              <w:rPr>
                <w:rFonts w:cs="Times New Roman"/>
                <w:szCs w:val="24"/>
              </w:rPr>
              <w:t>нефтегазохимии</w:t>
            </w:r>
            <w:proofErr w:type="gramEnd"/>
          </w:p>
        </w:tc>
      </w:tr>
      <w:tr w:rsidR="00DB61D0" w:rsidRPr="00661105" w14:paraId="425AA2DC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78323F4" w14:textId="77777777" w:rsidR="00DB61D0" w:rsidRPr="001C4836" w:rsidRDefault="00DB61D0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070BBF" w14:textId="77777777" w:rsidR="00DB61D0" w:rsidRPr="007C7B2D" w:rsidRDefault="00DB61D0" w:rsidP="004E1ABD">
            <w:pPr>
              <w:spacing w:after="0" w:line="240" w:lineRule="auto"/>
              <w:jc w:val="both"/>
            </w:pPr>
            <w:r w:rsidRPr="007C7B2D">
              <w:t xml:space="preserve">Анализировать и систематизировать научно-техническую информацию в области </w:t>
            </w:r>
            <w:r w:rsidRPr="007C7B2D">
              <w:rPr>
                <w:rFonts w:cs="Times New Roman"/>
                <w:szCs w:val="24"/>
              </w:rPr>
              <w:t xml:space="preserve">переработки </w:t>
            </w:r>
            <w:r>
              <w:rPr>
                <w:rFonts w:cs="Times New Roman"/>
                <w:szCs w:val="24"/>
              </w:rPr>
              <w:t>нефти, газа и химического сырья</w:t>
            </w:r>
          </w:p>
        </w:tc>
      </w:tr>
      <w:tr w:rsidR="00DB61D0" w:rsidRPr="00661105" w14:paraId="744B281B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A26B128" w14:textId="77777777" w:rsidR="00DB61D0" w:rsidRPr="001C4836" w:rsidRDefault="00DB61D0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672034" w14:textId="77777777" w:rsidR="00DB61D0" w:rsidRPr="00B51CB0" w:rsidRDefault="00DB61D0" w:rsidP="004E1ABD">
            <w:pPr>
              <w:spacing w:after="0" w:line="240" w:lineRule="auto"/>
              <w:jc w:val="both"/>
              <w:rPr>
                <w:color w:val="FF0000"/>
              </w:rPr>
            </w:pPr>
            <w:r>
              <w:t>Повышать эффективность работы организации на основе внедрения новой техники и технологии производства</w:t>
            </w:r>
          </w:p>
        </w:tc>
      </w:tr>
      <w:tr w:rsidR="00DB61D0" w:rsidRPr="00661105" w14:paraId="6798FDCC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24E7D03" w14:textId="77777777" w:rsidR="00DB61D0" w:rsidRPr="001C4836" w:rsidRDefault="00DB61D0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1E9078" w14:textId="77777777" w:rsidR="00DB61D0" w:rsidRPr="007C7B2D" w:rsidRDefault="00DB61D0" w:rsidP="004E1ABD">
            <w:pPr>
              <w:spacing w:after="0" w:line="240" w:lineRule="auto"/>
              <w:jc w:val="both"/>
            </w:pPr>
            <w:r w:rsidRPr="007C7B2D">
              <w:t xml:space="preserve">Выявлять потребность в </w:t>
            </w:r>
            <w:proofErr w:type="gramStart"/>
            <w:r w:rsidRPr="007C7B2D">
              <w:t>проведении</w:t>
            </w:r>
            <w:proofErr w:type="gramEnd"/>
            <w:r w:rsidRPr="007C7B2D">
              <w:t xml:space="preserve"> опытно-промышленных испытаний новой техники и технологий</w:t>
            </w:r>
            <w:r>
              <w:t>,</w:t>
            </w:r>
            <w:r w:rsidRPr="007C7B2D">
              <w:t xml:space="preserve"> </w:t>
            </w:r>
            <w:r>
              <w:t>готовой продукции</w:t>
            </w:r>
            <w:r w:rsidRPr="007C7B2D">
              <w:rPr>
                <w:rFonts w:cs="Times New Roman"/>
                <w:szCs w:val="24"/>
              </w:rPr>
              <w:t xml:space="preserve"> нефтегазопереработки, </w:t>
            </w:r>
            <w:r>
              <w:rPr>
                <w:rFonts w:cs="Times New Roman"/>
                <w:szCs w:val="24"/>
              </w:rPr>
              <w:t>нефтегазохимии</w:t>
            </w:r>
          </w:p>
        </w:tc>
      </w:tr>
      <w:tr w:rsidR="00DB61D0" w:rsidRPr="00661105" w14:paraId="7DA5F002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34D6069" w14:textId="77777777" w:rsidR="00DB61D0" w:rsidRPr="001C4836" w:rsidRDefault="00DB61D0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788C29" w14:textId="77777777" w:rsidR="00DB61D0" w:rsidRPr="007C7B2D" w:rsidRDefault="00DB61D0" w:rsidP="004E1A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C7B2D">
              <w:rPr>
                <w:rFonts w:cs="Times New Roman"/>
                <w:szCs w:val="24"/>
              </w:rPr>
              <w:t xml:space="preserve">Вести договорную работу с </w:t>
            </w:r>
            <w:r w:rsidRPr="007C7B2D">
              <w:t xml:space="preserve">научно-исследовательскими, проектными организациями на проведение </w:t>
            </w:r>
            <w:r>
              <w:t>НИОКР</w:t>
            </w:r>
          </w:p>
        </w:tc>
      </w:tr>
      <w:tr w:rsidR="00DB61D0" w:rsidRPr="00661105" w14:paraId="0D33A49F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1F58B50" w14:textId="77777777" w:rsidR="00DB61D0" w:rsidRPr="001C4836" w:rsidRDefault="00DB61D0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3EE6F61" w14:textId="77777777" w:rsidR="00DB61D0" w:rsidRPr="007C7B2D" w:rsidRDefault="00DB61D0" w:rsidP="004E1A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C7B2D">
              <w:rPr>
                <w:rFonts w:cs="Times New Roman"/>
                <w:szCs w:val="24"/>
              </w:rPr>
              <w:t>Контролировать внедрение требований системы менеджмента качества на предприятии</w:t>
            </w:r>
          </w:p>
        </w:tc>
      </w:tr>
      <w:tr w:rsidR="00DB61D0" w:rsidRPr="00661105" w14:paraId="00766AC0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 w:val="restar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13F2D13" w14:textId="77777777" w:rsidR="00DB61D0" w:rsidRPr="001C4836" w:rsidRDefault="00DB61D0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483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FB0E60E" w14:textId="77777777" w:rsidR="00DB61D0" w:rsidRPr="007C7B2D" w:rsidRDefault="00DB61D0" w:rsidP="004E1A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C7B2D">
              <w:rPr>
                <w:rFonts w:cs="Times New Roman"/>
                <w:szCs w:val="24"/>
              </w:rPr>
              <w:t xml:space="preserve">Требования нормативных правовых актов Российской Федерации, локальных нормативных актов, распорядительных документов и технической документации в области переработки </w:t>
            </w:r>
            <w:r>
              <w:rPr>
                <w:rFonts w:cs="Times New Roman"/>
                <w:szCs w:val="24"/>
              </w:rPr>
              <w:t>нефти, газа и химического сырья</w:t>
            </w:r>
            <w:r w:rsidRPr="007C7B2D">
              <w:rPr>
                <w:rFonts w:cs="Times New Roman"/>
                <w:szCs w:val="24"/>
              </w:rPr>
              <w:t xml:space="preserve"> </w:t>
            </w:r>
          </w:p>
        </w:tc>
      </w:tr>
      <w:tr w:rsidR="00DB61D0" w:rsidRPr="00661105" w14:paraId="7C5137AC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9E9FC0C" w14:textId="77777777" w:rsidR="00DB61D0" w:rsidRPr="001C4836" w:rsidRDefault="00DB61D0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0775053" w14:textId="77777777" w:rsidR="00DB61D0" w:rsidRPr="007C7B2D" w:rsidRDefault="00DB61D0" w:rsidP="004E1ABD">
            <w:pPr>
              <w:suppressAutoHyphens/>
              <w:spacing w:after="0" w:line="240" w:lineRule="auto"/>
              <w:jc w:val="both"/>
            </w:pPr>
            <w:r w:rsidRPr="007C7B2D">
              <w:t xml:space="preserve">Порядок разработки, согласования и утверждения планов, программ, мероприятий в области </w:t>
            </w:r>
            <w:r w:rsidRPr="007C7B2D">
              <w:rPr>
                <w:rFonts w:cs="Times New Roman"/>
                <w:szCs w:val="24"/>
              </w:rPr>
              <w:t xml:space="preserve">переработки </w:t>
            </w:r>
            <w:r>
              <w:rPr>
                <w:rFonts w:cs="Times New Roman"/>
                <w:szCs w:val="24"/>
              </w:rPr>
              <w:t>нефти, газа и химического сырья</w:t>
            </w:r>
          </w:p>
        </w:tc>
      </w:tr>
      <w:tr w:rsidR="00DB61D0" w:rsidRPr="00661105" w14:paraId="019F9CC8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2D1B22D" w14:textId="77777777" w:rsidR="00DB61D0" w:rsidRPr="001C4836" w:rsidRDefault="00DB61D0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AD54EB" w14:textId="77777777" w:rsidR="00DB61D0" w:rsidRPr="007C7B2D" w:rsidRDefault="00DB61D0" w:rsidP="004E1A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C7B2D">
              <w:t>Порядок оформления перспективных планов развития производства</w:t>
            </w:r>
          </w:p>
        </w:tc>
      </w:tr>
      <w:tr w:rsidR="00DB61D0" w:rsidRPr="00661105" w14:paraId="5B7B0599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34E5D3A" w14:textId="77777777" w:rsidR="00DB61D0" w:rsidRPr="001C4836" w:rsidRDefault="00DB61D0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05B593B" w14:textId="77777777" w:rsidR="00DB61D0" w:rsidRPr="007C7B2D" w:rsidRDefault="00DB61D0" w:rsidP="004E1A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C7B2D">
              <w:t xml:space="preserve">Достижения науки и техники, новый отечественный и зарубежный опыт </w:t>
            </w:r>
            <w:r>
              <w:t xml:space="preserve">в области </w:t>
            </w:r>
            <w:r w:rsidRPr="007C7B2D">
              <w:rPr>
                <w:rFonts w:cs="Times New Roman"/>
                <w:szCs w:val="24"/>
              </w:rPr>
              <w:t xml:space="preserve">переработки </w:t>
            </w:r>
            <w:r>
              <w:rPr>
                <w:rFonts w:cs="Times New Roman"/>
                <w:szCs w:val="24"/>
              </w:rPr>
              <w:t>нефти, газа и химического сырья</w:t>
            </w:r>
          </w:p>
        </w:tc>
      </w:tr>
      <w:tr w:rsidR="00DB61D0" w:rsidRPr="00661105" w14:paraId="127E3925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9929E45" w14:textId="77777777" w:rsidR="00DB61D0" w:rsidRPr="001C4836" w:rsidRDefault="00DB61D0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8CE6ED2" w14:textId="77777777" w:rsidR="00DB61D0" w:rsidRPr="007C7B2D" w:rsidRDefault="00DB61D0" w:rsidP="004E1A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C7B2D">
              <w:rPr>
                <w:rFonts w:cs="Times New Roman"/>
                <w:szCs w:val="24"/>
              </w:rPr>
              <w:t xml:space="preserve">Перспективы технического, экономического и социального развития </w:t>
            </w:r>
            <w:r w:rsidRPr="007C7B2D">
              <w:t xml:space="preserve">в области </w:t>
            </w:r>
            <w:r w:rsidRPr="007C7B2D">
              <w:rPr>
                <w:rFonts w:cs="Times New Roman"/>
                <w:szCs w:val="24"/>
              </w:rPr>
              <w:t xml:space="preserve">переработки </w:t>
            </w:r>
            <w:r>
              <w:rPr>
                <w:rFonts w:cs="Times New Roman"/>
                <w:szCs w:val="24"/>
              </w:rPr>
              <w:t>нефти, газа и химического сырья</w:t>
            </w:r>
          </w:p>
        </w:tc>
      </w:tr>
      <w:tr w:rsidR="00DB61D0" w:rsidRPr="00661105" w14:paraId="4692C3B1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F630587" w14:textId="77777777" w:rsidR="00DB61D0" w:rsidRPr="001C4836" w:rsidRDefault="00DB61D0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4D7D1A6" w14:textId="77777777" w:rsidR="00DB61D0" w:rsidRPr="007C7B2D" w:rsidRDefault="00DB61D0" w:rsidP="004E1A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C7B2D">
              <w:rPr>
                <w:rFonts w:cs="Times New Roman"/>
                <w:szCs w:val="24"/>
              </w:rPr>
              <w:t xml:space="preserve">Научно-исследовательские разработки в области переработки </w:t>
            </w:r>
            <w:r>
              <w:rPr>
                <w:rFonts w:cs="Times New Roman"/>
                <w:szCs w:val="24"/>
              </w:rPr>
              <w:t>нефти, газа и химического сырья</w:t>
            </w:r>
          </w:p>
        </w:tc>
      </w:tr>
      <w:tr w:rsidR="00DB61D0" w:rsidRPr="00661105" w14:paraId="31B1C494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76A36D8" w14:textId="77777777" w:rsidR="00DB61D0" w:rsidRPr="001C4836" w:rsidRDefault="00DB61D0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0C6B245" w14:textId="77777777" w:rsidR="00DB61D0" w:rsidRPr="007C7B2D" w:rsidRDefault="00DB61D0" w:rsidP="004E1A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C7B2D">
              <w:rPr>
                <w:rFonts w:cs="Times New Roman"/>
                <w:szCs w:val="24"/>
              </w:rPr>
              <w:t xml:space="preserve">Порядок проведения </w:t>
            </w:r>
            <w:r>
              <w:rPr>
                <w:rFonts w:cs="Times New Roman"/>
                <w:color w:val="000000"/>
                <w:szCs w:val="24"/>
              </w:rPr>
              <w:t xml:space="preserve">НИОКР в области </w:t>
            </w:r>
            <w:r w:rsidRPr="004169A0">
              <w:rPr>
                <w:rFonts w:cs="Times New Roman"/>
                <w:szCs w:val="24"/>
              </w:rPr>
              <w:t>нефтегазопереработки</w:t>
            </w:r>
            <w:r>
              <w:rPr>
                <w:rFonts w:cs="Times New Roman"/>
                <w:szCs w:val="24"/>
              </w:rPr>
              <w:t xml:space="preserve"> и</w:t>
            </w:r>
            <w:r w:rsidRPr="004169A0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нефтегазохимии </w:t>
            </w:r>
          </w:p>
        </w:tc>
      </w:tr>
      <w:tr w:rsidR="00DB61D0" w:rsidRPr="00661105" w14:paraId="380E65B5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BCF2E7F" w14:textId="77777777" w:rsidR="00DB61D0" w:rsidRPr="001C4836" w:rsidRDefault="00DB61D0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637719D" w14:textId="77777777" w:rsidR="00DB61D0" w:rsidRPr="007C7B2D" w:rsidRDefault="00DB61D0" w:rsidP="004E1A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C7B2D">
              <w:rPr>
                <w:rFonts w:cs="Times New Roman"/>
                <w:szCs w:val="24"/>
              </w:rPr>
              <w:t xml:space="preserve">Порядок организации договорной работы с </w:t>
            </w:r>
            <w:r w:rsidRPr="007C7B2D">
              <w:t xml:space="preserve">научно-исследовательскими, проектными организациями на проведение </w:t>
            </w:r>
            <w:r>
              <w:rPr>
                <w:rFonts w:cs="Times New Roman"/>
                <w:color w:val="000000"/>
                <w:szCs w:val="24"/>
              </w:rPr>
              <w:t xml:space="preserve">НИОКР в области </w:t>
            </w:r>
            <w:r w:rsidRPr="004169A0">
              <w:rPr>
                <w:rFonts w:cs="Times New Roman"/>
                <w:szCs w:val="24"/>
              </w:rPr>
              <w:t>нефтегазопереработки</w:t>
            </w:r>
            <w:r>
              <w:rPr>
                <w:rFonts w:cs="Times New Roman"/>
                <w:szCs w:val="24"/>
              </w:rPr>
              <w:t xml:space="preserve"> и</w:t>
            </w:r>
            <w:r w:rsidRPr="004169A0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нефтегазохимии </w:t>
            </w:r>
          </w:p>
        </w:tc>
      </w:tr>
      <w:tr w:rsidR="00DB61D0" w:rsidRPr="00661105" w14:paraId="5C6E3ADF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B60AA25" w14:textId="77777777" w:rsidR="00DB61D0" w:rsidRPr="001C4836" w:rsidRDefault="00DB61D0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66C1BAA" w14:textId="77777777" w:rsidR="00DB61D0" w:rsidRPr="007C7B2D" w:rsidRDefault="00DB61D0" w:rsidP="004E1A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C7B2D">
              <w:rPr>
                <w:rFonts w:cs="Times New Roman"/>
                <w:bCs/>
                <w:szCs w:val="24"/>
              </w:rPr>
              <w:t>Требования</w:t>
            </w:r>
            <w:r w:rsidRPr="007C7B2D">
              <w:rPr>
                <w:rFonts w:cs="Times New Roman"/>
                <w:szCs w:val="24"/>
              </w:rPr>
              <w:t> к </w:t>
            </w:r>
            <w:r w:rsidRPr="007C7B2D">
              <w:rPr>
                <w:rFonts w:cs="Times New Roman"/>
                <w:bCs/>
                <w:szCs w:val="24"/>
              </w:rPr>
              <w:t>систем</w:t>
            </w:r>
            <w:r>
              <w:rPr>
                <w:rFonts w:cs="Times New Roman"/>
                <w:bCs/>
                <w:szCs w:val="24"/>
              </w:rPr>
              <w:t>е</w:t>
            </w:r>
            <w:r w:rsidRPr="007C7B2D">
              <w:rPr>
                <w:rFonts w:cs="Times New Roman"/>
                <w:szCs w:val="24"/>
              </w:rPr>
              <w:t> </w:t>
            </w:r>
            <w:r w:rsidRPr="007C7B2D">
              <w:rPr>
                <w:rFonts w:cs="Times New Roman"/>
                <w:bCs/>
                <w:szCs w:val="24"/>
              </w:rPr>
              <w:t>менеджмента</w:t>
            </w:r>
            <w:r w:rsidRPr="007C7B2D">
              <w:rPr>
                <w:rFonts w:cs="Times New Roman"/>
                <w:szCs w:val="24"/>
              </w:rPr>
              <w:t> </w:t>
            </w:r>
            <w:r w:rsidRPr="007C7B2D">
              <w:rPr>
                <w:rFonts w:cs="Times New Roman"/>
                <w:bCs/>
                <w:szCs w:val="24"/>
              </w:rPr>
              <w:t>качества на предприяти</w:t>
            </w:r>
            <w:r>
              <w:rPr>
                <w:rFonts w:cs="Times New Roman"/>
                <w:bCs/>
                <w:szCs w:val="24"/>
              </w:rPr>
              <w:t>и</w:t>
            </w:r>
          </w:p>
        </w:tc>
      </w:tr>
      <w:tr w:rsidR="00DB61D0" w:rsidRPr="00661105" w14:paraId="0C0BF24A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BD56F5B" w14:textId="77777777" w:rsidR="00DB61D0" w:rsidRPr="001C4836" w:rsidRDefault="00DB61D0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61DB095" w14:textId="77777777" w:rsidR="00DB61D0" w:rsidRPr="007C7B2D" w:rsidRDefault="00DB61D0" w:rsidP="004E1A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C7B2D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DB61D0" w:rsidRPr="00661105" w14:paraId="5A70EB3B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15AB02A" w14:textId="77777777" w:rsidR="00DB61D0" w:rsidRPr="001C4836" w:rsidRDefault="00DB61D0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483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250656" w14:textId="77777777" w:rsidR="00DB61D0" w:rsidRPr="001C4836" w:rsidRDefault="00DB61D0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4836">
              <w:rPr>
                <w:rFonts w:cs="Times New Roman"/>
                <w:szCs w:val="24"/>
              </w:rPr>
              <w:t>-</w:t>
            </w:r>
          </w:p>
        </w:tc>
      </w:tr>
    </w:tbl>
    <w:p w14:paraId="7BE655AC" w14:textId="77777777" w:rsidR="00DB61D0" w:rsidRDefault="00DB61D0" w:rsidP="003C5963">
      <w:pPr>
        <w:pStyle w:val="Level2"/>
      </w:pPr>
    </w:p>
    <w:p w14:paraId="505A2AC9" w14:textId="77777777" w:rsidR="00DB5F5C" w:rsidRDefault="00DB5F5C" w:rsidP="006F5E12">
      <w:pPr>
        <w:pStyle w:val="Level1"/>
        <w:jc w:val="center"/>
        <w:outlineLvl w:val="0"/>
        <w:rPr>
          <w:lang w:val="ru-RU"/>
        </w:rPr>
      </w:pPr>
      <w:bookmarkStart w:id="23" w:name="_Toc98685869"/>
      <w:r w:rsidRPr="00661105">
        <w:t>IV</w:t>
      </w:r>
      <w:r w:rsidR="00ED79D7">
        <w:rPr>
          <w:lang w:val="ru-RU"/>
        </w:rPr>
        <w:t>. Сведения об организациях-</w:t>
      </w:r>
      <w:r w:rsidRPr="00661105">
        <w:rPr>
          <w:lang w:val="ru-RU"/>
        </w:rPr>
        <w:t>разработчиках</w:t>
      </w:r>
      <w:r w:rsidR="000A0A09" w:rsidRPr="00661105">
        <w:rPr>
          <w:lang w:val="ru-RU"/>
        </w:rPr>
        <w:br/>
      </w:r>
      <w:r w:rsidR="009E3EFD">
        <w:rPr>
          <w:lang w:val="ru-RU"/>
        </w:rPr>
        <w:t xml:space="preserve">профессионального </w:t>
      </w:r>
      <w:r w:rsidRPr="00661105">
        <w:rPr>
          <w:lang w:val="ru-RU"/>
        </w:rPr>
        <w:t>стандарта</w:t>
      </w:r>
      <w:bookmarkEnd w:id="19"/>
      <w:bookmarkEnd w:id="20"/>
      <w:bookmarkEnd w:id="23"/>
    </w:p>
    <w:p w14:paraId="2E28444D" w14:textId="77777777" w:rsidR="007E14C1" w:rsidRDefault="007E14C1" w:rsidP="007E14C1">
      <w:pPr>
        <w:pStyle w:val="Level1"/>
        <w:jc w:val="center"/>
        <w:rPr>
          <w:lang w:val="ru-RU"/>
        </w:rPr>
      </w:pPr>
    </w:p>
    <w:p w14:paraId="59D10B4C" w14:textId="77777777" w:rsidR="00DB5F5C" w:rsidRPr="006F165C" w:rsidRDefault="00DB5F5C" w:rsidP="002476BD">
      <w:pPr>
        <w:rPr>
          <w:b/>
        </w:rPr>
      </w:pPr>
      <w:bookmarkStart w:id="24" w:name="_4.1._Ответственная_организация-разр"/>
      <w:bookmarkStart w:id="25" w:name="_Toc44059483"/>
      <w:bookmarkEnd w:id="21"/>
      <w:bookmarkEnd w:id="24"/>
      <w:r w:rsidRPr="006F165C">
        <w:rPr>
          <w:b/>
        </w:rPr>
        <w:t>4.1. Ответственная организация-разработчик</w:t>
      </w:r>
      <w:bookmarkEnd w:id="25"/>
    </w:p>
    <w:tbl>
      <w:tblPr>
        <w:tblW w:w="104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4678"/>
      </w:tblGrid>
      <w:tr w:rsidR="0097338B" w:rsidRPr="00661105" w14:paraId="1DD5BB73" w14:textId="77777777" w:rsidTr="00ED2AA7">
        <w:trPr>
          <w:trHeight w:val="455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43AB4DD5" w14:textId="77777777" w:rsidR="0097338B" w:rsidRPr="00661105" w:rsidRDefault="00F95EE1" w:rsidP="00ED2AA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5EE1">
              <w:rPr>
                <w:rFonts w:cs="Times New Roman"/>
                <w:szCs w:val="24"/>
              </w:rPr>
              <w:t>Публичное акционерное общество «Нефтяная компания «Роснефть», город Москва</w:t>
            </w:r>
          </w:p>
        </w:tc>
      </w:tr>
      <w:tr w:rsidR="005D3877" w:rsidRPr="00661105" w14:paraId="56161B31" w14:textId="77777777" w:rsidTr="00667302">
        <w:trPr>
          <w:trHeight w:val="582"/>
        </w:trPr>
        <w:tc>
          <w:tcPr>
            <w:tcW w:w="5778" w:type="dxa"/>
            <w:tcBorders>
              <w:top w:val="single" w:sz="6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8F06CCD" w14:textId="77777777" w:rsidR="00EB67AB" w:rsidRDefault="00EB67AB" w:rsidP="005D3877">
            <w:pPr>
              <w:pStyle w:val="aff1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imes New Roman"/>
                <w:bCs/>
                <w:szCs w:val="24"/>
              </w:rPr>
            </w:pPr>
            <w:r w:rsidRPr="00EB67AB">
              <w:rPr>
                <w:rFonts w:cs="Times New Roman"/>
                <w:bCs/>
                <w:szCs w:val="24"/>
              </w:rPr>
              <w:t xml:space="preserve">Вице-президент по </w:t>
            </w:r>
            <w:proofErr w:type="gramStart"/>
            <w:r w:rsidRPr="00EB67AB">
              <w:rPr>
                <w:rFonts w:cs="Times New Roman"/>
                <w:bCs/>
                <w:szCs w:val="24"/>
              </w:rPr>
              <w:t>кадровым</w:t>
            </w:r>
            <w:proofErr w:type="gramEnd"/>
            <w:r w:rsidRPr="00EB67AB">
              <w:rPr>
                <w:rFonts w:cs="Times New Roman"/>
                <w:bCs/>
                <w:szCs w:val="24"/>
              </w:rPr>
              <w:t xml:space="preserve"> </w:t>
            </w:r>
          </w:p>
          <w:p w14:paraId="4CC00637" w14:textId="77777777" w:rsidR="00EB67AB" w:rsidRDefault="00EB67AB" w:rsidP="005D3877">
            <w:pPr>
              <w:pStyle w:val="aff1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imes New Roman"/>
                <w:bCs/>
                <w:szCs w:val="24"/>
              </w:rPr>
            </w:pPr>
            <w:r w:rsidRPr="00EB67AB">
              <w:rPr>
                <w:rFonts w:cs="Times New Roman"/>
                <w:bCs/>
                <w:szCs w:val="24"/>
              </w:rPr>
              <w:t xml:space="preserve">и социальным вопросам – </w:t>
            </w:r>
          </w:p>
          <w:p w14:paraId="2B84E0CD" w14:textId="7DBB37E1" w:rsidR="005D3877" w:rsidRPr="00565748" w:rsidRDefault="00EB67AB" w:rsidP="005D3877">
            <w:pPr>
              <w:pStyle w:val="aff1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8"/>
                <w:szCs w:val="28"/>
              </w:rPr>
            </w:pPr>
            <w:r w:rsidRPr="00EB67AB">
              <w:rPr>
                <w:rFonts w:cs="Times New Roman"/>
                <w:bCs/>
                <w:szCs w:val="24"/>
              </w:rPr>
              <w:t>директор Департамента кадров</w:t>
            </w:r>
          </w:p>
        </w:tc>
        <w:tc>
          <w:tcPr>
            <w:tcW w:w="4678" w:type="dxa"/>
            <w:tcBorders>
              <w:left w:val="nil"/>
            </w:tcBorders>
            <w:shd w:val="clear" w:color="auto" w:fill="auto"/>
            <w:vAlign w:val="center"/>
          </w:tcPr>
          <w:p w14:paraId="23B0F0E4" w14:textId="441DF5D4" w:rsidR="005D3877" w:rsidRPr="002308D9" w:rsidRDefault="00EB67AB" w:rsidP="00B00F52">
            <w:pPr>
              <w:widowControl w:val="0"/>
              <w:shd w:val="clear" w:color="auto" w:fill="FFFFFF" w:themeFill="background1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EB67AB">
              <w:rPr>
                <w:rFonts w:cs="Times New Roman"/>
                <w:bCs/>
                <w:szCs w:val="24"/>
              </w:rPr>
              <w:t>Минчева Наталья Александровна</w:t>
            </w:r>
          </w:p>
        </w:tc>
      </w:tr>
    </w:tbl>
    <w:p w14:paraId="291E01C4" w14:textId="77777777" w:rsidR="00D322A7" w:rsidRDefault="00D322A7" w:rsidP="0003658E">
      <w:pPr>
        <w:rPr>
          <w:rFonts w:cs="Times New Roman"/>
          <w:b/>
          <w:szCs w:val="24"/>
        </w:rPr>
      </w:pPr>
    </w:p>
    <w:p w14:paraId="7F36834E" w14:textId="77777777" w:rsidR="00DB5F5C" w:rsidRPr="006F165C" w:rsidRDefault="00DB5F5C" w:rsidP="002476BD">
      <w:pPr>
        <w:rPr>
          <w:b/>
        </w:rPr>
      </w:pPr>
      <w:bookmarkStart w:id="26" w:name="_Toc44059484"/>
      <w:r w:rsidRPr="006F165C">
        <w:rPr>
          <w:b/>
        </w:rPr>
        <w:t>4.2. Наименования организаций-разработчиков</w:t>
      </w:r>
      <w:bookmarkEnd w:id="26"/>
    </w:p>
    <w:tbl>
      <w:tblPr>
        <w:tblW w:w="104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15"/>
        <w:gridCol w:w="9941"/>
      </w:tblGrid>
      <w:tr w:rsidR="00754873" w:rsidRPr="00661105" w14:paraId="6E016F1F" w14:textId="77777777" w:rsidTr="00ED2AA7">
        <w:trPr>
          <w:trHeight w:val="407"/>
        </w:trPr>
        <w:tc>
          <w:tcPr>
            <w:tcW w:w="515" w:type="dxa"/>
            <w:vAlign w:val="center"/>
          </w:tcPr>
          <w:p w14:paraId="695855FF" w14:textId="77777777" w:rsidR="00754873" w:rsidRPr="00661105" w:rsidRDefault="00754873" w:rsidP="00ED2AA7">
            <w:pPr>
              <w:pStyle w:val="aff1"/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41" w:type="dxa"/>
            <w:vAlign w:val="center"/>
          </w:tcPr>
          <w:p w14:paraId="7CE811D7" w14:textId="4FDC6A9C" w:rsidR="00754873" w:rsidRPr="00661105" w:rsidRDefault="00754873" w:rsidP="00ED2A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Акционерное общество «Ачинский нефтеперерабатывающий завод Восточной нефтяной компании», </w:t>
            </w:r>
            <w:r w:rsidRPr="00595B30">
              <w:rPr>
                <w:color w:val="000000"/>
                <w:szCs w:val="24"/>
                <w:shd w:val="clear" w:color="auto" w:fill="FFFFFF"/>
              </w:rPr>
              <w:t>г</w:t>
            </w:r>
            <w:r>
              <w:rPr>
                <w:color w:val="000000"/>
                <w:szCs w:val="24"/>
                <w:shd w:val="clear" w:color="auto" w:fill="FFFFFF"/>
              </w:rPr>
              <w:t>ород</w:t>
            </w:r>
            <w:r w:rsidRPr="00595B30">
              <w:rPr>
                <w:color w:val="000000"/>
                <w:szCs w:val="24"/>
                <w:shd w:val="clear" w:color="auto" w:fill="FFFFFF"/>
              </w:rPr>
              <w:t xml:space="preserve"> Ачинск</w:t>
            </w:r>
            <w:r>
              <w:rPr>
                <w:color w:val="000000"/>
                <w:szCs w:val="24"/>
                <w:shd w:val="clear" w:color="auto" w:fill="FFFFFF"/>
              </w:rPr>
              <w:t>, Красноярский край</w:t>
            </w:r>
          </w:p>
        </w:tc>
      </w:tr>
      <w:tr w:rsidR="00754873" w:rsidRPr="00661105" w14:paraId="5413AC5B" w14:textId="77777777" w:rsidTr="00ED2AA7">
        <w:trPr>
          <w:trHeight w:val="407"/>
        </w:trPr>
        <w:tc>
          <w:tcPr>
            <w:tcW w:w="515" w:type="dxa"/>
            <w:vAlign w:val="center"/>
          </w:tcPr>
          <w:p w14:paraId="4810E894" w14:textId="77777777" w:rsidR="00754873" w:rsidRPr="00661105" w:rsidRDefault="00754873" w:rsidP="00ED2AA7">
            <w:pPr>
              <w:pStyle w:val="aff1"/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41" w:type="dxa"/>
            <w:vAlign w:val="center"/>
          </w:tcPr>
          <w:p w14:paraId="4BB75A65" w14:textId="79621152" w:rsidR="00754873" w:rsidRPr="00595B30" w:rsidRDefault="00754873" w:rsidP="00595B30">
            <w:pPr>
              <w:suppressAutoHyphens/>
              <w:spacing w:after="0" w:line="240" w:lineRule="auto"/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295362">
              <w:rPr>
                <w:color w:val="000000"/>
                <w:szCs w:val="24"/>
                <w:shd w:val="clear" w:color="auto" w:fill="FFFFFF"/>
              </w:rPr>
              <w:t>Общество с ограниченной ответственностью</w:t>
            </w:r>
            <w:r w:rsidRPr="00661105">
              <w:rPr>
                <w:rFonts w:cs="Times New Roman"/>
                <w:szCs w:val="24"/>
              </w:rPr>
              <w:t xml:space="preserve"> </w:t>
            </w:r>
            <w:r w:rsidRPr="00595B30">
              <w:rPr>
                <w:rFonts w:cs="Times New Roman"/>
                <w:szCs w:val="24"/>
              </w:rPr>
              <w:t xml:space="preserve">«Бузулукское </w:t>
            </w:r>
            <w:r>
              <w:rPr>
                <w:rFonts w:cs="Times New Roman"/>
                <w:szCs w:val="24"/>
              </w:rPr>
              <w:t>газоперерабатывающее предприятие</w:t>
            </w:r>
            <w:r w:rsidRPr="00595B30">
              <w:rPr>
                <w:rFonts w:cs="Times New Roman"/>
                <w:szCs w:val="24"/>
              </w:rPr>
              <w:t>»,</w:t>
            </w:r>
            <w:r>
              <w:rPr>
                <w:rFonts w:cs="Times New Roman"/>
                <w:szCs w:val="24"/>
              </w:rPr>
              <w:t xml:space="preserve"> город </w:t>
            </w:r>
            <w:r w:rsidRPr="00595B30">
              <w:rPr>
                <w:rFonts w:cs="Times New Roman"/>
                <w:szCs w:val="24"/>
              </w:rPr>
              <w:t>Бузулук</w:t>
            </w:r>
            <w:r>
              <w:rPr>
                <w:rFonts w:cs="Times New Roman"/>
                <w:szCs w:val="24"/>
              </w:rPr>
              <w:t xml:space="preserve">, </w:t>
            </w:r>
            <w:r w:rsidRPr="00754873">
              <w:rPr>
                <w:rFonts w:cs="Times New Roman"/>
                <w:szCs w:val="24"/>
              </w:rPr>
              <w:t>Оренбургская обл</w:t>
            </w:r>
            <w:r>
              <w:rPr>
                <w:rFonts w:cs="Times New Roman"/>
                <w:szCs w:val="24"/>
              </w:rPr>
              <w:t>асть</w:t>
            </w:r>
          </w:p>
        </w:tc>
      </w:tr>
      <w:tr w:rsidR="00754873" w:rsidRPr="00661105" w14:paraId="355CCE61" w14:textId="77777777" w:rsidTr="00ED2AA7">
        <w:trPr>
          <w:trHeight w:val="407"/>
        </w:trPr>
        <w:tc>
          <w:tcPr>
            <w:tcW w:w="515" w:type="dxa"/>
            <w:vAlign w:val="center"/>
          </w:tcPr>
          <w:p w14:paraId="11C80CD5" w14:textId="77777777" w:rsidR="00754873" w:rsidRPr="00661105" w:rsidRDefault="00754873" w:rsidP="00ED2AA7">
            <w:pPr>
              <w:pStyle w:val="aff1"/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41" w:type="dxa"/>
            <w:vAlign w:val="center"/>
          </w:tcPr>
          <w:p w14:paraId="42A0FED3" w14:textId="423F7D36" w:rsidR="00754873" w:rsidRPr="00661105" w:rsidRDefault="00754873" w:rsidP="00595B3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t>Акционерное общество</w:t>
            </w:r>
            <w:r w:rsidRPr="00595B30">
              <w:rPr>
                <w:color w:val="000000"/>
                <w:szCs w:val="24"/>
                <w:shd w:val="clear" w:color="auto" w:fill="FFFFFF"/>
              </w:rPr>
              <w:t xml:space="preserve"> «Новокуйбышевская нефтехимическая компания», г</w:t>
            </w:r>
            <w:r>
              <w:rPr>
                <w:color w:val="000000"/>
                <w:szCs w:val="24"/>
                <w:shd w:val="clear" w:color="auto" w:fill="FFFFFF"/>
              </w:rPr>
              <w:t>ород</w:t>
            </w:r>
            <w:r w:rsidRPr="00595B30">
              <w:rPr>
                <w:color w:val="000000"/>
                <w:szCs w:val="24"/>
                <w:shd w:val="clear" w:color="auto" w:fill="FFFFFF"/>
              </w:rPr>
              <w:t xml:space="preserve"> Новокуйбышевск</w:t>
            </w:r>
            <w:r>
              <w:rPr>
                <w:color w:val="000000"/>
                <w:szCs w:val="24"/>
                <w:shd w:val="clear" w:color="auto" w:fill="FFFFFF"/>
              </w:rPr>
              <w:t>, Самарская область</w:t>
            </w:r>
          </w:p>
        </w:tc>
      </w:tr>
      <w:tr w:rsidR="00754873" w:rsidRPr="00661105" w14:paraId="7ADBCF0B" w14:textId="77777777" w:rsidTr="00ED2AA7">
        <w:trPr>
          <w:trHeight w:val="407"/>
        </w:trPr>
        <w:tc>
          <w:tcPr>
            <w:tcW w:w="515" w:type="dxa"/>
            <w:vAlign w:val="center"/>
          </w:tcPr>
          <w:p w14:paraId="44661E07" w14:textId="77777777" w:rsidR="00754873" w:rsidRPr="00661105" w:rsidRDefault="00754873" w:rsidP="00ED2AA7">
            <w:pPr>
              <w:pStyle w:val="aff1"/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41" w:type="dxa"/>
            <w:vAlign w:val="center"/>
          </w:tcPr>
          <w:p w14:paraId="1C9AD4A0" w14:textId="6730D9AE" w:rsidR="00754873" w:rsidRPr="00295362" w:rsidRDefault="00754873" w:rsidP="00595B30">
            <w:pPr>
              <w:suppressAutoHyphens/>
              <w:spacing w:after="0" w:line="240" w:lineRule="auto"/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Акционерное общество </w:t>
            </w:r>
            <w:r>
              <w:t>«Рязанская нефтеперерабатывающая компания», город Рязань, Рязанская область</w:t>
            </w:r>
          </w:p>
        </w:tc>
      </w:tr>
      <w:tr w:rsidR="00754873" w:rsidRPr="00661105" w14:paraId="0950032B" w14:textId="77777777" w:rsidTr="00ED2AA7">
        <w:trPr>
          <w:trHeight w:val="407"/>
        </w:trPr>
        <w:tc>
          <w:tcPr>
            <w:tcW w:w="515" w:type="dxa"/>
            <w:vAlign w:val="center"/>
          </w:tcPr>
          <w:p w14:paraId="5DA2DFCA" w14:textId="77777777" w:rsidR="00754873" w:rsidRPr="00661105" w:rsidRDefault="00754873" w:rsidP="00ED2AA7">
            <w:pPr>
              <w:pStyle w:val="aff1"/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41" w:type="dxa"/>
            <w:vAlign w:val="center"/>
          </w:tcPr>
          <w:p w14:paraId="4C703FE5" w14:textId="2005D32D" w:rsidR="00754873" w:rsidRPr="00295362" w:rsidRDefault="00754873" w:rsidP="00595B30">
            <w:pPr>
              <w:suppressAutoHyphens/>
              <w:spacing w:after="0" w:line="240" w:lineRule="auto"/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295362">
              <w:rPr>
                <w:color w:val="000000"/>
                <w:szCs w:val="24"/>
                <w:shd w:val="clear" w:color="auto" w:fill="FFFFFF"/>
              </w:rPr>
              <w:t>Общество с ограниченной ответственностью</w:t>
            </w:r>
            <w:r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Pr="00595B30">
              <w:rPr>
                <w:color w:val="000000"/>
                <w:szCs w:val="24"/>
                <w:shd w:val="clear" w:color="auto" w:fill="FFFFFF"/>
              </w:rPr>
              <w:t>«</w:t>
            </w:r>
            <w:proofErr w:type="gramStart"/>
            <w:r w:rsidRPr="00595B30">
              <w:rPr>
                <w:color w:val="000000"/>
                <w:szCs w:val="24"/>
                <w:shd w:val="clear" w:color="auto" w:fill="FFFFFF"/>
              </w:rPr>
              <w:t>Р</w:t>
            </w:r>
            <w:r>
              <w:rPr>
                <w:color w:val="000000"/>
                <w:szCs w:val="24"/>
                <w:shd w:val="clear" w:color="auto" w:fill="FFFFFF"/>
              </w:rPr>
              <w:t>оснефть</w:t>
            </w:r>
            <w:r w:rsidRPr="00595B30">
              <w:rPr>
                <w:color w:val="000000"/>
                <w:szCs w:val="24"/>
                <w:shd w:val="clear" w:color="auto" w:fill="FFFFFF"/>
              </w:rPr>
              <w:t>-Туапсинский</w:t>
            </w:r>
            <w:proofErr w:type="gramEnd"/>
            <w:r w:rsidRPr="00595B30">
              <w:rPr>
                <w:color w:val="000000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Cs w:val="24"/>
                <w:shd w:val="clear" w:color="auto" w:fill="FFFFFF"/>
              </w:rPr>
              <w:t>нефтеперерабатывающий завод</w:t>
            </w:r>
            <w:r w:rsidRPr="00595B30">
              <w:rPr>
                <w:color w:val="000000"/>
                <w:szCs w:val="24"/>
                <w:shd w:val="clear" w:color="auto" w:fill="FFFFFF"/>
              </w:rPr>
              <w:t>», г</w:t>
            </w:r>
            <w:r>
              <w:rPr>
                <w:color w:val="000000"/>
                <w:szCs w:val="24"/>
                <w:shd w:val="clear" w:color="auto" w:fill="FFFFFF"/>
              </w:rPr>
              <w:t>ород</w:t>
            </w:r>
            <w:r w:rsidRPr="00595B30">
              <w:rPr>
                <w:color w:val="000000"/>
                <w:szCs w:val="24"/>
                <w:shd w:val="clear" w:color="auto" w:fill="FFFFFF"/>
              </w:rPr>
              <w:t xml:space="preserve"> Туапсе</w:t>
            </w:r>
            <w:r>
              <w:rPr>
                <w:color w:val="000000"/>
                <w:szCs w:val="24"/>
                <w:shd w:val="clear" w:color="auto" w:fill="FFFFFF"/>
              </w:rPr>
              <w:t>, Краснодарский край</w:t>
            </w:r>
          </w:p>
        </w:tc>
      </w:tr>
      <w:tr w:rsidR="00754873" w:rsidRPr="00661105" w14:paraId="2212545B" w14:textId="77777777" w:rsidTr="00ED2AA7">
        <w:trPr>
          <w:trHeight w:val="407"/>
        </w:trPr>
        <w:tc>
          <w:tcPr>
            <w:tcW w:w="515" w:type="dxa"/>
            <w:vAlign w:val="center"/>
          </w:tcPr>
          <w:p w14:paraId="5D964D54" w14:textId="77777777" w:rsidR="00754873" w:rsidRPr="00661105" w:rsidRDefault="00754873" w:rsidP="00ED2AA7">
            <w:pPr>
              <w:pStyle w:val="aff1"/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41" w:type="dxa"/>
            <w:vAlign w:val="center"/>
          </w:tcPr>
          <w:p w14:paraId="6A217F02" w14:textId="7AB4502C" w:rsidR="00754873" w:rsidRPr="00295362" w:rsidRDefault="00177D6D" w:rsidP="00595B30">
            <w:pPr>
              <w:suppressAutoHyphens/>
              <w:spacing w:after="0" w:line="240" w:lineRule="auto"/>
              <w:jc w:val="both"/>
              <w:rPr>
                <w:color w:val="000000"/>
                <w:szCs w:val="24"/>
                <w:shd w:val="clear" w:color="auto" w:fill="FFFFFF"/>
              </w:rPr>
            </w:pPr>
            <w:proofErr w:type="gramStart"/>
            <w:r>
              <w:rPr>
                <w:rFonts w:cs="Times New Roman"/>
                <w:szCs w:val="24"/>
              </w:rPr>
              <w:t>ЧУ</w:t>
            </w:r>
            <w:proofErr w:type="gramEnd"/>
            <w:r w:rsidR="00AC361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ДПО</w:t>
            </w:r>
            <w:r w:rsidR="00754873" w:rsidRPr="00426A37">
              <w:rPr>
                <w:rFonts w:cs="Times New Roman"/>
                <w:szCs w:val="24"/>
              </w:rPr>
              <w:t xml:space="preserve"> «Центр профессиональных квалификаций нефтяной компании «Роснефть» Нефтеюганский корпоративный институт, </w:t>
            </w:r>
            <w:r w:rsidR="00AC3618" w:rsidRPr="00426A37">
              <w:rPr>
                <w:rFonts w:cs="Times New Roman"/>
                <w:szCs w:val="24"/>
              </w:rPr>
              <w:t>город Нефтеюганск</w:t>
            </w:r>
            <w:r w:rsidR="00754873">
              <w:rPr>
                <w:rFonts w:cs="Times New Roman"/>
                <w:szCs w:val="24"/>
              </w:rPr>
              <w:t xml:space="preserve">, </w:t>
            </w:r>
            <w:r w:rsidR="00754873" w:rsidRPr="001651B1">
              <w:rPr>
                <w:rFonts w:cs="Times New Roman"/>
                <w:szCs w:val="24"/>
              </w:rPr>
              <w:t xml:space="preserve">Ханты-Мансийский </w:t>
            </w:r>
            <w:r w:rsidR="00754873">
              <w:rPr>
                <w:rFonts w:cs="Times New Roman"/>
                <w:szCs w:val="24"/>
              </w:rPr>
              <w:t>а</w:t>
            </w:r>
            <w:r w:rsidR="00754873" w:rsidRPr="001651B1">
              <w:rPr>
                <w:rFonts w:cs="Times New Roman"/>
                <w:szCs w:val="24"/>
              </w:rPr>
              <w:t xml:space="preserve">втономный округ </w:t>
            </w:r>
            <w:r w:rsidR="00754873">
              <w:rPr>
                <w:rFonts w:cs="Times New Roman"/>
                <w:szCs w:val="24"/>
              </w:rPr>
              <w:t>–</w:t>
            </w:r>
            <w:r w:rsidR="00754873" w:rsidRPr="001651B1">
              <w:rPr>
                <w:rFonts w:cs="Times New Roman"/>
                <w:szCs w:val="24"/>
              </w:rPr>
              <w:t xml:space="preserve"> Югра</w:t>
            </w:r>
          </w:p>
        </w:tc>
      </w:tr>
    </w:tbl>
    <w:p w14:paraId="343AFEBA" w14:textId="77777777" w:rsidR="00DB5F5C" w:rsidRPr="00813792" w:rsidRDefault="00DB5F5C" w:rsidP="00DB5F5C">
      <w:pPr>
        <w:suppressAutoHyphens/>
        <w:spacing w:after="0" w:line="240" w:lineRule="auto"/>
        <w:rPr>
          <w:rFonts w:cs="Times New Roman"/>
          <w:sz w:val="20"/>
          <w:szCs w:val="20"/>
        </w:rPr>
      </w:pPr>
    </w:p>
    <w:sectPr w:rsidR="00DB5F5C" w:rsidRPr="00813792" w:rsidSect="008B5B76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7CABF" w14:textId="77777777" w:rsidR="00DB7082" w:rsidRDefault="00DB7082" w:rsidP="0085401D">
      <w:pPr>
        <w:spacing w:after="0" w:line="240" w:lineRule="auto"/>
      </w:pPr>
      <w:r>
        <w:separator/>
      </w:r>
    </w:p>
  </w:endnote>
  <w:endnote w:type="continuationSeparator" w:id="0">
    <w:p w14:paraId="4010E507" w14:textId="77777777" w:rsidR="00DB7082" w:rsidRDefault="00DB7082" w:rsidP="0085401D">
      <w:pPr>
        <w:spacing w:after="0" w:line="240" w:lineRule="auto"/>
      </w:pPr>
      <w:r>
        <w:continuationSeparator/>
      </w:r>
    </w:p>
  </w:endnote>
  <w:endnote w:id="1">
    <w:p w14:paraId="5D7C56FE" w14:textId="77777777" w:rsidR="00A1283C" w:rsidRPr="00EA7EE9" w:rsidRDefault="00A1283C" w:rsidP="00683A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18"/>
          <w:szCs w:val="18"/>
        </w:rPr>
      </w:pPr>
      <w:r w:rsidRPr="00EA7EE9">
        <w:rPr>
          <w:rStyle w:val="af2"/>
          <w:sz w:val="18"/>
          <w:szCs w:val="18"/>
        </w:rPr>
        <w:endnoteRef/>
      </w:r>
      <w:r w:rsidRPr="00EA7EE9">
        <w:rPr>
          <w:rFonts w:cs="Times New Roman"/>
          <w:sz w:val="18"/>
          <w:szCs w:val="18"/>
        </w:rPr>
        <w:t xml:space="preserve"> Общероссийский классификатор занятий </w:t>
      </w:r>
      <w:proofErr w:type="gramStart"/>
      <w:r w:rsidRPr="00EA7EE9">
        <w:rPr>
          <w:rFonts w:cs="Times New Roman"/>
          <w:sz w:val="18"/>
          <w:szCs w:val="18"/>
        </w:rPr>
        <w:t>ОК</w:t>
      </w:r>
      <w:proofErr w:type="gramEnd"/>
      <w:r w:rsidRPr="00EA7EE9">
        <w:rPr>
          <w:rFonts w:cs="Times New Roman"/>
          <w:sz w:val="18"/>
          <w:szCs w:val="18"/>
        </w:rPr>
        <w:t xml:space="preserve"> 010-2014 (МСКЗ-08).</w:t>
      </w:r>
    </w:p>
  </w:endnote>
  <w:endnote w:id="2">
    <w:p w14:paraId="06223F32" w14:textId="77777777" w:rsidR="00A1283C" w:rsidRPr="00EA7EE9" w:rsidRDefault="00A1283C" w:rsidP="00683AF7">
      <w:pPr>
        <w:pStyle w:val="af0"/>
        <w:contextualSpacing/>
        <w:jc w:val="both"/>
        <w:rPr>
          <w:sz w:val="18"/>
          <w:szCs w:val="18"/>
        </w:rPr>
      </w:pPr>
      <w:r w:rsidRPr="00EA7EE9">
        <w:rPr>
          <w:rStyle w:val="af2"/>
          <w:sz w:val="18"/>
          <w:szCs w:val="18"/>
        </w:rPr>
        <w:endnoteRef/>
      </w:r>
      <w:r w:rsidRPr="00EA7EE9">
        <w:rPr>
          <w:sz w:val="18"/>
          <w:szCs w:val="18"/>
        </w:rPr>
        <w:t xml:space="preserve"> Общероссийский классификатор видов экономической деятельности (ОКВЭД 2) </w:t>
      </w:r>
      <w:proofErr w:type="gramStart"/>
      <w:r w:rsidRPr="00EA7EE9">
        <w:rPr>
          <w:sz w:val="18"/>
          <w:szCs w:val="18"/>
        </w:rPr>
        <w:t>ОК</w:t>
      </w:r>
      <w:proofErr w:type="gramEnd"/>
      <w:r w:rsidRPr="00EA7EE9">
        <w:rPr>
          <w:sz w:val="18"/>
          <w:szCs w:val="18"/>
        </w:rPr>
        <w:t xml:space="preserve"> 029-2014.</w:t>
      </w:r>
    </w:p>
  </w:endnote>
  <w:endnote w:id="3">
    <w:p w14:paraId="6F09D1B5" w14:textId="7B945957" w:rsidR="00A1283C" w:rsidRPr="00EA7EE9" w:rsidRDefault="00A1283C" w:rsidP="00832945">
      <w:pPr>
        <w:pStyle w:val="af0"/>
        <w:contextualSpacing/>
        <w:rPr>
          <w:sz w:val="18"/>
          <w:szCs w:val="18"/>
        </w:rPr>
      </w:pPr>
      <w:r w:rsidRPr="00EA7EE9">
        <w:rPr>
          <w:rStyle w:val="af2"/>
          <w:sz w:val="18"/>
          <w:szCs w:val="18"/>
        </w:rPr>
        <w:endnoteRef/>
      </w:r>
      <w:r w:rsidRPr="00EA7EE9">
        <w:rPr>
          <w:sz w:val="18"/>
          <w:szCs w:val="18"/>
        </w:rPr>
        <w:t xml:space="preserve"> </w:t>
      </w:r>
      <w:bookmarkStart w:id="13" w:name="_Hlk68114471"/>
      <w:r w:rsidRPr="00443020">
        <w:rPr>
          <w:rFonts w:cs="Calibri"/>
          <w:sz w:val="18"/>
        </w:rPr>
        <w:t xml:space="preserve">Приказ Минтруда России, Минздрава России от 31 декабря 2020 г. № 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 г., регистрационный № 62278); </w:t>
      </w:r>
      <w:proofErr w:type="gramStart"/>
      <w:r w:rsidRPr="00443020">
        <w:rPr>
          <w:rFonts w:cs="Calibri"/>
          <w:sz w:val="18"/>
        </w:rPr>
        <w:t>приказ Минздрава России от 28 января 2021 г. № 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</w:t>
      </w:r>
      <w:proofErr w:type="gramEnd"/>
      <w:r w:rsidRPr="00443020">
        <w:rPr>
          <w:rFonts w:cs="Calibri"/>
          <w:sz w:val="18"/>
        </w:rPr>
        <w:t xml:space="preserve"> </w:t>
      </w:r>
      <w:proofErr w:type="gramStart"/>
      <w:r w:rsidRPr="00443020">
        <w:rPr>
          <w:rFonts w:cs="Calibri"/>
          <w:sz w:val="18"/>
        </w:rPr>
        <w:t>2021 г., регистрационный № 62277</w:t>
      </w:r>
      <w:bookmarkEnd w:id="13"/>
      <w:r w:rsidRPr="00443020">
        <w:rPr>
          <w:sz w:val="18"/>
        </w:rPr>
        <w:t>)</w:t>
      </w:r>
      <w:r>
        <w:rPr>
          <w:sz w:val="18"/>
        </w:rPr>
        <w:t>;</w:t>
      </w:r>
      <w:proofErr w:type="gramEnd"/>
      <w:r>
        <w:rPr>
          <w:sz w:val="18"/>
        </w:rPr>
        <w:t xml:space="preserve"> </w:t>
      </w:r>
      <w:r>
        <w:rPr>
          <w:sz w:val="18"/>
          <w:szCs w:val="18"/>
        </w:rPr>
        <w:t>п</w:t>
      </w:r>
      <w:r w:rsidRPr="00EA7EE9">
        <w:rPr>
          <w:sz w:val="18"/>
          <w:szCs w:val="18"/>
        </w:rPr>
        <w:t>остановление Правительства РФ от 23 сентября 2002 г. № 695 «О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опасности» (с изменениями, внесенными Постановлением Правительства Российской Федерации от 25 марта 2013 г. № 257)</w:t>
      </w:r>
    </w:p>
  </w:endnote>
  <w:endnote w:id="4">
    <w:p w14:paraId="49ABCCD3" w14:textId="77777777" w:rsidR="00A1283C" w:rsidRPr="00EA7EE9" w:rsidRDefault="00A1283C" w:rsidP="00832945">
      <w:pPr>
        <w:pStyle w:val="af0"/>
        <w:contextualSpacing/>
        <w:rPr>
          <w:sz w:val="18"/>
          <w:szCs w:val="18"/>
        </w:rPr>
      </w:pPr>
      <w:r w:rsidRPr="00EA7EE9">
        <w:rPr>
          <w:rStyle w:val="af2"/>
          <w:sz w:val="18"/>
          <w:szCs w:val="18"/>
        </w:rPr>
        <w:endnoteRef/>
      </w:r>
      <w:r w:rsidRPr="00EA7EE9">
        <w:rPr>
          <w:sz w:val="18"/>
          <w:szCs w:val="18"/>
        </w:rPr>
        <w:t xml:space="preserve"> </w:t>
      </w:r>
      <w:proofErr w:type="gramStart"/>
      <w:r w:rsidRPr="00443020">
        <w:rPr>
          <w:sz w:val="18"/>
        </w:rPr>
        <w:t>Постановление Минтруда России, Минобразования России от 13 января 2003 г. № 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 г., регистрационный № 4209) с изменениями, внесенными приказом Минтруда России, Минобрнауки России от 30 ноября 2016 г. № 697н/1490 (зарегистрирован Минюстом России 16 декабря 2016 г., регистрационный № 44767</w:t>
      </w:r>
      <w:proofErr w:type="gramEnd"/>
      <w:r w:rsidRPr="00443020">
        <w:rPr>
          <w:sz w:val="18"/>
        </w:rPr>
        <w:t>), приказ Ростехнадзора от 15 декабря 2020 г. № 533 «Об утверждении федеральных норм и правил в области промышленной безопасности «Правила безопасности в нефтяной и газовой промышленности» (зарегистрирован Минюстом России 29 декабря 2020 г. № 61888).</w:t>
      </w:r>
    </w:p>
  </w:endnote>
  <w:endnote w:id="5">
    <w:p w14:paraId="5EDD8B20" w14:textId="77777777" w:rsidR="00A1283C" w:rsidRPr="00EA7EE9" w:rsidRDefault="00A1283C" w:rsidP="00832945">
      <w:pPr>
        <w:pStyle w:val="af0"/>
        <w:contextualSpacing/>
        <w:rPr>
          <w:sz w:val="18"/>
          <w:szCs w:val="18"/>
        </w:rPr>
      </w:pPr>
      <w:r w:rsidRPr="00EA7EE9">
        <w:rPr>
          <w:rStyle w:val="af2"/>
          <w:sz w:val="18"/>
          <w:szCs w:val="18"/>
        </w:rPr>
        <w:endnoteRef/>
      </w:r>
      <w:r w:rsidRPr="00EA7EE9">
        <w:rPr>
          <w:sz w:val="18"/>
          <w:szCs w:val="18"/>
        </w:rPr>
        <w:t xml:space="preserve"> </w:t>
      </w:r>
      <w:r w:rsidRPr="00443020">
        <w:rPr>
          <w:sz w:val="18"/>
        </w:rPr>
        <w:t>Постановление Правительства РФ от 16 сентября 2020 г. № 1479 «Об утверждении Правил противопожарного режима в Российской Федерации» (Собрание законодательства Российской Федерации, 2020, № 39, ст. 6056; 2021, № 3, ст. 593).</w:t>
      </w:r>
    </w:p>
  </w:endnote>
  <w:endnote w:id="6">
    <w:p w14:paraId="742F279C" w14:textId="77777777" w:rsidR="00A1283C" w:rsidRPr="00EA7EE9" w:rsidRDefault="00A1283C" w:rsidP="00832945">
      <w:pPr>
        <w:pStyle w:val="af0"/>
        <w:contextualSpacing/>
        <w:jc w:val="both"/>
        <w:rPr>
          <w:sz w:val="18"/>
          <w:szCs w:val="18"/>
        </w:rPr>
      </w:pPr>
      <w:r w:rsidRPr="00EA7EE9">
        <w:rPr>
          <w:rStyle w:val="af2"/>
          <w:sz w:val="18"/>
          <w:szCs w:val="18"/>
        </w:rPr>
        <w:endnoteRef/>
      </w:r>
      <w:r w:rsidRPr="00EA7EE9">
        <w:rPr>
          <w:sz w:val="18"/>
          <w:szCs w:val="18"/>
        </w:rPr>
        <w:t xml:space="preserve"> Единый квалификационный справочник должностей руководителей, специалистов и других служащих (ЕКС), раздел </w:t>
      </w:r>
      <w:r w:rsidRPr="00EA7EE9">
        <w:rPr>
          <w:sz w:val="18"/>
          <w:szCs w:val="18"/>
          <w:lang w:val="en-US"/>
        </w:rPr>
        <w:t>I</w:t>
      </w:r>
      <w:r w:rsidRPr="00EA7EE9">
        <w:rPr>
          <w:sz w:val="18"/>
          <w:szCs w:val="18"/>
        </w:rPr>
        <w:t>.</w:t>
      </w:r>
    </w:p>
  </w:endnote>
  <w:endnote w:id="7">
    <w:p w14:paraId="500F7578" w14:textId="77777777" w:rsidR="00A1283C" w:rsidRPr="00EA7EE9" w:rsidRDefault="00A1283C" w:rsidP="00832945">
      <w:pPr>
        <w:spacing w:after="0" w:line="240" w:lineRule="auto"/>
        <w:contextualSpacing/>
        <w:jc w:val="both"/>
        <w:rPr>
          <w:rFonts w:cs="Times New Roman"/>
          <w:sz w:val="18"/>
          <w:szCs w:val="18"/>
        </w:rPr>
      </w:pPr>
      <w:r w:rsidRPr="00EA7EE9">
        <w:rPr>
          <w:rStyle w:val="af2"/>
          <w:sz w:val="18"/>
          <w:szCs w:val="18"/>
        </w:rPr>
        <w:endnoteRef/>
      </w:r>
      <w:r w:rsidRPr="00EA7EE9">
        <w:rPr>
          <w:rFonts w:cs="Times New Roman"/>
          <w:sz w:val="18"/>
          <w:szCs w:val="18"/>
        </w:rPr>
        <w:t xml:space="preserve"> Общероссийский классификатор профессий рабочих, должностей служащих и тарифных разрядов </w:t>
      </w:r>
      <w:proofErr w:type="gramStart"/>
      <w:r w:rsidRPr="00EA7EE9">
        <w:rPr>
          <w:rFonts w:cs="Times New Roman"/>
          <w:sz w:val="18"/>
          <w:szCs w:val="18"/>
        </w:rPr>
        <w:t>ОК</w:t>
      </w:r>
      <w:proofErr w:type="gramEnd"/>
      <w:r w:rsidRPr="00EA7EE9">
        <w:rPr>
          <w:rFonts w:cs="Times New Roman"/>
          <w:sz w:val="18"/>
          <w:szCs w:val="18"/>
        </w:rPr>
        <w:t xml:space="preserve"> 016-94.</w:t>
      </w:r>
    </w:p>
  </w:endnote>
  <w:endnote w:id="8">
    <w:p w14:paraId="7C1A68B6" w14:textId="77777777" w:rsidR="00A1283C" w:rsidRPr="00EA7EE9" w:rsidRDefault="00A1283C" w:rsidP="00832945">
      <w:pPr>
        <w:pStyle w:val="af0"/>
        <w:contextualSpacing/>
        <w:jc w:val="both"/>
        <w:rPr>
          <w:sz w:val="18"/>
          <w:szCs w:val="18"/>
        </w:rPr>
      </w:pPr>
      <w:r w:rsidRPr="00EA7EE9">
        <w:rPr>
          <w:rStyle w:val="af2"/>
          <w:sz w:val="18"/>
          <w:szCs w:val="18"/>
        </w:rPr>
        <w:endnoteRef/>
      </w:r>
      <w:r w:rsidRPr="00EA7EE9">
        <w:rPr>
          <w:sz w:val="18"/>
          <w:szCs w:val="18"/>
        </w:rPr>
        <w:t xml:space="preserve"> Общероссийский классификатор специальностей по образованию </w:t>
      </w:r>
      <w:proofErr w:type="gramStart"/>
      <w:r w:rsidRPr="00EA7EE9">
        <w:rPr>
          <w:sz w:val="18"/>
          <w:szCs w:val="18"/>
        </w:rPr>
        <w:t>ОК</w:t>
      </w:r>
      <w:proofErr w:type="gramEnd"/>
      <w:r w:rsidRPr="00EA7EE9">
        <w:rPr>
          <w:sz w:val="18"/>
          <w:szCs w:val="18"/>
        </w:rPr>
        <w:t xml:space="preserve"> 009-2016.</w:t>
      </w:r>
    </w:p>
  </w:endnote>
  <w:endnote w:id="9">
    <w:p w14:paraId="289E334D" w14:textId="36981979" w:rsidR="00A1283C" w:rsidRPr="00EA7EE9" w:rsidRDefault="00A1283C" w:rsidP="00683AF7">
      <w:pPr>
        <w:pStyle w:val="af0"/>
        <w:contextualSpacing/>
        <w:jc w:val="both"/>
        <w:rPr>
          <w:sz w:val="18"/>
          <w:szCs w:val="18"/>
        </w:rPr>
      </w:pPr>
      <w:r w:rsidRPr="00EA7EE9">
        <w:rPr>
          <w:rStyle w:val="af2"/>
          <w:sz w:val="18"/>
          <w:szCs w:val="18"/>
        </w:rPr>
        <w:endnoteRef/>
      </w:r>
      <w:r w:rsidRPr="00EA7EE9">
        <w:rPr>
          <w:sz w:val="18"/>
          <w:szCs w:val="18"/>
        </w:rPr>
        <w:t xml:space="preserve"> </w:t>
      </w:r>
      <w:r w:rsidRPr="00443020">
        <w:rPr>
          <w:sz w:val="18"/>
          <w:szCs w:val="18"/>
        </w:rPr>
        <w:t>Приказ Минтруда России от 15 декабря 2020 г. № 903н «Об утверждении Правил по охране труда при эксплуатации электроустановок» (зарегистрирован Минюстом России 30 декабря 2020 г., регистрационный № 61957).</w:t>
      </w:r>
    </w:p>
  </w:endnote>
  <w:endnote w:id="10">
    <w:p w14:paraId="5822E56A" w14:textId="0676261D" w:rsidR="00A1283C" w:rsidRPr="00BE4BB8" w:rsidRDefault="00A1283C" w:rsidP="00032A6D">
      <w:pPr>
        <w:pStyle w:val="af0"/>
        <w:jc w:val="both"/>
        <w:rPr>
          <w:sz w:val="18"/>
          <w:szCs w:val="18"/>
        </w:rPr>
      </w:pPr>
      <w:r w:rsidRPr="00BE4BB8">
        <w:rPr>
          <w:rStyle w:val="af2"/>
          <w:sz w:val="18"/>
          <w:szCs w:val="18"/>
        </w:rPr>
        <w:endnoteRef/>
      </w:r>
      <w:r w:rsidRPr="00BE4BB8">
        <w:rPr>
          <w:sz w:val="18"/>
          <w:szCs w:val="18"/>
        </w:rPr>
        <w:t xml:space="preserve"> </w:t>
      </w:r>
      <w:r w:rsidRPr="00443020">
        <w:rPr>
          <w:sz w:val="18"/>
          <w:szCs w:val="18"/>
        </w:rPr>
        <w:t>Приказ Минтруда России от 15 декабря 2020 г. № 903н «Об утверждении Правил по охране труда при эксплуатации электроустановок» (зарегистрирован Минюстом России 30 декабря 2020 г., регистрационный № 61957).</w:t>
      </w:r>
    </w:p>
  </w:endnote>
  <w:endnote w:id="11">
    <w:p w14:paraId="04F9D68F" w14:textId="105506B7" w:rsidR="00A1283C" w:rsidRDefault="00A1283C" w:rsidP="00242120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r w:rsidRPr="00242120">
        <w:rPr>
          <w:sz w:val="18"/>
          <w:szCs w:val="18"/>
        </w:rPr>
        <w:t>Приказ Ростехнадзора от 15 декабря 2020 г. № 536 «Об утверждении федеральных норм и правил в области промышленной безопасности «Правила промышленной безопасности при использовании оборудования, работающего под избыточным давлением» (зарегистрирован Минюстом России 31 декабря 2020 г., регистрационный № 61998).</w:t>
      </w:r>
    </w:p>
  </w:endnote>
  <w:endnote w:id="12">
    <w:p w14:paraId="4DC8088C" w14:textId="4B1E93C2" w:rsidR="00A1283C" w:rsidRPr="00EA7EE9" w:rsidRDefault="00A1283C" w:rsidP="00683AF7">
      <w:pPr>
        <w:pStyle w:val="af0"/>
        <w:contextualSpacing/>
        <w:jc w:val="both"/>
        <w:rPr>
          <w:sz w:val="18"/>
          <w:szCs w:val="18"/>
        </w:rPr>
      </w:pPr>
      <w:r w:rsidRPr="00EA7EE9">
        <w:rPr>
          <w:rStyle w:val="af2"/>
          <w:sz w:val="18"/>
          <w:szCs w:val="18"/>
        </w:rPr>
        <w:endnoteRef/>
      </w:r>
      <w:r w:rsidRPr="00EA7EE9">
        <w:rPr>
          <w:sz w:val="18"/>
          <w:szCs w:val="18"/>
        </w:rPr>
        <w:t xml:space="preserve"> </w:t>
      </w:r>
      <w:r w:rsidRPr="00443020">
        <w:rPr>
          <w:sz w:val="18"/>
          <w:szCs w:val="18"/>
        </w:rPr>
        <w:t>Приказ Минтруда России от 16 ноября 2020 г. № 782н «Об утверждении Правил по охране труда при работе на высоте» (зарегистрирован Минюстом России 15 декабря 2020 г., регистрационный № 61477).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61103" w14:textId="77777777" w:rsidR="00DB7082" w:rsidRDefault="00DB7082" w:rsidP="0085401D">
      <w:pPr>
        <w:spacing w:after="0" w:line="240" w:lineRule="auto"/>
      </w:pPr>
      <w:r>
        <w:separator/>
      </w:r>
    </w:p>
  </w:footnote>
  <w:footnote w:type="continuationSeparator" w:id="0">
    <w:p w14:paraId="31AE9B8E" w14:textId="77777777" w:rsidR="00DB7082" w:rsidRDefault="00DB7082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42215" w14:textId="77777777" w:rsidR="00A1283C" w:rsidRDefault="00A1283C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54</w:t>
    </w:r>
    <w:r>
      <w:rPr>
        <w:rStyle w:val="af5"/>
      </w:rPr>
      <w:fldChar w:fldCharType="end"/>
    </w:r>
  </w:p>
  <w:p w14:paraId="7D9C39FF" w14:textId="77777777" w:rsidR="00A1283C" w:rsidRDefault="00A1283C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6AA2B" w14:textId="77777777" w:rsidR="00A1283C" w:rsidRPr="00014E1E" w:rsidRDefault="00A1283C" w:rsidP="00DB71B3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 w:rsidR="00872C12">
      <w:rPr>
        <w:rStyle w:val="af5"/>
        <w:noProof/>
      </w:rPr>
      <w:t>2</w:t>
    </w:r>
    <w:r w:rsidRPr="00014E1E">
      <w:rPr>
        <w:rStyle w:val="af5"/>
      </w:rPr>
      <w:fldChar w:fldCharType="end"/>
    </w:r>
  </w:p>
  <w:p w14:paraId="64DAE599" w14:textId="77777777" w:rsidR="00A1283C" w:rsidRPr="00C207C0" w:rsidRDefault="00A1283C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82EB0" w14:textId="77777777" w:rsidR="00A1283C" w:rsidRPr="00C207C0" w:rsidRDefault="00A1283C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535BA" w14:textId="77777777" w:rsidR="00A1283C" w:rsidRPr="00051FA9" w:rsidRDefault="00A1283C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0A13C3">
      <w:rPr>
        <w:rStyle w:val="af5"/>
        <w:noProof/>
      </w:rPr>
      <w:t>5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1394F"/>
    <w:multiLevelType w:val="multilevel"/>
    <w:tmpl w:val="09BA95DC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1"/>
      <w:numFmt w:val="decimal"/>
      <w:isLgl/>
      <w:lvlText w:val="%1.%2"/>
      <w:lvlJc w:val="left"/>
      <w:pPr>
        <w:ind w:left="1860" w:hanging="1500"/>
      </w:pPr>
      <w:rPr>
        <w:rFonts w:hint="default"/>
      </w:rPr>
    </w:lvl>
    <w:lvl w:ilvl="2">
      <w:start w:val="2"/>
      <w:numFmt w:val="decimalZero"/>
      <w:isLgl/>
      <w:lvlText w:val="%1.%2.%3"/>
      <w:lvlJc w:val="left"/>
      <w:pPr>
        <w:ind w:left="1860" w:hanging="1500"/>
      </w:pPr>
      <w:rPr>
        <w:rFonts w:hint="default"/>
      </w:rPr>
    </w:lvl>
    <w:lvl w:ilvl="3">
      <w:start w:val="12"/>
      <w:numFmt w:val="decimal"/>
      <w:isLgl/>
      <w:lvlText w:val="%1.%2.%3.%4"/>
      <w:lvlJc w:val="left"/>
      <w:pPr>
        <w:ind w:left="2067" w:hanging="15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5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5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5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5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500"/>
      </w:pPr>
      <w:rPr>
        <w:rFonts w:hint="default"/>
      </w:rPr>
    </w:lvl>
  </w:abstractNum>
  <w:abstractNum w:abstractNumId="1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170673C1"/>
    <w:multiLevelType w:val="hybridMultilevel"/>
    <w:tmpl w:val="13A632E6"/>
    <w:lvl w:ilvl="0" w:tplc="44ECA9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F2A68"/>
    <w:multiLevelType w:val="hybridMultilevel"/>
    <w:tmpl w:val="021AFF12"/>
    <w:lvl w:ilvl="0" w:tplc="0BA875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6">
    <w:nsid w:val="31C46E9E"/>
    <w:multiLevelType w:val="hybridMultilevel"/>
    <w:tmpl w:val="EC1ED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41767D8E"/>
    <w:multiLevelType w:val="hybridMultilevel"/>
    <w:tmpl w:val="F942F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4E14269E"/>
    <w:multiLevelType w:val="hybridMultilevel"/>
    <w:tmpl w:val="6A7A2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8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8ED6EB4"/>
    <w:multiLevelType w:val="hybridMultilevel"/>
    <w:tmpl w:val="7B6C8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5"/>
  </w:num>
  <w:num w:numId="3">
    <w:abstractNumId w:val="18"/>
  </w:num>
  <w:num w:numId="4">
    <w:abstractNumId w:val="17"/>
  </w:num>
  <w:num w:numId="5">
    <w:abstractNumId w:val="20"/>
  </w:num>
  <w:num w:numId="6">
    <w:abstractNumId w:val="12"/>
  </w:num>
  <w:num w:numId="7">
    <w:abstractNumId w:val="28"/>
  </w:num>
  <w:num w:numId="8">
    <w:abstractNumId w:val="22"/>
  </w:num>
  <w:num w:numId="9">
    <w:abstractNumId w:val="31"/>
  </w:num>
  <w:num w:numId="10">
    <w:abstractNumId w:val="26"/>
  </w:num>
  <w:num w:numId="11">
    <w:abstractNumId w:val="15"/>
  </w:num>
  <w:num w:numId="12">
    <w:abstractNumId w:val="27"/>
  </w:num>
  <w:num w:numId="13">
    <w:abstractNumId w:val="24"/>
  </w:num>
  <w:num w:numId="14">
    <w:abstractNumId w:val="19"/>
  </w:num>
  <w:num w:numId="15">
    <w:abstractNumId w:val="29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4"/>
  </w:num>
  <w:num w:numId="27">
    <w:abstractNumId w:val="13"/>
  </w:num>
  <w:num w:numId="28">
    <w:abstractNumId w:val="16"/>
  </w:num>
  <w:num w:numId="29">
    <w:abstractNumId w:val="23"/>
  </w:num>
  <w:num w:numId="30">
    <w:abstractNumId w:val="30"/>
  </w:num>
  <w:num w:numId="31">
    <w:abstractNumId w:val="2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64B"/>
    <w:rsid w:val="00000A62"/>
    <w:rsid w:val="00001088"/>
    <w:rsid w:val="00001C2A"/>
    <w:rsid w:val="00001E9F"/>
    <w:rsid w:val="00004D54"/>
    <w:rsid w:val="00004F84"/>
    <w:rsid w:val="00006243"/>
    <w:rsid w:val="0000647A"/>
    <w:rsid w:val="000069DE"/>
    <w:rsid w:val="000075A3"/>
    <w:rsid w:val="00007E8D"/>
    <w:rsid w:val="00010904"/>
    <w:rsid w:val="0001098B"/>
    <w:rsid w:val="00010ABE"/>
    <w:rsid w:val="000111F8"/>
    <w:rsid w:val="000141E1"/>
    <w:rsid w:val="00014209"/>
    <w:rsid w:val="00014E1E"/>
    <w:rsid w:val="000157C2"/>
    <w:rsid w:val="00015A1F"/>
    <w:rsid w:val="00015C61"/>
    <w:rsid w:val="0001669C"/>
    <w:rsid w:val="000167FC"/>
    <w:rsid w:val="000169B1"/>
    <w:rsid w:val="00016DDA"/>
    <w:rsid w:val="00017B0D"/>
    <w:rsid w:val="00017CEA"/>
    <w:rsid w:val="00017E40"/>
    <w:rsid w:val="00020B66"/>
    <w:rsid w:val="00020F3B"/>
    <w:rsid w:val="00021980"/>
    <w:rsid w:val="00021AA6"/>
    <w:rsid w:val="00022328"/>
    <w:rsid w:val="000224BA"/>
    <w:rsid w:val="000237AC"/>
    <w:rsid w:val="000239F9"/>
    <w:rsid w:val="00023D94"/>
    <w:rsid w:val="00023E5E"/>
    <w:rsid w:val="00025D6F"/>
    <w:rsid w:val="00027BEB"/>
    <w:rsid w:val="000304F8"/>
    <w:rsid w:val="00030831"/>
    <w:rsid w:val="00030E90"/>
    <w:rsid w:val="00031D58"/>
    <w:rsid w:val="00031EBC"/>
    <w:rsid w:val="00032005"/>
    <w:rsid w:val="00032A6D"/>
    <w:rsid w:val="00034130"/>
    <w:rsid w:val="00034500"/>
    <w:rsid w:val="00034627"/>
    <w:rsid w:val="0003658E"/>
    <w:rsid w:val="00036E2E"/>
    <w:rsid w:val="00037128"/>
    <w:rsid w:val="000372F8"/>
    <w:rsid w:val="00037536"/>
    <w:rsid w:val="00037543"/>
    <w:rsid w:val="00037832"/>
    <w:rsid w:val="00037847"/>
    <w:rsid w:val="00037882"/>
    <w:rsid w:val="00040125"/>
    <w:rsid w:val="00041E81"/>
    <w:rsid w:val="00041F1E"/>
    <w:rsid w:val="000422FC"/>
    <w:rsid w:val="0004241B"/>
    <w:rsid w:val="000425DC"/>
    <w:rsid w:val="00042DBF"/>
    <w:rsid w:val="00043879"/>
    <w:rsid w:val="00043B21"/>
    <w:rsid w:val="00043CA2"/>
    <w:rsid w:val="00043D25"/>
    <w:rsid w:val="00043ED6"/>
    <w:rsid w:val="0004416C"/>
    <w:rsid w:val="00045455"/>
    <w:rsid w:val="00045B80"/>
    <w:rsid w:val="00045FDE"/>
    <w:rsid w:val="00046A47"/>
    <w:rsid w:val="00047D74"/>
    <w:rsid w:val="00050058"/>
    <w:rsid w:val="00050979"/>
    <w:rsid w:val="00050A12"/>
    <w:rsid w:val="00050C33"/>
    <w:rsid w:val="000510DB"/>
    <w:rsid w:val="00051549"/>
    <w:rsid w:val="00051FA9"/>
    <w:rsid w:val="000530BE"/>
    <w:rsid w:val="000532AB"/>
    <w:rsid w:val="00053BFF"/>
    <w:rsid w:val="00053DA4"/>
    <w:rsid w:val="00053ECB"/>
    <w:rsid w:val="00054EEE"/>
    <w:rsid w:val="000559C2"/>
    <w:rsid w:val="000564C3"/>
    <w:rsid w:val="000570FF"/>
    <w:rsid w:val="0005715C"/>
    <w:rsid w:val="0005757A"/>
    <w:rsid w:val="000578C1"/>
    <w:rsid w:val="0005797F"/>
    <w:rsid w:val="000579CB"/>
    <w:rsid w:val="00057B6A"/>
    <w:rsid w:val="000601C1"/>
    <w:rsid w:val="0006087F"/>
    <w:rsid w:val="000610B9"/>
    <w:rsid w:val="000610CE"/>
    <w:rsid w:val="0006143D"/>
    <w:rsid w:val="00061F50"/>
    <w:rsid w:val="00062B01"/>
    <w:rsid w:val="000630BF"/>
    <w:rsid w:val="00063914"/>
    <w:rsid w:val="00063BC9"/>
    <w:rsid w:val="00063EC1"/>
    <w:rsid w:val="00064388"/>
    <w:rsid w:val="00064B06"/>
    <w:rsid w:val="00065064"/>
    <w:rsid w:val="00065574"/>
    <w:rsid w:val="00065ADC"/>
    <w:rsid w:val="00065B17"/>
    <w:rsid w:val="00065D95"/>
    <w:rsid w:val="000661AB"/>
    <w:rsid w:val="0006663A"/>
    <w:rsid w:val="00066884"/>
    <w:rsid w:val="00067607"/>
    <w:rsid w:val="00067F8C"/>
    <w:rsid w:val="00070396"/>
    <w:rsid w:val="00071543"/>
    <w:rsid w:val="000718AA"/>
    <w:rsid w:val="000729FF"/>
    <w:rsid w:val="00073E37"/>
    <w:rsid w:val="00074C50"/>
    <w:rsid w:val="00074E62"/>
    <w:rsid w:val="00074FD9"/>
    <w:rsid w:val="00075069"/>
    <w:rsid w:val="00075D15"/>
    <w:rsid w:val="00076182"/>
    <w:rsid w:val="00076492"/>
    <w:rsid w:val="00076984"/>
    <w:rsid w:val="00076E75"/>
    <w:rsid w:val="000776BB"/>
    <w:rsid w:val="00077C33"/>
    <w:rsid w:val="000804BD"/>
    <w:rsid w:val="000806E1"/>
    <w:rsid w:val="00080F13"/>
    <w:rsid w:val="00082CE7"/>
    <w:rsid w:val="00082F75"/>
    <w:rsid w:val="00083238"/>
    <w:rsid w:val="00084232"/>
    <w:rsid w:val="00084945"/>
    <w:rsid w:val="00084E78"/>
    <w:rsid w:val="00084FE7"/>
    <w:rsid w:val="00085076"/>
    <w:rsid w:val="00086801"/>
    <w:rsid w:val="00087D42"/>
    <w:rsid w:val="000900BC"/>
    <w:rsid w:val="00090F10"/>
    <w:rsid w:val="00090FA0"/>
    <w:rsid w:val="00091BAE"/>
    <w:rsid w:val="00091F6B"/>
    <w:rsid w:val="00092FC5"/>
    <w:rsid w:val="00092FD8"/>
    <w:rsid w:val="00094459"/>
    <w:rsid w:val="00094482"/>
    <w:rsid w:val="00094B7D"/>
    <w:rsid w:val="00095D45"/>
    <w:rsid w:val="000960C9"/>
    <w:rsid w:val="0009615E"/>
    <w:rsid w:val="0009617F"/>
    <w:rsid w:val="000967A8"/>
    <w:rsid w:val="00097235"/>
    <w:rsid w:val="00097546"/>
    <w:rsid w:val="000977CE"/>
    <w:rsid w:val="000A0938"/>
    <w:rsid w:val="000A0A09"/>
    <w:rsid w:val="000A0D22"/>
    <w:rsid w:val="000A13C3"/>
    <w:rsid w:val="000A1AEC"/>
    <w:rsid w:val="000A1FE2"/>
    <w:rsid w:val="000A2479"/>
    <w:rsid w:val="000A3505"/>
    <w:rsid w:val="000A3C6D"/>
    <w:rsid w:val="000A4545"/>
    <w:rsid w:val="000A5859"/>
    <w:rsid w:val="000A5AB8"/>
    <w:rsid w:val="000A5E96"/>
    <w:rsid w:val="000A6DCE"/>
    <w:rsid w:val="000A7BE5"/>
    <w:rsid w:val="000A7E03"/>
    <w:rsid w:val="000A7FFD"/>
    <w:rsid w:val="000B040E"/>
    <w:rsid w:val="000B0A67"/>
    <w:rsid w:val="000B1189"/>
    <w:rsid w:val="000B1424"/>
    <w:rsid w:val="000B161F"/>
    <w:rsid w:val="000B282A"/>
    <w:rsid w:val="000B2956"/>
    <w:rsid w:val="000B2BF3"/>
    <w:rsid w:val="000B2E36"/>
    <w:rsid w:val="000B34C5"/>
    <w:rsid w:val="000B38EA"/>
    <w:rsid w:val="000B5851"/>
    <w:rsid w:val="000B5875"/>
    <w:rsid w:val="000B61A6"/>
    <w:rsid w:val="000B6248"/>
    <w:rsid w:val="000B6E0F"/>
    <w:rsid w:val="000B70B4"/>
    <w:rsid w:val="000B7685"/>
    <w:rsid w:val="000B78AB"/>
    <w:rsid w:val="000B7A64"/>
    <w:rsid w:val="000B7E3A"/>
    <w:rsid w:val="000C009E"/>
    <w:rsid w:val="000C04C3"/>
    <w:rsid w:val="000C1AD0"/>
    <w:rsid w:val="000C2855"/>
    <w:rsid w:val="000C2FAE"/>
    <w:rsid w:val="000C3213"/>
    <w:rsid w:val="000C3FF6"/>
    <w:rsid w:val="000C4063"/>
    <w:rsid w:val="000C4D42"/>
    <w:rsid w:val="000C5E13"/>
    <w:rsid w:val="000C6162"/>
    <w:rsid w:val="000C685E"/>
    <w:rsid w:val="000C6FA6"/>
    <w:rsid w:val="000C7139"/>
    <w:rsid w:val="000C7EF8"/>
    <w:rsid w:val="000D00B2"/>
    <w:rsid w:val="000D05DC"/>
    <w:rsid w:val="000D2157"/>
    <w:rsid w:val="000D21CB"/>
    <w:rsid w:val="000D26BC"/>
    <w:rsid w:val="000D2C0B"/>
    <w:rsid w:val="000D2D4C"/>
    <w:rsid w:val="000D4199"/>
    <w:rsid w:val="000D4708"/>
    <w:rsid w:val="000D5A28"/>
    <w:rsid w:val="000D6E84"/>
    <w:rsid w:val="000D7803"/>
    <w:rsid w:val="000D7AE8"/>
    <w:rsid w:val="000E1A37"/>
    <w:rsid w:val="000E2CDF"/>
    <w:rsid w:val="000E450C"/>
    <w:rsid w:val="000E4A39"/>
    <w:rsid w:val="000E4ED4"/>
    <w:rsid w:val="000E5995"/>
    <w:rsid w:val="000E5B51"/>
    <w:rsid w:val="000E5BD8"/>
    <w:rsid w:val="000E5C15"/>
    <w:rsid w:val="000E70AD"/>
    <w:rsid w:val="000E7385"/>
    <w:rsid w:val="000F01B8"/>
    <w:rsid w:val="000F08F2"/>
    <w:rsid w:val="000F09C2"/>
    <w:rsid w:val="000F1CF2"/>
    <w:rsid w:val="000F209C"/>
    <w:rsid w:val="000F2D16"/>
    <w:rsid w:val="000F2EE4"/>
    <w:rsid w:val="000F37FF"/>
    <w:rsid w:val="000F3873"/>
    <w:rsid w:val="000F3B3B"/>
    <w:rsid w:val="000F47CC"/>
    <w:rsid w:val="000F4DD8"/>
    <w:rsid w:val="000F5E92"/>
    <w:rsid w:val="000F6343"/>
    <w:rsid w:val="000F6B2B"/>
    <w:rsid w:val="000F7463"/>
    <w:rsid w:val="000F7A02"/>
    <w:rsid w:val="000F7ED9"/>
    <w:rsid w:val="0010013F"/>
    <w:rsid w:val="00100569"/>
    <w:rsid w:val="001008C7"/>
    <w:rsid w:val="0010097C"/>
    <w:rsid w:val="00100EAE"/>
    <w:rsid w:val="001010B6"/>
    <w:rsid w:val="00101613"/>
    <w:rsid w:val="001019BB"/>
    <w:rsid w:val="0010381F"/>
    <w:rsid w:val="0010494D"/>
    <w:rsid w:val="001049A9"/>
    <w:rsid w:val="00104D4E"/>
    <w:rsid w:val="00104D98"/>
    <w:rsid w:val="00104E7E"/>
    <w:rsid w:val="001050FF"/>
    <w:rsid w:val="00105506"/>
    <w:rsid w:val="00106589"/>
    <w:rsid w:val="00110349"/>
    <w:rsid w:val="00110B2F"/>
    <w:rsid w:val="00111286"/>
    <w:rsid w:val="00112260"/>
    <w:rsid w:val="0011388C"/>
    <w:rsid w:val="00113C51"/>
    <w:rsid w:val="0011422A"/>
    <w:rsid w:val="0011442E"/>
    <w:rsid w:val="00114D66"/>
    <w:rsid w:val="0011521F"/>
    <w:rsid w:val="001152E9"/>
    <w:rsid w:val="001159EA"/>
    <w:rsid w:val="00115A7E"/>
    <w:rsid w:val="00115EE6"/>
    <w:rsid w:val="00116DE8"/>
    <w:rsid w:val="0011729F"/>
    <w:rsid w:val="00120A7E"/>
    <w:rsid w:val="00121C5A"/>
    <w:rsid w:val="0012217A"/>
    <w:rsid w:val="0012250A"/>
    <w:rsid w:val="001227B9"/>
    <w:rsid w:val="00122ACC"/>
    <w:rsid w:val="00122F09"/>
    <w:rsid w:val="00123025"/>
    <w:rsid w:val="0012336F"/>
    <w:rsid w:val="00124F6B"/>
    <w:rsid w:val="00125B67"/>
    <w:rsid w:val="00126DCA"/>
    <w:rsid w:val="00127D97"/>
    <w:rsid w:val="0013077A"/>
    <w:rsid w:val="00131648"/>
    <w:rsid w:val="00131C66"/>
    <w:rsid w:val="0013201C"/>
    <w:rsid w:val="001329C8"/>
    <w:rsid w:val="00134BCB"/>
    <w:rsid w:val="00134C59"/>
    <w:rsid w:val="00134DA5"/>
    <w:rsid w:val="00134F95"/>
    <w:rsid w:val="00135116"/>
    <w:rsid w:val="001368C6"/>
    <w:rsid w:val="00137392"/>
    <w:rsid w:val="00137619"/>
    <w:rsid w:val="00137CBF"/>
    <w:rsid w:val="0014036B"/>
    <w:rsid w:val="00140481"/>
    <w:rsid w:val="00140980"/>
    <w:rsid w:val="00140B27"/>
    <w:rsid w:val="00141186"/>
    <w:rsid w:val="00141C27"/>
    <w:rsid w:val="001427C9"/>
    <w:rsid w:val="001428D9"/>
    <w:rsid w:val="00142B79"/>
    <w:rsid w:val="00142CD3"/>
    <w:rsid w:val="0014307F"/>
    <w:rsid w:val="001446BB"/>
    <w:rsid w:val="00144EC8"/>
    <w:rsid w:val="0014558A"/>
    <w:rsid w:val="00146638"/>
    <w:rsid w:val="00146F9D"/>
    <w:rsid w:val="0014748B"/>
    <w:rsid w:val="001474C6"/>
    <w:rsid w:val="00147BB2"/>
    <w:rsid w:val="00150413"/>
    <w:rsid w:val="0015075B"/>
    <w:rsid w:val="00150CA8"/>
    <w:rsid w:val="0015188E"/>
    <w:rsid w:val="001518CA"/>
    <w:rsid w:val="00151DF5"/>
    <w:rsid w:val="00152A43"/>
    <w:rsid w:val="00152B1E"/>
    <w:rsid w:val="0015375B"/>
    <w:rsid w:val="00153AB4"/>
    <w:rsid w:val="00154045"/>
    <w:rsid w:val="00155D54"/>
    <w:rsid w:val="00156514"/>
    <w:rsid w:val="00156FA4"/>
    <w:rsid w:val="00157990"/>
    <w:rsid w:val="001615D0"/>
    <w:rsid w:val="00161850"/>
    <w:rsid w:val="00161BD3"/>
    <w:rsid w:val="0016278E"/>
    <w:rsid w:val="00163774"/>
    <w:rsid w:val="001638B5"/>
    <w:rsid w:val="001638BC"/>
    <w:rsid w:val="00163BE9"/>
    <w:rsid w:val="0016459D"/>
    <w:rsid w:val="00164767"/>
    <w:rsid w:val="001656CB"/>
    <w:rsid w:val="00167722"/>
    <w:rsid w:val="00170F42"/>
    <w:rsid w:val="001725B7"/>
    <w:rsid w:val="00172EC5"/>
    <w:rsid w:val="00173357"/>
    <w:rsid w:val="001736B3"/>
    <w:rsid w:val="00173B4F"/>
    <w:rsid w:val="00173C94"/>
    <w:rsid w:val="001744FF"/>
    <w:rsid w:val="001749BB"/>
    <w:rsid w:val="00174FA3"/>
    <w:rsid w:val="00176699"/>
    <w:rsid w:val="00176ABF"/>
    <w:rsid w:val="00177D6D"/>
    <w:rsid w:val="0018117C"/>
    <w:rsid w:val="001819E5"/>
    <w:rsid w:val="00182253"/>
    <w:rsid w:val="00182641"/>
    <w:rsid w:val="00183D8D"/>
    <w:rsid w:val="00184E94"/>
    <w:rsid w:val="0018544F"/>
    <w:rsid w:val="00185459"/>
    <w:rsid w:val="001857B2"/>
    <w:rsid w:val="001858A6"/>
    <w:rsid w:val="00186A39"/>
    <w:rsid w:val="00187845"/>
    <w:rsid w:val="001879F8"/>
    <w:rsid w:val="00187BBD"/>
    <w:rsid w:val="00190716"/>
    <w:rsid w:val="001907E2"/>
    <w:rsid w:val="00190B13"/>
    <w:rsid w:val="0019146C"/>
    <w:rsid w:val="00192092"/>
    <w:rsid w:val="00192A55"/>
    <w:rsid w:val="0019391E"/>
    <w:rsid w:val="001940A6"/>
    <w:rsid w:val="00195973"/>
    <w:rsid w:val="0019603A"/>
    <w:rsid w:val="00196C93"/>
    <w:rsid w:val="00197032"/>
    <w:rsid w:val="00197346"/>
    <w:rsid w:val="00197EE1"/>
    <w:rsid w:val="001A005D"/>
    <w:rsid w:val="001A020F"/>
    <w:rsid w:val="001A0402"/>
    <w:rsid w:val="001A04DC"/>
    <w:rsid w:val="001A0790"/>
    <w:rsid w:val="001A082C"/>
    <w:rsid w:val="001A1A47"/>
    <w:rsid w:val="001A1AEB"/>
    <w:rsid w:val="001A1B73"/>
    <w:rsid w:val="001A1F74"/>
    <w:rsid w:val="001A225A"/>
    <w:rsid w:val="001A257C"/>
    <w:rsid w:val="001A5484"/>
    <w:rsid w:val="001A5A92"/>
    <w:rsid w:val="001A5B81"/>
    <w:rsid w:val="001A6381"/>
    <w:rsid w:val="001A6F0A"/>
    <w:rsid w:val="001A78B1"/>
    <w:rsid w:val="001B1A20"/>
    <w:rsid w:val="001B1ADC"/>
    <w:rsid w:val="001B1C8B"/>
    <w:rsid w:val="001B2F55"/>
    <w:rsid w:val="001B31A8"/>
    <w:rsid w:val="001B33FB"/>
    <w:rsid w:val="001B3598"/>
    <w:rsid w:val="001B44D2"/>
    <w:rsid w:val="001B4A70"/>
    <w:rsid w:val="001B5345"/>
    <w:rsid w:val="001B5618"/>
    <w:rsid w:val="001B5A3F"/>
    <w:rsid w:val="001B67D6"/>
    <w:rsid w:val="001C0178"/>
    <w:rsid w:val="001C04D6"/>
    <w:rsid w:val="001C1177"/>
    <w:rsid w:val="001C122E"/>
    <w:rsid w:val="001C2571"/>
    <w:rsid w:val="001C299C"/>
    <w:rsid w:val="001C3086"/>
    <w:rsid w:val="001C34E1"/>
    <w:rsid w:val="001C4163"/>
    <w:rsid w:val="001C4836"/>
    <w:rsid w:val="001C4986"/>
    <w:rsid w:val="001C4E4E"/>
    <w:rsid w:val="001C6371"/>
    <w:rsid w:val="001C6B38"/>
    <w:rsid w:val="001C7BE7"/>
    <w:rsid w:val="001D0055"/>
    <w:rsid w:val="001D07EA"/>
    <w:rsid w:val="001D13DA"/>
    <w:rsid w:val="001D1751"/>
    <w:rsid w:val="001D17F8"/>
    <w:rsid w:val="001D1B0A"/>
    <w:rsid w:val="001D39E7"/>
    <w:rsid w:val="001D3EA9"/>
    <w:rsid w:val="001D3EDD"/>
    <w:rsid w:val="001D4B54"/>
    <w:rsid w:val="001D5E99"/>
    <w:rsid w:val="001D62AA"/>
    <w:rsid w:val="001D669A"/>
    <w:rsid w:val="001D6BA1"/>
    <w:rsid w:val="001D71FC"/>
    <w:rsid w:val="001E0726"/>
    <w:rsid w:val="001E1648"/>
    <w:rsid w:val="001E19C6"/>
    <w:rsid w:val="001E204F"/>
    <w:rsid w:val="001E2396"/>
    <w:rsid w:val="001E28B2"/>
    <w:rsid w:val="001E28BC"/>
    <w:rsid w:val="001E3561"/>
    <w:rsid w:val="001E3CA6"/>
    <w:rsid w:val="001E4158"/>
    <w:rsid w:val="001E41A6"/>
    <w:rsid w:val="001E4405"/>
    <w:rsid w:val="001E4B0A"/>
    <w:rsid w:val="001E4F9F"/>
    <w:rsid w:val="001E51BA"/>
    <w:rsid w:val="001E62BB"/>
    <w:rsid w:val="001E7BE4"/>
    <w:rsid w:val="001E7E96"/>
    <w:rsid w:val="001F0167"/>
    <w:rsid w:val="001F0BD3"/>
    <w:rsid w:val="001F1BC6"/>
    <w:rsid w:val="001F1E47"/>
    <w:rsid w:val="001F283E"/>
    <w:rsid w:val="001F286C"/>
    <w:rsid w:val="001F2A45"/>
    <w:rsid w:val="001F2C38"/>
    <w:rsid w:val="001F322D"/>
    <w:rsid w:val="001F326F"/>
    <w:rsid w:val="001F4002"/>
    <w:rsid w:val="001F4175"/>
    <w:rsid w:val="001F4EA9"/>
    <w:rsid w:val="001F5176"/>
    <w:rsid w:val="001F54B1"/>
    <w:rsid w:val="001F59E2"/>
    <w:rsid w:val="00200C8A"/>
    <w:rsid w:val="00202912"/>
    <w:rsid w:val="00202FC8"/>
    <w:rsid w:val="00204225"/>
    <w:rsid w:val="00205755"/>
    <w:rsid w:val="00205A5E"/>
    <w:rsid w:val="002066D5"/>
    <w:rsid w:val="00206808"/>
    <w:rsid w:val="00206C9D"/>
    <w:rsid w:val="002070B5"/>
    <w:rsid w:val="0020719D"/>
    <w:rsid w:val="002071F7"/>
    <w:rsid w:val="002077F6"/>
    <w:rsid w:val="00207E7A"/>
    <w:rsid w:val="002115C3"/>
    <w:rsid w:val="0021186E"/>
    <w:rsid w:val="00211BBD"/>
    <w:rsid w:val="00211BEF"/>
    <w:rsid w:val="00211D16"/>
    <w:rsid w:val="0021235F"/>
    <w:rsid w:val="00212547"/>
    <w:rsid w:val="002125D3"/>
    <w:rsid w:val="002127BA"/>
    <w:rsid w:val="0021335E"/>
    <w:rsid w:val="002136B9"/>
    <w:rsid w:val="00213C4D"/>
    <w:rsid w:val="0021400D"/>
    <w:rsid w:val="0021447A"/>
    <w:rsid w:val="0021491D"/>
    <w:rsid w:val="00214E56"/>
    <w:rsid w:val="00214F53"/>
    <w:rsid w:val="00215CDD"/>
    <w:rsid w:val="002167E1"/>
    <w:rsid w:val="00216A04"/>
    <w:rsid w:val="0021787B"/>
    <w:rsid w:val="00217A18"/>
    <w:rsid w:val="002202EF"/>
    <w:rsid w:val="00220ED6"/>
    <w:rsid w:val="00220F9B"/>
    <w:rsid w:val="002225C1"/>
    <w:rsid w:val="00222A3A"/>
    <w:rsid w:val="00222C62"/>
    <w:rsid w:val="00223C5F"/>
    <w:rsid w:val="00223F34"/>
    <w:rsid w:val="002240E5"/>
    <w:rsid w:val="00224A6F"/>
    <w:rsid w:val="00225683"/>
    <w:rsid w:val="0022600B"/>
    <w:rsid w:val="00226349"/>
    <w:rsid w:val="00226553"/>
    <w:rsid w:val="002265C0"/>
    <w:rsid w:val="0022691B"/>
    <w:rsid w:val="002274A9"/>
    <w:rsid w:val="00227A19"/>
    <w:rsid w:val="00230409"/>
    <w:rsid w:val="00230ED8"/>
    <w:rsid w:val="002317C6"/>
    <w:rsid w:val="00231CC8"/>
    <w:rsid w:val="00231E42"/>
    <w:rsid w:val="0023281E"/>
    <w:rsid w:val="0023346D"/>
    <w:rsid w:val="002349D7"/>
    <w:rsid w:val="00235530"/>
    <w:rsid w:val="00235BDE"/>
    <w:rsid w:val="0023681D"/>
    <w:rsid w:val="00236BDA"/>
    <w:rsid w:val="00236CA1"/>
    <w:rsid w:val="00236EB0"/>
    <w:rsid w:val="0024079C"/>
    <w:rsid w:val="00240A23"/>
    <w:rsid w:val="00240C7F"/>
    <w:rsid w:val="002410B5"/>
    <w:rsid w:val="00242081"/>
    <w:rsid w:val="00242120"/>
    <w:rsid w:val="00242396"/>
    <w:rsid w:val="002426B5"/>
    <w:rsid w:val="002442D3"/>
    <w:rsid w:val="002471FC"/>
    <w:rsid w:val="002476BD"/>
    <w:rsid w:val="002501B5"/>
    <w:rsid w:val="002507EF"/>
    <w:rsid w:val="002517FA"/>
    <w:rsid w:val="00252F78"/>
    <w:rsid w:val="00252F88"/>
    <w:rsid w:val="0025316F"/>
    <w:rsid w:val="0025596C"/>
    <w:rsid w:val="00255D02"/>
    <w:rsid w:val="00260440"/>
    <w:rsid w:val="0026080A"/>
    <w:rsid w:val="00260BD1"/>
    <w:rsid w:val="00260D29"/>
    <w:rsid w:val="002617B7"/>
    <w:rsid w:val="00261C42"/>
    <w:rsid w:val="0026274C"/>
    <w:rsid w:val="00262A97"/>
    <w:rsid w:val="00262B81"/>
    <w:rsid w:val="00262BD0"/>
    <w:rsid w:val="002630E8"/>
    <w:rsid w:val="00263A54"/>
    <w:rsid w:val="00263C51"/>
    <w:rsid w:val="00263CA8"/>
    <w:rsid w:val="002654F0"/>
    <w:rsid w:val="00265B91"/>
    <w:rsid w:val="00265C1F"/>
    <w:rsid w:val="00266194"/>
    <w:rsid w:val="00266ACE"/>
    <w:rsid w:val="00266FE4"/>
    <w:rsid w:val="00267D35"/>
    <w:rsid w:val="002708AE"/>
    <w:rsid w:val="002708ED"/>
    <w:rsid w:val="00270B1B"/>
    <w:rsid w:val="0027176D"/>
    <w:rsid w:val="00271A1E"/>
    <w:rsid w:val="00272429"/>
    <w:rsid w:val="002726FE"/>
    <w:rsid w:val="00275882"/>
    <w:rsid w:val="00275FDC"/>
    <w:rsid w:val="002764C4"/>
    <w:rsid w:val="00276C04"/>
    <w:rsid w:val="00277032"/>
    <w:rsid w:val="00277186"/>
    <w:rsid w:val="002771B6"/>
    <w:rsid w:val="0027784A"/>
    <w:rsid w:val="00277E44"/>
    <w:rsid w:val="00281F8C"/>
    <w:rsid w:val="00282576"/>
    <w:rsid w:val="00282FAD"/>
    <w:rsid w:val="0028304A"/>
    <w:rsid w:val="00283E29"/>
    <w:rsid w:val="00284A8F"/>
    <w:rsid w:val="00285C92"/>
    <w:rsid w:val="00286090"/>
    <w:rsid w:val="00286A20"/>
    <w:rsid w:val="00287550"/>
    <w:rsid w:val="00287A21"/>
    <w:rsid w:val="00290C65"/>
    <w:rsid w:val="00290D32"/>
    <w:rsid w:val="00291512"/>
    <w:rsid w:val="00291A23"/>
    <w:rsid w:val="002924E7"/>
    <w:rsid w:val="0029282F"/>
    <w:rsid w:val="00293088"/>
    <w:rsid w:val="00293A24"/>
    <w:rsid w:val="002940BB"/>
    <w:rsid w:val="0029535A"/>
    <w:rsid w:val="00295A65"/>
    <w:rsid w:val="00295AF7"/>
    <w:rsid w:val="00296807"/>
    <w:rsid w:val="00296F72"/>
    <w:rsid w:val="00297D2F"/>
    <w:rsid w:val="002A0D18"/>
    <w:rsid w:val="002A15A4"/>
    <w:rsid w:val="002A1D54"/>
    <w:rsid w:val="002A218E"/>
    <w:rsid w:val="002A24B7"/>
    <w:rsid w:val="002A2ABE"/>
    <w:rsid w:val="002A3BA1"/>
    <w:rsid w:val="002A3CB9"/>
    <w:rsid w:val="002A3EB8"/>
    <w:rsid w:val="002A4F76"/>
    <w:rsid w:val="002A5ED2"/>
    <w:rsid w:val="002A6700"/>
    <w:rsid w:val="002A6793"/>
    <w:rsid w:val="002A7306"/>
    <w:rsid w:val="002B083F"/>
    <w:rsid w:val="002B1B8D"/>
    <w:rsid w:val="002B1C55"/>
    <w:rsid w:val="002B435D"/>
    <w:rsid w:val="002B4EFC"/>
    <w:rsid w:val="002B62B8"/>
    <w:rsid w:val="002B6DC0"/>
    <w:rsid w:val="002B7D9F"/>
    <w:rsid w:val="002B7FDB"/>
    <w:rsid w:val="002C004D"/>
    <w:rsid w:val="002C0199"/>
    <w:rsid w:val="002C0364"/>
    <w:rsid w:val="002C04B6"/>
    <w:rsid w:val="002C0D1A"/>
    <w:rsid w:val="002C0DBE"/>
    <w:rsid w:val="002C1180"/>
    <w:rsid w:val="002C1394"/>
    <w:rsid w:val="002C18EF"/>
    <w:rsid w:val="002C1F17"/>
    <w:rsid w:val="002C2B40"/>
    <w:rsid w:val="002C346B"/>
    <w:rsid w:val="002C3D36"/>
    <w:rsid w:val="002C3DD3"/>
    <w:rsid w:val="002C42D8"/>
    <w:rsid w:val="002C511D"/>
    <w:rsid w:val="002C60F9"/>
    <w:rsid w:val="002C69DD"/>
    <w:rsid w:val="002C703E"/>
    <w:rsid w:val="002C70B6"/>
    <w:rsid w:val="002C7136"/>
    <w:rsid w:val="002C748A"/>
    <w:rsid w:val="002C7B45"/>
    <w:rsid w:val="002D0EBF"/>
    <w:rsid w:val="002D10F8"/>
    <w:rsid w:val="002D2204"/>
    <w:rsid w:val="002D22E8"/>
    <w:rsid w:val="002D29BC"/>
    <w:rsid w:val="002D36B0"/>
    <w:rsid w:val="002D40B5"/>
    <w:rsid w:val="002D4111"/>
    <w:rsid w:val="002D423E"/>
    <w:rsid w:val="002D515A"/>
    <w:rsid w:val="002D555C"/>
    <w:rsid w:val="002D6EC2"/>
    <w:rsid w:val="002D7B26"/>
    <w:rsid w:val="002E0EB1"/>
    <w:rsid w:val="002E15C0"/>
    <w:rsid w:val="002E1718"/>
    <w:rsid w:val="002E177F"/>
    <w:rsid w:val="002E24A9"/>
    <w:rsid w:val="002E2604"/>
    <w:rsid w:val="002E348C"/>
    <w:rsid w:val="002E457E"/>
    <w:rsid w:val="002E5D32"/>
    <w:rsid w:val="002E5D95"/>
    <w:rsid w:val="002E630E"/>
    <w:rsid w:val="002E6A74"/>
    <w:rsid w:val="002E6F0A"/>
    <w:rsid w:val="002E735F"/>
    <w:rsid w:val="002E7982"/>
    <w:rsid w:val="002F0115"/>
    <w:rsid w:val="002F0389"/>
    <w:rsid w:val="002F10BF"/>
    <w:rsid w:val="002F1C31"/>
    <w:rsid w:val="002F1DF4"/>
    <w:rsid w:val="002F22B3"/>
    <w:rsid w:val="002F2425"/>
    <w:rsid w:val="002F2C2E"/>
    <w:rsid w:val="002F3E1A"/>
    <w:rsid w:val="002F4592"/>
    <w:rsid w:val="002F543C"/>
    <w:rsid w:val="002F62C3"/>
    <w:rsid w:val="002F6801"/>
    <w:rsid w:val="002F714C"/>
    <w:rsid w:val="002F788F"/>
    <w:rsid w:val="002F7DFB"/>
    <w:rsid w:val="003002F3"/>
    <w:rsid w:val="003012EA"/>
    <w:rsid w:val="00302465"/>
    <w:rsid w:val="00302643"/>
    <w:rsid w:val="00303A0F"/>
    <w:rsid w:val="00303A89"/>
    <w:rsid w:val="00303B92"/>
    <w:rsid w:val="00303C78"/>
    <w:rsid w:val="003047D1"/>
    <w:rsid w:val="00304DE8"/>
    <w:rsid w:val="00304E73"/>
    <w:rsid w:val="0030517A"/>
    <w:rsid w:val="00305577"/>
    <w:rsid w:val="003057B5"/>
    <w:rsid w:val="00306A12"/>
    <w:rsid w:val="00306DD6"/>
    <w:rsid w:val="003072B4"/>
    <w:rsid w:val="0031056D"/>
    <w:rsid w:val="003105B6"/>
    <w:rsid w:val="00311077"/>
    <w:rsid w:val="00311377"/>
    <w:rsid w:val="0031156E"/>
    <w:rsid w:val="003130A4"/>
    <w:rsid w:val="00313881"/>
    <w:rsid w:val="00313DC5"/>
    <w:rsid w:val="00314DD3"/>
    <w:rsid w:val="003153F3"/>
    <w:rsid w:val="00315BCF"/>
    <w:rsid w:val="003166BF"/>
    <w:rsid w:val="00316804"/>
    <w:rsid w:val="00317AF0"/>
    <w:rsid w:val="00317C63"/>
    <w:rsid w:val="0032092A"/>
    <w:rsid w:val="00321C53"/>
    <w:rsid w:val="00321FA7"/>
    <w:rsid w:val="003229FA"/>
    <w:rsid w:val="00322B39"/>
    <w:rsid w:val="003233B9"/>
    <w:rsid w:val="00323B0D"/>
    <w:rsid w:val="003240A7"/>
    <w:rsid w:val="003241A1"/>
    <w:rsid w:val="00324325"/>
    <w:rsid w:val="0032437A"/>
    <w:rsid w:val="003252DE"/>
    <w:rsid w:val="00325440"/>
    <w:rsid w:val="00325DDD"/>
    <w:rsid w:val="00326530"/>
    <w:rsid w:val="00326AB3"/>
    <w:rsid w:val="003279F9"/>
    <w:rsid w:val="00330A6D"/>
    <w:rsid w:val="00331630"/>
    <w:rsid w:val="003326A7"/>
    <w:rsid w:val="003342E5"/>
    <w:rsid w:val="003345F6"/>
    <w:rsid w:val="00335A61"/>
    <w:rsid w:val="00335BF7"/>
    <w:rsid w:val="00335CA0"/>
    <w:rsid w:val="00335E93"/>
    <w:rsid w:val="003364AF"/>
    <w:rsid w:val="003369C7"/>
    <w:rsid w:val="00337091"/>
    <w:rsid w:val="00337BCA"/>
    <w:rsid w:val="0034059A"/>
    <w:rsid w:val="003405EE"/>
    <w:rsid w:val="00340F4D"/>
    <w:rsid w:val="00341AF4"/>
    <w:rsid w:val="00341D49"/>
    <w:rsid w:val="003421EE"/>
    <w:rsid w:val="00342541"/>
    <w:rsid w:val="00342FCF"/>
    <w:rsid w:val="00343271"/>
    <w:rsid w:val="00343569"/>
    <w:rsid w:val="00344867"/>
    <w:rsid w:val="00344D04"/>
    <w:rsid w:val="003459F9"/>
    <w:rsid w:val="00345DFF"/>
    <w:rsid w:val="00346E9F"/>
    <w:rsid w:val="003475A9"/>
    <w:rsid w:val="00347E20"/>
    <w:rsid w:val="00351955"/>
    <w:rsid w:val="003519D1"/>
    <w:rsid w:val="003519DE"/>
    <w:rsid w:val="00352101"/>
    <w:rsid w:val="0035259C"/>
    <w:rsid w:val="0035278C"/>
    <w:rsid w:val="003528B2"/>
    <w:rsid w:val="003542B9"/>
    <w:rsid w:val="003543C7"/>
    <w:rsid w:val="00354422"/>
    <w:rsid w:val="003545BE"/>
    <w:rsid w:val="00354EC9"/>
    <w:rsid w:val="003554AC"/>
    <w:rsid w:val="00355B07"/>
    <w:rsid w:val="00355F6E"/>
    <w:rsid w:val="00356A77"/>
    <w:rsid w:val="00357D7D"/>
    <w:rsid w:val="003603D0"/>
    <w:rsid w:val="00360EA9"/>
    <w:rsid w:val="003619D4"/>
    <w:rsid w:val="00361FC6"/>
    <w:rsid w:val="00362D9A"/>
    <w:rsid w:val="0036378C"/>
    <w:rsid w:val="00363B0F"/>
    <w:rsid w:val="00364091"/>
    <w:rsid w:val="00364594"/>
    <w:rsid w:val="00364E54"/>
    <w:rsid w:val="00365AAA"/>
    <w:rsid w:val="00366433"/>
    <w:rsid w:val="00366B1B"/>
    <w:rsid w:val="003704AC"/>
    <w:rsid w:val="00370B83"/>
    <w:rsid w:val="003712F8"/>
    <w:rsid w:val="00371A22"/>
    <w:rsid w:val="0037254E"/>
    <w:rsid w:val="00373605"/>
    <w:rsid w:val="0037372F"/>
    <w:rsid w:val="003737EE"/>
    <w:rsid w:val="00374BF4"/>
    <w:rsid w:val="0037537C"/>
    <w:rsid w:val="00375EEB"/>
    <w:rsid w:val="00376057"/>
    <w:rsid w:val="00376646"/>
    <w:rsid w:val="00376B95"/>
    <w:rsid w:val="00377957"/>
    <w:rsid w:val="003803E8"/>
    <w:rsid w:val="00380EAA"/>
    <w:rsid w:val="00382463"/>
    <w:rsid w:val="00383833"/>
    <w:rsid w:val="00383F3C"/>
    <w:rsid w:val="003862FA"/>
    <w:rsid w:val="0038654C"/>
    <w:rsid w:val="00386A4B"/>
    <w:rsid w:val="0038733A"/>
    <w:rsid w:val="003877F5"/>
    <w:rsid w:val="0038796D"/>
    <w:rsid w:val="00387A41"/>
    <w:rsid w:val="0039039A"/>
    <w:rsid w:val="0039070B"/>
    <w:rsid w:val="00390C8F"/>
    <w:rsid w:val="00391CF7"/>
    <w:rsid w:val="00392F66"/>
    <w:rsid w:val="003930F4"/>
    <w:rsid w:val="00393B08"/>
    <w:rsid w:val="00393FE5"/>
    <w:rsid w:val="00394F06"/>
    <w:rsid w:val="00394F0F"/>
    <w:rsid w:val="0039574B"/>
    <w:rsid w:val="003973C1"/>
    <w:rsid w:val="003A06DB"/>
    <w:rsid w:val="003A22DB"/>
    <w:rsid w:val="003A2478"/>
    <w:rsid w:val="003A282A"/>
    <w:rsid w:val="003A2CC5"/>
    <w:rsid w:val="003A2F9C"/>
    <w:rsid w:val="003A311D"/>
    <w:rsid w:val="003A3242"/>
    <w:rsid w:val="003A3955"/>
    <w:rsid w:val="003A398E"/>
    <w:rsid w:val="003A3D98"/>
    <w:rsid w:val="003A3EEB"/>
    <w:rsid w:val="003A40AC"/>
    <w:rsid w:val="003A4B70"/>
    <w:rsid w:val="003A514D"/>
    <w:rsid w:val="003A5A72"/>
    <w:rsid w:val="003A6812"/>
    <w:rsid w:val="003A7562"/>
    <w:rsid w:val="003A78AC"/>
    <w:rsid w:val="003A7922"/>
    <w:rsid w:val="003A7EC6"/>
    <w:rsid w:val="003B0870"/>
    <w:rsid w:val="003B0E08"/>
    <w:rsid w:val="003B1005"/>
    <w:rsid w:val="003B2077"/>
    <w:rsid w:val="003B26E5"/>
    <w:rsid w:val="003B2748"/>
    <w:rsid w:val="003B341C"/>
    <w:rsid w:val="003B4E87"/>
    <w:rsid w:val="003B5C98"/>
    <w:rsid w:val="003C1691"/>
    <w:rsid w:val="003C210D"/>
    <w:rsid w:val="003C28D0"/>
    <w:rsid w:val="003C33FF"/>
    <w:rsid w:val="003C3644"/>
    <w:rsid w:val="003C3FDD"/>
    <w:rsid w:val="003C4935"/>
    <w:rsid w:val="003C5247"/>
    <w:rsid w:val="003C568D"/>
    <w:rsid w:val="003C5963"/>
    <w:rsid w:val="003C5AA4"/>
    <w:rsid w:val="003C5BEB"/>
    <w:rsid w:val="003C757D"/>
    <w:rsid w:val="003C7975"/>
    <w:rsid w:val="003D10C3"/>
    <w:rsid w:val="003D1415"/>
    <w:rsid w:val="003D160B"/>
    <w:rsid w:val="003D1887"/>
    <w:rsid w:val="003D1F49"/>
    <w:rsid w:val="003D2962"/>
    <w:rsid w:val="003D2D43"/>
    <w:rsid w:val="003D2DD3"/>
    <w:rsid w:val="003D6538"/>
    <w:rsid w:val="003D71D7"/>
    <w:rsid w:val="003E0DF2"/>
    <w:rsid w:val="003E0DFE"/>
    <w:rsid w:val="003E1025"/>
    <w:rsid w:val="003E10B5"/>
    <w:rsid w:val="003E12E5"/>
    <w:rsid w:val="003E16EA"/>
    <w:rsid w:val="003E2614"/>
    <w:rsid w:val="003E2A57"/>
    <w:rsid w:val="003E3199"/>
    <w:rsid w:val="003E4432"/>
    <w:rsid w:val="003E446A"/>
    <w:rsid w:val="003E4F23"/>
    <w:rsid w:val="003E51BD"/>
    <w:rsid w:val="003E5DB3"/>
    <w:rsid w:val="003E6034"/>
    <w:rsid w:val="003E6E3F"/>
    <w:rsid w:val="003E7CE7"/>
    <w:rsid w:val="003F0964"/>
    <w:rsid w:val="003F09E2"/>
    <w:rsid w:val="003F0D8A"/>
    <w:rsid w:val="003F15DD"/>
    <w:rsid w:val="003F1B57"/>
    <w:rsid w:val="003F1EE6"/>
    <w:rsid w:val="003F240A"/>
    <w:rsid w:val="003F27A8"/>
    <w:rsid w:val="003F2C1F"/>
    <w:rsid w:val="003F4DF3"/>
    <w:rsid w:val="003F53A4"/>
    <w:rsid w:val="003F61B1"/>
    <w:rsid w:val="003F62F5"/>
    <w:rsid w:val="003F696D"/>
    <w:rsid w:val="003F6B18"/>
    <w:rsid w:val="003F794F"/>
    <w:rsid w:val="004003E4"/>
    <w:rsid w:val="004009F6"/>
    <w:rsid w:val="00401E47"/>
    <w:rsid w:val="004025F9"/>
    <w:rsid w:val="00402615"/>
    <w:rsid w:val="004029F7"/>
    <w:rsid w:val="00402D40"/>
    <w:rsid w:val="00402D4F"/>
    <w:rsid w:val="004030DD"/>
    <w:rsid w:val="0040324A"/>
    <w:rsid w:val="0040329E"/>
    <w:rsid w:val="004035FE"/>
    <w:rsid w:val="00403A5B"/>
    <w:rsid w:val="0040461B"/>
    <w:rsid w:val="00406EEA"/>
    <w:rsid w:val="004072A7"/>
    <w:rsid w:val="0041019C"/>
    <w:rsid w:val="004101D0"/>
    <w:rsid w:val="00410757"/>
    <w:rsid w:val="00410CC6"/>
    <w:rsid w:val="00411562"/>
    <w:rsid w:val="004115DC"/>
    <w:rsid w:val="004125F1"/>
    <w:rsid w:val="00412DCF"/>
    <w:rsid w:val="004135EB"/>
    <w:rsid w:val="0041379D"/>
    <w:rsid w:val="00413FA6"/>
    <w:rsid w:val="004148E3"/>
    <w:rsid w:val="00414B12"/>
    <w:rsid w:val="00415041"/>
    <w:rsid w:val="004150B7"/>
    <w:rsid w:val="004152FB"/>
    <w:rsid w:val="00415370"/>
    <w:rsid w:val="00415586"/>
    <w:rsid w:val="0041568E"/>
    <w:rsid w:val="00415943"/>
    <w:rsid w:val="00415B13"/>
    <w:rsid w:val="00415BF6"/>
    <w:rsid w:val="00415E55"/>
    <w:rsid w:val="0041642B"/>
    <w:rsid w:val="00416E8E"/>
    <w:rsid w:val="00417C4C"/>
    <w:rsid w:val="0042034C"/>
    <w:rsid w:val="00422B0A"/>
    <w:rsid w:val="00423EA3"/>
    <w:rsid w:val="004247FD"/>
    <w:rsid w:val="004257A7"/>
    <w:rsid w:val="00425D99"/>
    <w:rsid w:val="00426A37"/>
    <w:rsid w:val="0042770F"/>
    <w:rsid w:val="00427B95"/>
    <w:rsid w:val="00430A19"/>
    <w:rsid w:val="00433949"/>
    <w:rsid w:val="004342D5"/>
    <w:rsid w:val="00434383"/>
    <w:rsid w:val="00434647"/>
    <w:rsid w:val="0043555F"/>
    <w:rsid w:val="004355C4"/>
    <w:rsid w:val="00435743"/>
    <w:rsid w:val="00435CDF"/>
    <w:rsid w:val="0043603D"/>
    <w:rsid w:val="00436DA1"/>
    <w:rsid w:val="00437B11"/>
    <w:rsid w:val="00440900"/>
    <w:rsid w:val="004413CD"/>
    <w:rsid w:val="00441DAA"/>
    <w:rsid w:val="00441E0E"/>
    <w:rsid w:val="0044252B"/>
    <w:rsid w:val="00442BA3"/>
    <w:rsid w:val="00443020"/>
    <w:rsid w:val="00443A84"/>
    <w:rsid w:val="004447C4"/>
    <w:rsid w:val="00444911"/>
    <w:rsid w:val="00444B0F"/>
    <w:rsid w:val="00444DA4"/>
    <w:rsid w:val="0044506E"/>
    <w:rsid w:val="00445984"/>
    <w:rsid w:val="00445D21"/>
    <w:rsid w:val="00445F30"/>
    <w:rsid w:val="00445F70"/>
    <w:rsid w:val="0044666B"/>
    <w:rsid w:val="00447442"/>
    <w:rsid w:val="00450232"/>
    <w:rsid w:val="00451E97"/>
    <w:rsid w:val="004523FB"/>
    <w:rsid w:val="0045278C"/>
    <w:rsid w:val="00453BEE"/>
    <w:rsid w:val="0045414D"/>
    <w:rsid w:val="00454A52"/>
    <w:rsid w:val="00454C25"/>
    <w:rsid w:val="00454FBE"/>
    <w:rsid w:val="00455A15"/>
    <w:rsid w:val="00455F12"/>
    <w:rsid w:val="0045693B"/>
    <w:rsid w:val="00456AF4"/>
    <w:rsid w:val="0045707D"/>
    <w:rsid w:val="004577EF"/>
    <w:rsid w:val="00457EA1"/>
    <w:rsid w:val="004604AB"/>
    <w:rsid w:val="004606F4"/>
    <w:rsid w:val="004609C4"/>
    <w:rsid w:val="004610C6"/>
    <w:rsid w:val="004617A9"/>
    <w:rsid w:val="00461C56"/>
    <w:rsid w:val="00462424"/>
    <w:rsid w:val="0046302F"/>
    <w:rsid w:val="004640BA"/>
    <w:rsid w:val="00464614"/>
    <w:rsid w:val="00464D3D"/>
    <w:rsid w:val="004658E0"/>
    <w:rsid w:val="00465EB0"/>
    <w:rsid w:val="004664EF"/>
    <w:rsid w:val="00466CA1"/>
    <w:rsid w:val="00467BCD"/>
    <w:rsid w:val="0047034F"/>
    <w:rsid w:val="004704B6"/>
    <w:rsid w:val="004704FC"/>
    <w:rsid w:val="00470AA5"/>
    <w:rsid w:val="00470C61"/>
    <w:rsid w:val="00471A44"/>
    <w:rsid w:val="00472457"/>
    <w:rsid w:val="004743E3"/>
    <w:rsid w:val="00474A6E"/>
    <w:rsid w:val="004751CF"/>
    <w:rsid w:val="00475DBD"/>
    <w:rsid w:val="00476119"/>
    <w:rsid w:val="004761F0"/>
    <w:rsid w:val="0047675B"/>
    <w:rsid w:val="004768A8"/>
    <w:rsid w:val="0047748E"/>
    <w:rsid w:val="00480822"/>
    <w:rsid w:val="0048145B"/>
    <w:rsid w:val="004826C7"/>
    <w:rsid w:val="004829A0"/>
    <w:rsid w:val="00482AE7"/>
    <w:rsid w:val="00483300"/>
    <w:rsid w:val="00483711"/>
    <w:rsid w:val="00483975"/>
    <w:rsid w:val="004844AE"/>
    <w:rsid w:val="00484502"/>
    <w:rsid w:val="00484C5C"/>
    <w:rsid w:val="0048532C"/>
    <w:rsid w:val="0048588B"/>
    <w:rsid w:val="00486059"/>
    <w:rsid w:val="00486156"/>
    <w:rsid w:val="00487032"/>
    <w:rsid w:val="00487C16"/>
    <w:rsid w:val="00490313"/>
    <w:rsid w:val="00492282"/>
    <w:rsid w:val="00492468"/>
    <w:rsid w:val="00492DD8"/>
    <w:rsid w:val="00492DE2"/>
    <w:rsid w:val="00493018"/>
    <w:rsid w:val="00494DEB"/>
    <w:rsid w:val="00494E44"/>
    <w:rsid w:val="00494FA4"/>
    <w:rsid w:val="00495635"/>
    <w:rsid w:val="00495E35"/>
    <w:rsid w:val="00496AF3"/>
    <w:rsid w:val="00496CE5"/>
    <w:rsid w:val="004977D6"/>
    <w:rsid w:val="00497A21"/>
    <w:rsid w:val="004A0AAE"/>
    <w:rsid w:val="004A111C"/>
    <w:rsid w:val="004A15C2"/>
    <w:rsid w:val="004A1970"/>
    <w:rsid w:val="004A27DF"/>
    <w:rsid w:val="004A2BB0"/>
    <w:rsid w:val="004A2EAD"/>
    <w:rsid w:val="004A3377"/>
    <w:rsid w:val="004A435D"/>
    <w:rsid w:val="004A5BD2"/>
    <w:rsid w:val="004A659F"/>
    <w:rsid w:val="004A65F7"/>
    <w:rsid w:val="004B0852"/>
    <w:rsid w:val="004B0E72"/>
    <w:rsid w:val="004B192C"/>
    <w:rsid w:val="004B2673"/>
    <w:rsid w:val="004B273D"/>
    <w:rsid w:val="004B283F"/>
    <w:rsid w:val="004B2F0D"/>
    <w:rsid w:val="004B318C"/>
    <w:rsid w:val="004B3EB2"/>
    <w:rsid w:val="004B4A19"/>
    <w:rsid w:val="004B4F31"/>
    <w:rsid w:val="004B514C"/>
    <w:rsid w:val="004B52F6"/>
    <w:rsid w:val="004B6966"/>
    <w:rsid w:val="004B72C6"/>
    <w:rsid w:val="004B7FF2"/>
    <w:rsid w:val="004C107E"/>
    <w:rsid w:val="004C16C9"/>
    <w:rsid w:val="004C27C7"/>
    <w:rsid w:val="004C2F6C"/>
    <w:rsid w:val="004C2F98"/>
    <w:rsid w:val="004C31EE"/>
    <w:rsid w:val="004C3D72"/>
    <w:rsid w:val="004C6520"/>
    <w:rsid w:val="004C677A"/>
    <w:rsid w:val="004C6E65"/>
    <w:rsid w:val="004C7D39"/>
    <w:rsid w:val="004C7D8F"/>
    <w:rsid w:val="004D055A"/>
    <w:rsid w:val="004D0595"/>
    <w:rsid w:val="004D09F7"/>
    <w:rsid w:val="004D0C4A"/>
    <w:rsid w:val="004D1D32"/>
    <w:rsid w:val="004D223C"/>
    <w:rsid w:val="004D3001"/>
    <w:rsid w:val="004D347C"/>
    <w:rsid w:val="004D3A34"/>
    <w:rsid w:val="004D55BF"/>
    <w:rsid w:val="004D5FB9"/>
    <w:rsid w:val="004D693B"/>
    <w:rsid w:val="004D6EBE"/>
    <w:rsid w:val="004E03CF"/>
    <w:rsid w:val="004E111B"/>
    <w:rsid w:val="004E1307"/>
    <w:rsid w:val="004E1ABD"/>
    <w:rsid w:val="004E2B23"/>
    <w:rsid w:val="004E31A2"/>
    <w:rsid w:val="004E339C"/>
    <w:rsid w:val="004E34AD"/>
    <w:rsid w:val="004E39CD"/>
    <w:rsid w:val="004E6399"/>
    <w:rsid w:val="004E7628"/>
    <w:rsid w:val="004E7EBC"/>
    <w:rsid w:val="004F047F"/>
    <w:rsid w:val="004F0AA1"/>
    <w:rsid w:val="004F0B54"/>
    <w:rsid w:val="004F127A"/>
    <w:rsid w:val="004F31BB"/>
    <w:rsid w:val="004F32EB"/>
    <w:rsid w:val="004F4018"/>
    <w:rsid w:val="004F4C83"/>
    <w:rsid w:val="004F602C"/>
    <w:rsid w:val="004F624B"/>
    <w:rsid w:val="004F6899"/>
    <w:rsid w:val="004F78D9"/>
    <w:rsid w:val="0050003F"/>
    <w:rsid w:val="00500BD8"/>
    <w:rsid w:val="00500DE0"/>
    <w:rsid w:val="005011D9"/>
    <w:rsid w:val="00501235"/>
    <w:rsid w:val="00501446"/>
    <w:rsid w:val="0050190F"/>
    <w:rsid w:val="00501CC5"/>
    <w:rsid w:val="00504953"/>
    <w:rsid w:val="00504D85"/>
    <w:rsid w:val="00504DE2"/>
    <w:rsid w:val="00505C32"/>
    <w:rsid w:val="00506204"/>
    <w:rsid w:val="0050739E"/>
    <w:rsid w:val="005075B9"/>
    <w:rsid w:val="00507725"/>
    <w:rsid w:val="00507ADF"/>
    <w:rsid w:val="0051051F"/>
    <w:rsid w:val="00510C3B"/>
    <w:rsid w:val="0051131B"/>
    <w:rsid w:val="00511FE0"/>
    <w:rsid w:val="00512514"/>
    <w:rsid w:val="00512A6A"/>
    <w:rsid w:val="00512C20"/>
    <w:rsid w:val="00513117"/>
    <w:rsid w:val="0051390B"/>
    <w:rsid w:val="00514238"/>
    <w:rsid w:val="00514A25"/>
    <w:rsid w:val="0051562D"/>
    <w:rsid w:val="00515A3A"/>
    <w:rsid w:val="00515F8F"/>
    <w:rsid w:val="005166BA"/>
    <w:rsid w:val="00517250"/>
    <w:rsid w:val="0052010A"/>
    <w:rsid w:val="00521CE3"/>
    <w:rsid w:val="005222FB"/>
    <w:rsid w:val="00524DF7"/>
    <w:rsid w:val="0052507A"/>
    <w:rsid w:val="005252F9"/>
    <w:rsid w:val="005256A8"/>
    <w:rsid w:val="00525909"/>
    <w:rsid w:val="005269A4"/>
    <w:rsid w:val="005269CD"/>
    <w:rsid w:val="00526C8C"/>
    <w:rsid w:val="005271FA"/>
    <w:rsid w:val="00527BAE"/>
    <w:rsid w:val="0053067D"/>
    <w:rsid w:val="00530897"/>
    <w:rsid w:val="00531F0D"/>
    <w:rsid w:val="00532213"/>
    <w:rsid w:val="00533018"/>
    <w:rsid w:val="00533359"/>
    <w:rsid w:val="00533D18"/>
    <w:rsid w:val="00534382"/>
    <w:rsid w:val="005343DC"/>
    <w:rsid w:val="00534F13"/>
    <w:rsid w:val="005355E8"/>
    <w:rsid w:val="005357A4"/>
    <w:rsid w:val="00536DB3"/>
    <w:rsid w:val="00537A3C"/>
    <w:rsid w:val="00540E91"/>
    <w:rsid w:val="00542384"/>
    <w:rsid w:val="0054266C"/>
    <w:rsid w:val="00542B3A"/>
    <w:rsid w:val="00542B83"/>
    <w:rsid w:val="005439E6"/>
    <w:rsid w:val="00544042"/>
    <w:rsid w:val="00544EA6"/>
    <w:rsid w:val="00546E0E"/>
    <w:rsid w:val="00546F00"/>
    <w:rsid w:val="005470CE"/>
    <w:rsid w:val="00547262"/>
    <w:rsid w:val="0054779A"/>
    <w:rsid w:val="00547A87"/>
    <w:rsid w:val="00550D15"/>
    <w:rsid w:val="00551400"/>
    <w:rsid w:val="00551ED3"/>
    <w:rsid w:val="00551F18"/>
    <w:rsid w:val="005523B9"/>
    <w:rsid w:val="00552415"/>
    <w:rsid w:val="00552A84"/>
    <w:rsid w:val="005534A8"/>
    <w:rsid w:val="005543F7"/>
    <w:rsid w:val="00554548"/>
    <w:rsid w:val="00555122"/>
    <w:rsid w:val="005569E2"/>
    <w:rsid w:val="00557F14"/>
    <w:rsid w:val="00560FEC"/>
    <w:rsid w:val="0056108B"/>
    <w:rsid w:val="005614EC"/>
    <w:rsid w:val="00561F80"/>
    <w:rsid w:val="00562198"/>
    <w:rsid w:val="00562788"/>
    <w:rsid w:val="005646F9"/>
    <w:rsid w:val="0056499C"/>
    <w:rsid w:val="00564B9F"/>
    <w:rsid w:val="00565414"/>
    <w:rsid w:val="00565748"/>
    <w:rsid w:val="00565811"/>
    <w:rsid w:val="005659A7"/>
    <w:rsid w:val="005661B4"/>
    <w:rsid w:val="0056628A"/>
    <w:rsid w:val="00566321"/>
    <w:rsid w:val="00566A0A"/>
    <w:rsid w:val="005708F4"/>
    <w:rsid w:val="0057176C"/>
    <w:rsid w:val="005731E3"/>
    <w:rsid w:val="00573AFC"/>
    <w:rsid w:val="00573F92"/>
    <w:rsid w:val="00574CB8"/>
    <w:rsid w:val="00575CA8"/>
    <w:rsid w:val="00575E7B"/>
    <w:rsid w:val="00576266"/>
    <w:rsid w:val="00576563"/>
    <w:rsid w:val="0057689B"/>
    <w:rsid w:val="005769E5"/>
    <w:rsid w:val="00576E18"/>
    <w:rsid w:val="005778BD"/>
    <w:rsid w:val="005779C5"/>
    <w:rsid w:val="0058010E"/>
    <w:rsid w:val="005804A0"/>
    <w:rsid w:val="005806B7"/>
    <w:rsid w:val="0058096E"/>
    <w:rsid w:val="005820BE"/>
    <w:rsid w:val="005821CC"/>
    <w:rsid w:val="00582606"/>
    <w:rsid w:val="0058278A"/>
    <w:rsid w:val="00582828"/>
    <w:rsid w:val="0058524B"/>
    <w:rsid w:val="00585684"/>
    <w:rsid w:val="00585928"/>
    <w:rsid w:val="0058632C"/>
    <w:rsid w:val="00586927"/>
    <w:rsid w:val="00586E3F"/>
    <w:rsid w:val="005875D8"/>
    <w:rsid w:val="00587B05"/>
    <w:rsid w:val="00587B25"/>
    <w:rsid w:val="00587CBB"/>
    <w:rsid w:val="00587FBA"/>
    <w:rsid w:val="005911F1"/>
    <w:rsid w:val="00591BD9"/>
    <w:rsid w:val="00592038"/>
    <w:rsid w:val="0059212D"/>
    <w:rsid w:val="0059273F"/>
    <w:rsid w:val="00592D42"/>
    <w:rsid w:val="00593629"/>
    <w:rsid w:val="0059466F"/>
    <w:rsid w:val="005954B2"/>
    <w:rsid w:val="005954F6"/>
    <w:rsid w:val="00595B30"/>
    <w:rsid w:val="0059675B"/>
    <w:rsid w:val="00597340"/>
    <w:rsid w:val="005A1B2C"/>
    <w:rsid w:val="005A1CA2"/>
    <w:rsid w:val="005A2815"/>
    <w:rsid w:val="005A3593"/>
    <w:rsid w:val="005A385D"/>
    <w:rsid w:val="005A3FF9"/>
    <w:rsid w:val="005A407F"/>
    <w:rsid w:val="005A4202"/>
    <w:rsid w:val="005A4952"/>
    <w:rsid w:val="005A4AFE"/>
    <w:rsid w:val="005A4DBF"/>
    <w:rsid w:val="005A54E0"/>
    <w:rsid w:val="005A5C57"/>
    <w:rsid w:val="005A7488"/>
    <w:rsid w:val="005A780F"/>
    <w:rsid w:val="005A79D4"/>
    <w:rsid w:val="005B1214"/>
    <w:rsid w:val="005B141A"/>
    <w:rsid w:val="005B1780"/>
    <w:rsid w:val="005B214C"/>
    <w:rsid w:val="005B2850"/>
    <w:rsid w:val="005B31D1"/>
    <w:rsid w:val="005B326B"/>
    <w:rsid w:val="005B3D1E"/>
    <w:rsid w:val="005B3E63"/>
    <w:rsid w:val="005B41ED"/>
    <w:rsid w:val="005B4D06"/>
    <w:rsid w:val="005B4EF4"/>
    <w:rsid w:val="005B70D5"/>
    <w:rsid w:val="005B72E1"/>
    <w:rsid w:val="005B7386"/>
    <w:rsid w:val="005B77E6"/>
    <w:rsid w:val="005B7C84"/>
    <w:rsid w:val="005B7F42"/>
    <w:rsid w:val="005C21C5"/>
    <w:rsid w:val="005C2691"/>
    <w:rsid w:val="005C2F71"/>
    <w:rsid w:val="005C4288"/>
    <w:rsid w:val="005C5113"/>
    <w:rsid w:val="005C52B0"/>
    <w:rsid w:val="005C56CE"/>
    <w:rsid w:val="005C5C43"/>
    <w:rsid w:val="005C5D4D"/>
    <w:rsid w:val="005C628B"/>
    <w:rsid w:val="005C797B"/>
    <w:rsid w:val="005C7FEF"/>
    <w:rsid w:val="005D22B3"/>
    <w:rsid w:val="005D27F9"/>
    <w:rsid w:val="005D2811"/>
    <w:rsid w:val="005D29F4"/>
    <w:rsid w:val="005D3384"/>
    <w:rsid w:val="005D3877"/>
    <w:rsid w:val="005D4522"/>
    <w:rsid w:val="005D4C5C"/>
    <w:rsid w:val="005D4DF1"/>
    <w:rsid w:val="005D5F6D"/>
    <w:rsid w:val="005D6A5E"/>
    <w:rsid w:val="005D7058"/>
    <w:rsid w:val="005D7CB0"/>
    <w:rsid w:val="005E00DE"/>
    <w:rsid w:val="005E01ED"/>
    <w:rsid w:val="005E0C47"/>
    <w:rsid w:val="005E0D44"/>
    <w:rsid w:val="005E0EA5"/>
    <w:rsid w:val="005E3A14"/>
    <w:rsid w:val="005E5888"/>
    <w:rsid w:val="005E5A03"/>
    <w:rsid w:val="005E6A26"/>
    <w:rsid w:val="005E7ABF"/>
    <w:rsid w:val="005E7C0B"/>
    <w:rsid w:val="005F0415"/>
    <w:rsid w:val="005F067A"/>
    <w:rsid w:val="005F0B10"/>
    <w:rsid w:val="005F0B95"/>
    <w:rsid w:val="005F0C09"/>
    <w:rsid w:val="005F1447"/>
    <w:rsid w:val="005F2A3E"/>
    <w:rsid w:val="005F369F"/>
    <w:rsid w:val="005F373A"/>
    <w:rsid w:val="005F39AA"/>
    <w:rsid w:val="005F4B2A"/>
    <w:rsid w:val="005F4C1C"/>
    <w:rsid w:val="005F4C75"/>
    <w:rsid w:val="005F4CFF"/>
    <w:rsid w:val="005F4DAC"/>
    <w:rsid w:val="005F5670"/>
    <w:rsid w:val="005F5D6C"/>
    <w:rsid w:val="005F5E80"/>
    <w:rsid w:val="005F648F"/>
    <w:rsid w:val="005F65B9"/>
    <w:rsid w:val="005F65BE"/>
    <w:rsid w:val="005F70FE"/>
    <w:rsid w:val="005F78D1"/>
    <w:rsid w:val="005F7CB2"/>
    <w:rsid w:val="006004F0"/>
    <w:rsid w:val="006020A5"/>
    <w:rsid w:val="006020E8"/>
    <w:rsid w:val="00603172"/>
    <w:rsid w:val="00603817"/>
    <w:rsid w:val="006046B7"/>
    <w:rsid w:val="00604D49"/>
    <w:rsid w:val="00604E00"/>
    <w:rsid w:val="00604F03"/>
    <w:rsid w:val="006051CB"/>
    <w:rsid w:val="00606426"/>
    <w:rsid w:val="0060760B"/>
    <w:rsid w:val="00607E8E"/>
    <w:rsid w:val="00607EC5"/>
    <w:rsid w:val="0061036A"/>
    <w:rsid w:val="006111A9"/>
    <w:rsid w:val="00612E8B"/>
    <w:rsid w:val="00613023"/>
    <w:rsid w:val="006148F6"/>
    <w:rsid w:val="00614C9A"/>
    <w:rsid w:val="00615828"/>
    <w:rsid w:val="00615BFE"/>
    <w:rsid w:val="0061641D"/>
    <w:rsid w:val="00617107"/>
    <w:rsid w:val="0061722F"/>
    <w:rsid w:val="00620676"/>
    <w:rsid w:val="0062107B"/>
    <w:rsid w:val="00621294"/>
    <w:rsid w:val="0062142D"/>
    <w:rsid w:val="00622078"/>
    <w:rsid w:val="006222EC"/>
    <w:rsid w:val="00622402"/>
    <w:rsid w:val="00623211"/>
    <w:rsid w:val="00623C27"/>
    <w:rsid w:val="00624F86"/>
    <w:rsid w:val="0062585C"/>
    <w:rsid w:val="00625C1A"/>
    <w:rsid w:val="00625FC0"/>
    <w:rsid w:val="00626427"/>
    <w:rsid w:val="00626B87"/>
    <w:rsid w:val="006270E6"/>
    <w:rsid w:val="0062772A"/>
    <w:rsid w:val="006304C9"/>
    <w:rsid w:val="00630637"/>
    <w:rsid w:val="0063076A"/>
    <w:rsid w:val="00630A8E"/>
    <w:rsid w:val="00630C3B"/>
    <w:rsid w:val="00630EFA"/>
    <w:rsid w:val="00630FE4"/>
    <w:rsid w:val="006310B0"/>
    <w:rsid w:val="00631118"/>
    <w:rsid w:val="00631678"/>
    <w:rsid w:val="00631988"/>
    <w:rsid w:val="0063198A"/>
    <w:rsid w:val="00631FD0"/>
    <w:rsid w:val="00632C43"/>
    <w:rsid w:val="00633095"/>
    <w:rsid w:val="006331F4"/>
    <w:rsid w:val="0063341E"/>
    <w:rsid w:val="006334A1"/>
    <w:rsid w:val="00635D65"/>
    <w:rsid w:val="00635FE9"/>
    <w:rsid w:val="006366E2"/>
    <w:rsid w:val="00637880"/>
    <w:rsid w:val="00637A85"/>
    <w:rsid w:val="00640275"/>
    <w:rsid w:val="0064097E"/>
    <w:rsid w:val="00640FD4"/>
    <w:rsid w:val="0064148B"/>
    <w:rsid w:val="006416C7"/>
    <w:rsid w:val="006418E8"/>
    <w:rsid w:val="006438F2"/>
    <w:rsid w:val="006447E7"/>
    <w:rsid w:val="00644A31"/>
    <w:rsid w:val="00644F78"/>
    <w:rsid w:val="006475A8"/>
    <w:rsid w:val="00650406"/>
    <w:rsid w:val="0065079F"/>
    <w:rsid w:val="00650EC0"/>
    <w:rsid w:val="0065120C"/>
    <w:rsid w:val="00651253"/>
    <w:rsid w:val="006516AF"/>
    <w:rsid w:val="00652749"/>
    <w:rsid w:val="006545A0"/>
    <w:rsid w:val="00654BCF"/>
    <w:rsid w:val="00654D1E"/>
    <w:rsid w:val="00655917"/>
    <w:rsid w:val="0065679D"/>
    <w:rsid w:val="00656F7F"/>
    <w:rsid w:val="00657A2C"/>
    <w:rsid w:val="00657AD8"/>
    <w:rsid w:val="00657D69"/>
    <w:rsid w:val="00660258"/>
    <w:rsid w:val="00660B7E"/>
    <w:rsid w:val="00661105"/>
    <w:rsid w:val="00661F43"/>
    <w:rsid w:val="00662589"/>
    <w:rsid w:val="00663245"/>
    <w:rsid w:val="006635CD"/>
    <w:rsid w:val="00664717"/>
    <w:rsid w:val="00664829"/>
    <w:rsid w:val="00664B0A"/>
    <w:rsid w:val="006653E2"/>
    <w:rsid w:val="00665CC2"/>
    <w:rsid w:val="00665E1D"/>
    <w:rsid w:val="00666573"/>
    <w:rsid w:val="00667302"/>
    <w:rsid w:val="00667E97"/>
    <w:rsid w:val="006705D2"/>
    <w:rsid w:val="00671215"/>
    <w:rsid w:val="006725A6"/>
    <w:rsid w:val="006729C6"/>
    <w:rsid w:val="00672BF7"/>
    <w:rsid w:val="00672CB5"/>
    <w:rsid w:val="006738CA"/>
    <w:rsid w:val="00673B7E"/>
    <w:rsid w:val="00673D13"/>
    <w:rsid w:val="0067504A"/>
    <w:rsid w:val="006758C8"/>
    <w:rsid w:val="00680DAD"/>
    <w:rsid w:val="006812F4"/>
    <w:rsid w:val="00681906"/>
    <w:rsid w:val="00681B98"/>
    <w:rsid w:val="00681E16"/>
    <w:rsid w:val="006820B6"/>
    <w:rsid w:val="00682A4B"/>
    <w:rsid w:val="00682E07"/>
    <w:rsid w:val="00682E42"/>
    <w:rsid w:val="00682E71"/>
    <w:rsid w:val="006835F6"/>
    <w:rsid w:val="00683AF7"/>
    <w:rsid w:val="006840DF"/>
    <w:rsid w:val="00684130"/>
    <w:rsid w:val="006845CD"/>
    <w:rsid w:val="00684D4F"/>
    <w:rsid w:val="00685237"/>
    <w:rsid w:val="00685779"/>
    <w:rsid w:val="00685867"/>
    <w:rsid w:val="00686D72"/>
    <w:rsid w:val="006878FE"/>
    <w:rsid w:val="0068795F"/>
    <w:rsid w:val="006905AE"/>
    <w:rsid w:val="006907FD"/>
    <w:rsid w:val="0069190E"/>
    <w:rsid w:val="00692FBC"/>
    <w:rsid w:val="00693A1F"/>
    <w:rsid w:val="00693C95"/>
    <w:rsid w:val="0069453C"/>
    <w:rsid w:val="00694BA8"/>
    <w:rsid w:val="00694DB5"/>
    <w:rsid w:val="006950DA"/>
    <w:rsid w:val="006954F9"/>
    <w:rsid w:val="0069572D"/>
    <w:rsid w:val="00696511"/>
    <w:rsid w:val="0069771C"/>
    <w:rsid w:val="006A02E6"/>
    <w:rsid w:val="006A1DBE"/>
    <w:rsid w:val="006A29DB"/>
    <w:rsid w:val="006A2ED8"/>
    <w:rsid w:val="006A3CD2"/>
    <w:rsid w:val="006A4BAC"/>
    <w:rsid w:val="006A4BD0"/>
    <w:rsid w:val="006A4DE0"/>
    <w:rsid w:val="006A4F79"/>
    <w:rsid w:val="006A73A6"/>
    <w:rsid w:val="006A7939"/>
    <w:rsid w:val="006A7C58"/>
    <w:rsid w:val="006B00AF"/>
    <w:rsid w:val="006B0DBB"/>
    <w:rsid w:val="006B11BD"/>
    <w:rsid w:val="006B1618"/>
    <w:rsid w:val="006B1FD1"/>
    <w:rsid w:val="006B20F8"/>
    <w:rsid w:val="006B23B9"/>
    <w:rsid w:val="006B298E"/>
    <w:rsid w:val="006B2C5C"/>
    <w:rsid w:val="006B311E"/>
    <w:rsid w:val="006B31D0"/>
    <w:rsid w:val="006B3D0E"/>
    <w:rsid w:val="006B475F"/>
    <w:rsid w:val="006B4914"/>
    <w:rsid w:val="006B4C1E"/>
    <w:rsid w:val="006B4C99"/>
    <w:rsid w:val="006B4E81"/>
    <w:rsid w:val="006B510B"/>
    <w:rsid w:val="006B532A"/>
    <w:rsid w:val="006B5466"/>
    <w:rsid w:val="006B5496"/>
    <w:rsid w:val="006B5BF6"/>
    <w:rsid w:val="006B6235"/>
    <w:rsid w:val="006B6FFA"/>
    <w:rsid w:val="006B7D48"/>
    <w:rsid w:val="006C09FA"/>
    <w:rsid w:val="006C0E2E"/>
    <w:rsid w:val="006C13B5"/>
    <w:rsid w:val="006C1776"/>
    <w:rsid w:val="006C29A6"/>
    <w:rsid w:val="006C2A3A"/>
    <w:rsid w:val="006C2E4F"/>
    <w:rsid w:val="006C30B2"/>
    <w:rsid w:val="006C32B4"/>
    <w:rsid w:val="006C366E"/>
    <w:rsid w:val="006C451C"/>
    <w:rsid w:val="006C5F31"/>
    <w:rsid w:val="006C6C80"/>
    <w:rsid w:val="006C75FC"/>
    <w:rsid w:val="006D1340"/>
    <w:rsid w:val="006D26AA"/>
    <w:rsid w:val="006D272E"/>
    <w:rsid w:val="006D493C"/>
    <w:rsid w:val="006D4A9F"/>
    <w:rsid w:val="006D4FF9"/>
    <w:rsid w:val="006D63D3"/>
    <w:rsid w:val="006D685D"/>
    <w:rsid w:val="006E075D"/>
    <w:rsid w:val="006E19AB"/>
    <w:rsid w:val="006E1A1F"/>
    <w:rsid w:val="006E2DD8"/>
    <w:rsid w:val="006E3FD6"/>
    <w:rsid w:val="006E456A"/>
    <w:rsid w:val="006E482B"/>
    <w:rsid w:val="006E4C51"/>
    <w:rsid w:val="006E55D6"/>
    <w:rsid w:val="006E5D2F"/>
    <w:rsid w:val="006E5DE6"/>
    <w:rsid w:val="006E5F6E"/>
    <w:rsid w:val="006E7371"/>
    <w:rsid w:val="006E7A50"/>
    <w:rsid w:val="006E7EA9"/>
    <w:rsid w:val="006F0160"/>
    <w:rsid w:val="006F0422"/>
    <w:rsid w:val="006F05FD"/>
    <w:rsid w:val="006F0C8D"/>
    <w:rsid w:val="006F0CFE"/>
    <w:rsid w:val="006F0F5F"/>
    <w:rsid w:val="006F116A"/>
    <w:rsid w:val="006F165C"/>
    <w:rsid w:val="006F2329"/>
    <w:rsid w:val="006F2B99"/>
    <w:rsid w:val="006F2E82"/>
    <w:rsid w:val="006F382C"/>
    <w:rsid w:val="006F3949"/>
    <w:rsid w:val="006F3956"/>
    <w:rsid w:val="006F4021"/>
    <w:rsid w:val="006F4180"/>
    <w:rsid w:val="006F4763"/>
    <w:rsid w:val="006F4AE4"/>
    <w:rsid w:val="006F4E10"/>
    <w:rsid w:val="006F5102"/>
    <w:rsid w:val="006F5283"/>
    <w:rsid w:val="006F5E12"/>
    <w:rsid w:val="006F5FD6"/>
    <w:rsid w:val="006F72C9"/>
    <w:rsid w:val="006F7C32"/>
    <w:rsid w:val="006F7DEB"/>
    <w:rsid w:val="0070055E"/>
    <w:rsid w:val="00701DCE"/>
    <w:rsid w:val="00701FA6"/>
    <w:rsid w:val="0070258D"/>
    <w:rsid w:val="00702C2F"/>
    <w:rsid w:val="007031E9"/>
    <w:rsid w:val="007033C8"/>
    <w:rsid w:val="00704BB2"/>
    <w:rsid w:val="00706045"/>
    <w:rsid w:val="00707C48"/>
    <w:rsid w:val="00707CD8"/>
    <w:rsid w:val="007108F5"/>
    <w:rsid w:val="00710D9C"/>
    <w:rsid w:val="00711039"/>
    <w:rsid w:val="0071190D"/>
    <w:rsid w:val="00711B7A"/>
    <w:rsid w:val="00711E5E"/>
    <w:rsid w:val="00712315"/>
    <w:rsid w:val="007123AF"/>
    <w:rsid w:val="0071246B"/>
    <w:rsid w:val="007127F9"/>
    <w:rsid w:val="0071290B"/>
    <w:rsid w:val="00712E8A"/>
    <w:rsid w:val="007150B2"/>
    <w:rsid w:val="00715231"/>
    <w:rsid w:val="00715B8F"/>
    <w:rsid w:val="00717B28"/>
    <w:rsid w:val="007208DB"/>
    <w:rsid w:val="007212F7"/>
    <w:rsid w:val="0072243C"/>
    <w:rsid w:val="007227C8"/>
    <w:rsid w:val="00722F2D"/>
    <w:rsid w:val="00723093"/>
    <w:rsid w:val="0072336E"/>
    <w:rsid w:val="0072352F"/>
    <w:rsid w:val="00723B71"/>
    <w:rsid w:val="007240B3"/>
    <w:rsid w:val="007254F6"/>
    <w:rsid w:val="00725A83"/>
    <w:rsid w:val="00726336"/>
    <w:rsid w:val="0072761A"/>
    <w:rsid w:val="00727B5D"/>
    <w:rsid w:val="0073038E"/>
    <w:rsid w:val="00730821"/>
    <w:rsid w:val="0073096C"/>
    <w:rsid w:val="00731001"/>
    <w:rsid w:val="007312FB"/>
    <w:rsid w:val="007318CC"/>
    <w:rsid w:val="00732139"/>
    <w:rsid w:val="00733B8E"/>
    <w:rsid w:val="00734D23"/>
    <w:rsid w:val="00734FBB"/>
    <w:rsid w:val="00735B44"/>
    <w:rsid w:val="007360A2"/>
    <w:rsid w:val="0073671A"/>
    <w:rsid w:val="007377CE"/>
    <w:rsid w:val="00737D9C"/>
    <w:rsid w:val="00737E38"/>
    <w:rsid w:val="00737EB1"/>
    <w:rsid w:val="00741374"/>
    <w:rsid w:val="007424B5"/>
    <w:rsid w:val="007425C9"/>
    <w:rsid w:val="0074261F"/>
    <w:rsid w:val="00742A03"/>
    <w:rsid w:val="00742C33"/>
    <w:rsid w:val="00743303"/>
    <w:rsid w:val="007459C5"/>
    <w:rsid w:val="00745A34"/>
    <w:rsid w:val="00745B5B"/>
    <w:rsid w:val="00746141"/>
    <w:rsid w:val="007467CD"/>
    <w:rsid w:val="007469F2"/>
    <w:rsid w:val="00747724"/>
    <w:rsid w:val="00750378"/>
    <w:rsid w:val="007505B1"/>
    <w:rsid w:val="0075172B"/>
    <w:rsid w:val="00751A54"/>
    <w:rsid w:val="00751B97"/>
    <w:rsid w:val="00751D76"/>
    <w:rsid w:val="0075427D"/>
    <w:rsid w:val="0075439E"/>
    <w:rsid w:val="00754873"/>
    <w:rsid w:val="0075571A"/>
    <w:rsid w:val="0075651B"/>
    <w:rsid w:val="00756F9D"/>
    <w:rsid w:val="00756F9E"/>
    <w:rsid w:val="007574E1"/>
    <w:rsid w:val="00760102"/>
    <w:rsid w:val="0076029D"/>
    <w:rsid w:val="00760C56"/>
    <w:rsid w:val="00761F74"/>
    <w:rsid w:val="007620A1"/>
    <w:rsid w:val="00762203"/>
    <w:rsid w:val="00762E31"/>
    <w:rsid w:val="00763033"/>
    <w:rsid w:val="007641D7"/>
    <w:rsid w:val="0076627B"/>
    <w:rsid w:val="007663E5"/>
    <w:rsid w:val="0076678C"/>
    <w:rsid w:val="0076699D"/>
    <w:rsid w:val="0076776C"/>
    <w:rsid w:val="00767F7F"/>
    <w:rsid w:val="007701A4"/>
    <w:rsid w:val="00770788"/>
    <w:rsid w:val="00770A33"/>
    <w:rsid w:val="00771F2D"/>
    <w:rsid w:val="007721EA"/>
    <w:rsid w:val="00773D68"/>
    <w:rsid w:val="00773DB7"/>
    <w:rsid w:val="00773ECA"/>
    <w:rsid w:val="00774171"/>
    <w:rsid w:val="00775C79"/>
    <w:rsid w:val="00775DEC"/>
    <w:rsid w:val="007762DB"/>
    <w:rsid w:val="00776679"/>
    <w:rsid w:val="007769EF"/>
    <w:rsid w:val="00776D3B"/>
    <w:rsid w:val="00777D28"/>
    <w:rsid w:val="007802C8"/>
    <w:rsid w:val="00780777"/>
    <w:rsid w:val="00781690"/>
    <w:rsid w:val="0078181E"/>
    <w:rsid w:val="00781A60"/>
    <w:rsid w:val="00781CB1"/>
    <w:rsid w:val="007832BD"/>
    <w:rsid w:val="00783A11"/>
    <w:rsid w:val="00783AE8"/>
    <w:rsid w:val="007853B4"/>
    <w:rsid w:val="007854A6"/>
    <w:rsid w:val="007855D7"/>
    <w:rsid w:val="0078601F"/>
    <w:rsid w:val="0078629F"/>
    <w:rsid w:val="00786386"/>
    <w:rsid w:val="00786521"/>
    <w:rsid w:val="00786B05"/>
    <w:rsid w:val="0078784A"/>
    <w:rsid w:val="00787ABE"/>
    <w:rsid w:val="007909E2"/>
    <w:rsid w:val="00790CEA"/>
    <w:rsid w:val="00790F88"/>
    <w:rsid w:val="00791378"/>
    <w:rsid w:val="00791C8C"/>
    <w:rsid w:val="00791F00"/>
    <w:rsid w:val="007926ED"/>
    <w:rsid w:val="00792DEA"/>
    <w:rsid w:val="00794E48"/>
    <w:rsid w:val="0079581B"/>
    <w:rsid w:val="007959F8"/>
    <w:rsid w:val="0079621E"/>
    <w:rsid w:val="00796619"/>
    <w:rsid w:val="00796776"/>
    <w:rsid w:val="007967BA"/>
    <w:rsid w:val="00796D29"/>
    <w:rsid w:val="00797DAF"/>
    <w:rsid w:val="00797F99"/>
    <w:rsid w:val="007A0173"/>
    <w:rsid w:val="007A0952"/>
    <w:rsid w:val="007A0C73"/>
    <w:rsid w:val="007A0D51"/>
    <w:rsid w:val="007A1178"/>
    <w:rsid w:val="007A1711"/>
    <w:rsid w:val="007A1D86"/>
    <w:rsid w:val="007A2776"/>
    <w:rsid w:val="007A3465"/>
    <w:rsid w:val="007A34BE"/>
    <w:rsid w:val="007A3758"/>
    <w:rsid w:val="007A3998"/>
    <w:rsid w:val="007A3A98"/>
    <w:rsid w:val="007A42DD"/>
    <w:rsid w:val="007A49FA"/>
    <w:rsid w:val="007A4B00"/>
    <w:rsid w:val="007A65E8"/>
    <w:rsid w:val="007A7AD5"/>
    <w:rsid w:val="007B01E0"/>
    <w:rsid w:val="007B05C2"/>
    <w:rsid w:val="007B0A93"/>
    <w:rsid w:val="007B0B1C"/>
    <w:rsid w:val="007B28A1"/>
    <w:rsid w:val="007B2A13"/>
    <w:rsid w:val="007B2B5F"/>
    <w:rsid w:val="007B370F"/>
    <w:rsid w:val="007B3829"/>
    <w:rsid w:val="007B4F98"/>
    <w:rsid w:val="007B590F"/>
    <w:rsid w:val="007B7BC5"/>
    <w:rsid w:val="007B7BD0"/>
    <w:rsid w:val="007C02F1"/>
    <w:rsid w:val="007C0B07"/>
    <w:rsid w:val="007C1244"/>
    <w:rsid w:val="007C1DD3"/>
    <w:rsid w:val="007C22B9"/>
    <w:rsid w:val="007C3B89"/>
    <w:rsid w:val="007C3EDB"/>
    <w:rsid w:val="007C3F0C"/>
    <w:rsid w:val="007C45F0"/>
    <w:rsid w:val="007C4E3A"/>
    <w:rsid w:val="007C5669"/>
    <w:rsid w:val="007C7AAD"/>
    <w:rsid w:val="007D066F"/>
    <w:rsid w:val="007D1B82"/>
    <w:rsid w:val="007D2005"/>
    <w:rsid w:val="007D27C9"/>
    <w:rsid w:val="007D27D1"/>
    <w:rsid w:val="007D2CCF"/>
    <w:rsid w:val="007D39B8"/>
    <w:rsid w:val="007D3AF4"/>
    <w:rsid w:val="007D4B7B"/>
    <w:rsid w:val="007D5314"/>
    <w:rsid w:val="007D543A"/>
    <w:rsid w:val="007D5A84"/>
    <w:rsid w:val="007D61AF"/>
    <w:rsid w:val="007D627D"/>
    <w:rsid w:val="007D6F94"/>
    <w:rsid w:val="007D7152"/>
    <w:rsid w:val="007D7475"/>
    <w:rsid w:val="007E0328"/>
    <w:rsid w:val="007E14C1"/>
    <w:rsid w:val="007E1807"/>
    <w:rsid w:val="007E1B87"/>
    <w:rsid w:val="007E2856"/>
    <w:rsid w:val="007E2A75"/>
    <w:rsid w:val="007E3263"/>
    <w:rsid w:val="007E3FC4"/>
    <w:rsid w:val="007E4E3F"/>
    <w:rsid w:val="007E4FB3"/>
    <w:rsid w:val="007E606E"/>
    <w:rsid w:val="007E62E2"/>
    <w:rsid w:val="007E6978"/>
    <w:rsid w:val="007E7549"/>
    <w:rsid w:val="007E7739"/>
    <w:rsid w:val="007E7A4A"/>
    <w:rsid w:val="007F0496"/>
    <w:rsid w:val="007F1B04"/>
    <w:rsid w:val="007F22CA"/>
    <w:rsid w:val="007F2641"/>
    <w:rsid w:val="007F340F"/>
    <w:rsid w:val="007F39AA"/>
    <w:rsid w:val="007F3B5F"/>
    <w:rsid w:val="007F4F64"/>
    <w:rsid w:val="007F68AF"/>
    <w:rsid w:val="007F796D"/>
    <w:rsid w:val="008001F1"/>
    <w:rsid w:val="00800534"/>
    <w:rsid w:val="008013A5"/>
    <w:rsid w:val="0080172C"/>
    <w:rsid w:val="008017C1"/>
    <w:rsid w:val="00801984"/>
    <w:rsid w:val="00802522"/>
    <w:rsid w:val="00802A5F"/>
    <w:rsid w:val="00803A0C"/>
    <w:rsid w:val="00803F4F"/>
    <w:rsid w:val="008045CB"/>
    <w:rsid w:val="008048BC"/>
    <w:rsid w:val="00804FB7"/>
    <w:rsid w:val="008057A3"/>
    <w:rsid w:val="00805987"/>
    <w:rsid w:val="00805E4A"/>
    <w:rsid w:val="00805FB3"/>
    <w:rsid w:val="008066A6"/>
    <w:rsid w:val="0080681F"/>
    <w:rsid w:val="00807197"/>
    <w:rsid w:val="00811A6B"/>
    <w:rsid w:val="00811F56"/>
    <w:rsid w:val="0081206F"/>
    <w:rsid w:val="0081266E"/>
    <w:rsid w:val="0081276C"/>
    <w:rsid w:val="00812C74"/>
    <w:rsid w:val="00813792"/>
    <w:rsid w:val="00813C01"/>
    <w:rsid w:val="008147CD"/>
    <w:rsid w:val="00814B28"/>
    <w:rsid w:val="0081607C"/>
    <w:rsid w:val="008163CE"/>
    <w:rsid w:val="00816673"/>
    <w:rsid w:val="00817368"/>
    <w:rsid w:val="008178F4"/>
    <w:rsid w:val="00817A74"/>
    <w:rsid w:val="00817AE3"/>
    <w:rsid w:val="00817EB7"/>
    <w:rsid w:val="008200E6"/>
    <w:rsid w:val="0082092C"/>
    <w:rsid w:val="00821426"/>
    <w:rsid w:val="00821A44"/>
    <w:rsid w:val="00821B06"/>
    <w:rsid w:val="00821C7A"/>
    <w:rsid w:val="008223BD"/>
    <w:rsid w:val="00822A79"/>
    <w:rsid w:val="00822C22"/>
    <w:rsid w:val="00823146"/>
    <w:rsid w:val="0082314F"/>
    <w:rsid w:val="008234F3"/>
    <w:rsid w:val="008245C2"/>
    <w:rsid w:val="00825365"/>
    <w:rsid w:val="00825995"/>
    <w:rsid w:val="00826B96"/>
    <w:rsid w:val="0082705F"/>
    <w:rsid w:val="00830799"/>
    <w:rsid w:val="00832945"/>
    <w:rsid w:val="00833548"/>
    <w:rsid w:val="008339FA"/>
    <w:rsid w:val="00833BCE"/>
    <w:rsid w:val="008349DF"/>
    <w:rsid w:val="00835259"/>
    <w:rsid w:val="00835E26"/>
    <w:rsid w:val="0083614C"/>
    <w:rsid w:val="008364C1"/>
    <w:rsid w:val="00836D79"/>
    <w:rsid w:val="008376EB"/>
    <w:rsid w:val="00840392"/>
    <w:rsid w:val="0084058D"/>
    <w:rsid w:val="00840EF4"/>
    <w:rsid w:val="0084107E"/>
    <w:rsid w:val="00841568"/>
    <w:rsid w:val="00841B51"/>
    <w:rsid w:val="00842BC5"/>
    <w:rsid w:val="00842F35"/>
    <w:rsid w:val="008436A0"/>
    <w:rsid w:val="008448BF"/>
    <w:rsid w:val="00844923"/>
    <w:rsid w:val="00845237"/>
    <w:rsid w:val="00845CA3"/>
    <w:rsid w:val="00846196"/>
    <w:rsid w:val="0084686B"/>
    <w:rsid w:val="00847AF3"/>
    <w:rsid w:val="00847C0F"/>
    <w:rsid w:val="00847D68"/>
    <w:rsid w:val="008502B8"/>
    <w:rsid w:val="00850F98"/>
    <w:rsid w:val="0085135D"/>
    <w:rsid w:val="008524FD"/>
    <w:rsid w:val="0085401D"/>
    <w:rsid w:val="0085487D"/>
    <w:rsid w:val="008554B3"/>
    <w:rsid w:val="00856717"/>
    <w:rsid w:val="00856A80"/>
    <w:rsid w:val="00856CE8"/>
    <w:rsid w:val="00857CB5"/>
    <w:rsid w:val="008603E6"/>
    <w:rsid w:val="008609AE"/>
    <w:rsid w:val="00860B58"/>
    <w:rsid w:val="00860BAF"/>
    <w:rsid w:val="00861134"/>
    <w:rsid w:val="00861917"/>
    <w:rsid w:val="00861965"/>
    <w:rsid w:val="00861BE1"/>
    <w:rsid w:val="00862CBA"/>
    <w:rsid w:val="008633D3"/>
    <w:rsid w:val="008634F8"/>
    <w:rsid w:val="0086379B"/>
    <w:rsid w:val="00863CA5"/>
    <w:rsid w:val="00863DDB"/>
    <w:rsid w:val="008642D1"/>
    <w:rsid w:val="008644B9"/>
    <w:rsid w:val="00864519"/>
    <w:rsid w:val="00864580"/>
    <w:rsid w:val="00864CE1"/>
    <w:rsid w:val="00864D2D"/>
    <w:rsid w:val="0086573C"/>
    <w:rsid w:val="00870188"/>
    <w:rsid w:val="00871371"/>
    <w:rsid w:val="008714C9"/>
    <w:rsid w:val="00871867"/>
    <w:rsid w:val="008727CD"/>
    <w:rsid w:val="00872C12"/>
    <w:rsid w:val="00873444"/>
    <w:rsid w:val="00873966"/>
    <w:rsid w:val="00873A2D"/>
    <w:rsid w:val="00874043"/>
    <w:rsid w:val="00874710"/>
    <w:rsid w:val="0087500B"/>
    <w:rsid w:val="008753DA"/>
    <w:rsid w:val="0087541B"/>
    <w:rsid w:val="008758DC"/>
    <w:rsid w:val="008760E8"/>
    <w:rsid w:val="00876793"/>
    <w:rsid w:val="00876F23"/>
    <w:rsid w:val="00876FEC"/>
    <w:rsid w:val="00880825"/>
    <w:rsid w:val="0088089C"/>
    <w:rsid w:val="00881734"/>
    <w:rsid w:val="0088226B"/>
    <w:rsid w:val="00882945"/>
    <w:rsid w:val="00882F2E"/>
    <w:rsid w:val="00883010"/>
    <w:rsid w:val="008830C4"/>
    <w:rsid w:val="008839DA"/>
    <w:rsid w:val="00883C9D"/>
    <w:rsid w:val="00883F07"/>
    <w:rsid w:val="00884AED"/>
    <w:rsid w:val="008850D1"/>
    <w:rsid w:val="00886097"/>
    <w:rsid w:val="00886263"/>
    <w:rsid w:val="008866AF"/>
    <w:rsid w:val="008867D1"/>
    <w:rsid w:val="00886860"/>
    <w:rsid w:val="00886E7C"/>
    <w:rsid w:val="008879C3"/>
    <w:rsid w:val="008906DA"/>
    <w:rsid w:val="0089214D"/>
    <w:rsid w:val="00894071"/>
    <w:rsid w:val="008940C3"/>
    <w:rsid w:val="00894AA8"/>
    <w:rsid w:val="00895439"/>
    <w:rsid w:val="008954C2"/>
    <w:rsid w:val="008956D3"/>
    <w:rsid w:val="008957C5"/>
    <w:rsid w:val="00895DBD"/>
    <w:rsid w:val="00896115"/>
    <w:rsid w:val="008963BE"/>
    <w:rsid w:val="00896536"/>
    <w:rsid w:val="00896588"/>
    <w:rsid w:val="008976C2"/>
    <w:rsid w:val="008978C3"/>
    <w:rsid w:val="008A04FA"/>
    <w:rsid w:val="008A0DD8"/>
    <w:rsid w:val="008A1B42"/>
    <w:rsid w:val="008A1FA9"/>
    <w:rsid w:val="008A39B0"/>
    <w:rsid w:val="008A5379"/>
    <w:rsid w:val="008A5A30"/>
    <w:rsid w:val="008A68C3"/>
    <w:rsid w:val="008A692A"/>
    <w:rsid w:val="008A75DC"/>
    <w:rsid w:val="008A7753"/>
    <w:rsid w:val="008B000A"/>
    <w:rsid w:val="008B0D15"/>
    <w:rsid w:val="008B1367"/>
    <w:rsid w:val="008B171A"/>
    <w:rsid w:val="008B25F8"/>
    <w:rsid w:val="008B2609"/>
    <w:rsid w:val="008B274F"/>
    <w:rsid w:val="008B2E21"/>
    <w:rsid w:val="008B38E0"/>
    <w:rsid w:val="008B3C3A"/>
    <w:rsid w:val="008B431E"/>
    <w:rsid w:val="008B5B76"/>
    <w:rsid w:val="008B674A"/>
    <w:rsid w:val="008B768B"/>
    <w:rsid w:val="008B7ED7"/>
    <w:rsid w:val="008B7EE3"/>
    <w:rsid w:val="008C10FB"/>
    <w:rsid w:val="008C1DDE"/>
    <w:rsid w:val="008C2212"/>
    <w:rsid w:val="008C2564"/>
    <w:rsid w:val="008C304A"/>
    <w:rsid w:val="008C3AF4"/>
    <w:rsid w:val="008C4882"/>
    <w:rsid w:val="008C4B53"/>
    <w:rsid w:val="008C5056"/>
    <w:rsid w:val="008C55C8"/>
    <w:rsid w:val="008C5857"/>
    <w:rsid w:val="008C78DE"/>
    <w:rsid w:val="008D0B17"/>
    <w:rsid w:val="008D0F92"/>
    <w:rsid w:val="008D20AF"/>
    <w:rsid w:val="008D3061"/>
    <w:rsid w:val="008D43EE"/>
    <w:rsid w:val="008D4472"/>
    <w:rsid w:val="008D48C5"/>
    <w:rsid w:val="008D4B17"/>
    <w:rsid w:val="008D6497"/>
    <w:rsid w:val="008D665D"/>
    <w:rsid w:val="008D6CC2"/>
    <w:rsid w:val="008D747B"/>
    <w:rsid w:val="008D7E7F"/>
    <w:rsid w:val="008E0256"/>
    <w:rsid w:val="008E2272"/>
    <w:rsid w:val="008E3267"/>
    <w:rsid w:val="008E4576"/>
    <w:rsid w:val="008E462F"/>
    <w:rsid w:val="008E5DA7"/>
    <w:rsid w:val="008E6979"/>
    <w:rsid w:val="008E7046"/>
    <w:rsid w:val="008F0A58"/>
    <w:rsid w:val="008F0C2E"/>
    <w:rsid w:val="008F0F55"/>
    <w:rsid w:val="008F1081"/>
    <w:rsid w:val="008F1276"/>
    <w:rsid w:val="008F1617"/>
    <w:rsid w:val="008F30B3"/>
    <w:rsid w:val="008F489A"/>
    <w:rsid w:val="008F5010"/>
    <w:rsid w:val="008F5024"/>
    <w:rsid w:val="008F5EF6"/>
    <w:rsid w:val="008F5FEB"/>
    <w:rsid w:val="008F625F"/>
    <w:rsid w:val="008F6738"/>
    <w:rsid w:val="008F6CC0"/>
    <w:rsid w:val="008F6FEA"/>
    <w:rsid w:val="0090063E"/>
    <w:rsid w:val="009016EE"/>
    <w:rsid w:val="00901A2C"/>
    <w:rsid w:val="009020FC"/>
    <w:rsid w:val="00902622"/>
    <w:rsid w:val="009027D3"/>
    <w:rsid w:val="009027FC"/>
    <w:rsid w:val="009028E8"/>
    <w:rsid w:val="009033CC"/>
    <w:rsid w:val="009035A1"/>
    <w:rsid w:val="00903898"/>
    <w:rsid w:val="009038E7"/>
    <w:rsid w:val="00903D0C"/>
    <w:rsid w:val="0090633D"/>
    <w:rsid w:val="0090726D"/>
    <w:rsid w:val="00907C31"/>
    <w:rsid w:val="00907E4F"/>
    <w:rsid w:val="00907F39"/>
    <w:rsid w:val="0091014C"/>
    <w:rsid w:val="00910556"/>
    <w:rsid w:val="00910C00"/>
    <w:rsid w:val="009116AE"/>
    <w:rsid w:val="00912AF5"/>
    <w:rsid w:val="0091422B"/>
    <w:rsid w:val="00914267"/>
    <w:rsid w:val="0091434F"/>
    <w:rsid w:val="009143BA"/>
    <w:rsid w:val="00914649"/>
    <w:rsid w:val="00914956"/>
    <w:rsid w:val="00915659"/>
    <w:rsid w:val="00915790"/>
    <w:rsid w:val="00916FD4"/>
    <w:rsid w:val="0091702B"/>
    <w:rsid w:val="00917853"/>
    <w:rsid w:val="009178BF"/>
    <w:rsid w:val="0091796E"/>
    <w:rsid w:val="00920F8D"/>
    <w:rsid w:val="009212E6"/>
    <w:rsid w:val="009214FE"/>
    <w:rsid w:val="00922359"/>
    <w:rsid w:val="00922B98"/>
    <w:rsid w:val="00923C44"/>
    <w:rsid w:val="00923D39"/>
    <w:rsid w:val="00925279"/>
    <w:rsid w:val="009258A2"/>
    <w:rsid w:val="00925AA8"/>
    <w:rsid w:val="00926BB1"/>
    <w:rsid w:val="00927F7E"/>
    <w:rsid w:val="00930814"/>
    <w:rsid w:val="00930935"/>
    <w:rsid w:val="00930E08"/>
    <w:rsid w:val="009311FA"/>
    <w:rsid w:val="00931E47"/>
    <w:rsid w:val="00932034"/>
    <w:rsid w:val="00933549"/>
    <w:rsid w:val="009338B4"/>
    <w:rsid w:val="009340C5"/>
    <w:rsid w:val="009340FC"/>
    <w:rsid w:val="00934AA6"/>
    <w:rsid w:val="00936906"/>
    <w:rsid w:val="009372A7"/>
    <w:rsid w:val="00937F10"/>
    <w:rsid w:val="00941044"/>
    <w:rsid w:val="00942788"/>
    <w:rsid w:val="0094379D"/>
    <w:rsid w:val="00944296"/>
    <w:rsid w:val="009444DA"/>
    <w:rsid w:val="00944AD7"/>
    <w:rsid w:val="00944CDF"/>
    <w:rsid w:val="00944F80"/>
    <w:rsid w:val="00945B4E"/>
    <w:rsid w:val="00945F83"/>
    <w:rsid w:val="009474CA"/>
    <w:rsid w:val="009475A4"/>
    <w:rsid w:val="00947766"/>
    <w:rsid w:val="00947D88"/>
    <w:rsid w:val="009510FF"/>
    <w:rsid w:val="00951CD9"/>
    <w:rsid w:val="0095387B"/>
    <w:rsid w:val="009541F2"/>
    <w:rsid w:val="009544CF"/>
    <w:rsid w:val="009556A1"/>
    <w:rsid w:val="00955988"/>
    <w:rsid w:val="0095615A"/>
    <w:rsid w:val="0095737F"/>
    <w:rsid w:val="009579CB"/>
    <w:rsid w:val="00957AF7"/>
    <w:rsid w:val="00957B8D"/>
    <w:rsid w:val="00960864"/>
    <w:rsid w:val="009617F2"/>
    <w:rsid w:val="009619B7"/>
    <w:rsid w:val="00961D7D"/>
    <w:rsid w:val="009637D6"/>
    <w:rsid w:val="00964962"/>
    <w:rsid w:val="00964D5B"/>
    <w:rsid w:val="00964EFC"/>
    <w:rsid w:val="00964F56"/>
    <w:rsid w:val="00966CF9"/>
    <w:rsid w:val="009670C6"/>
    <w:rsid w:val="00967276"/>
    <w:rsid w:val="00970BB8"/>
    <w:rsid w:val="00970D63"/>
    <w:rsid w:val="00971CAF"/>
    <w:rsid w:val="0097338B"/>
    <w:rsid w:val="00973538"/>
    <w:rsid w:val="00973773"/>
    <w:rsid w:val="0097456E"/>
    <w:rsid w:val="00974658"/>
    <w:rsid w:val="00974E7D"/>
    <w:rsid w:val="0097506F"/>
    <w:rsid w:val="00975EBB"/>
    <w:rsid w:val="00976896"/>
    <w:rsid w:val="00976A81"/>
    <w:rsid w:val="00976B28"/>
    <w:rsid w:val="00976F6E"/>
    <w:rsid w:val="00980777"/>
    <w:rsid w:val="009807BB"/>
    <w:rsid w:val="009808DD"/>
    <w:rsid w:val="00980B04"/>
    <w:rsid w:val="00980CCF"/>
    <w:rsid w:val="00980EC8"/>
    <w:rsid w:val="00981AE7"/>
    <w:rsid w:val="00981B45"/>
    <w:rsid w:val="00981E20"/>
    <w:rsid w:val="009822CA"/>
    <w:rsid w:val="00982BF2"/>
    <w:rsid w:val="00983210"/>
    <w:rsid w:val="00983C13"/>
    <w:rsid w:val="00984BFA"/>
    <w:rsid w:val="00985435"/>
    <w:rsid w:val="00986598"/>
    <w:rsid w:val="00986952"/>
    <w:rsid w:val="00986D89"/>
    <w:rsid w:val="00990059"/>
    <w:rsid w:val="00990218"/>
    <w:rsid w:val="00990C47"/>
    <w:rsid w:val="009927CA"/>
    <w:rsid w:val="00992CF8"/>
    <w:rsid w:val="00992EB8"/>
    <w:rsid w:val="009932A0"/>
    <w:rsid w:val="009935C1"/>
    <w:rsid w:val="009936C7"/>
    <w:rsid w:val="00993822"/>
    <w:rsid w:val="0099388B"/>
    <w:rsid w:val="009940BD"/>
    <w:rsid w:val="00994730"/>
    <w:rsid w:val="009954CF"/>
    <w:rsid w:val="00995504"/>
    <w:rsid w:val="00995884"/>
    <w:rsid w:val="00995A04"/>
    <w:rsid w:val="00995A11"/>
    <w:rsid w:val="00995D01"/>
    <w:rsid w:val="0099609B"/>
    <w:rsid w:val="00996312"/>
    <w:rsid w:val="009967C1"/>
    <w:rsid w:val="009A0566"/>
    <w:rsid w:val="009A07A4"/>
    <w:rsid w:val="009A0824"/>
    <w:rsid w:val="009A0A3A"/>
    <w:rsid w:val="009A0C0F"/>
    <w:rsid w:val="009A19AA"/>
    <w:rsid w:val="009A1F1E"/>
    <w:rsid w:val="009A213F"/>
    <w:rsid w:val="009A254D"/>
    <w:rsid w:val="009A36DC"/>
    <w:rsid w:val="009A4C29"/>
    <w:rsid w:val="009A4EC2"/>
    <w:rsid w:val="009A59D9"/>
    <w:rsid w:val="009A610B"/>
    <w:rsid w:val="009A6553"/>
    <w:rsid w:val="009A6EE1"/>
    <w:rsid w:val="009A71FA"/>
    <w:rsid w:val="009A7D3F"/>
    <w:rsid w:val="009B003B"/>
    <w:rsid w:val="009B00DA"/>
    <w:rsid w:val="009B02D9"/>
    <w:rsid w:val="009B0538"/>
    <w:rsid w:val="009B0610"/>
    <w:rsid w:val="009B08A1"/>
    <w:rsid w:val="009B1E87"/>
    <w:rsid w:val="009B22CB"/>
    <w:rsid w:val="009B2A56"/>
    <w:rsid w:val="009B2F62"/>
    <w:rsid w:val="009B3118"/>
    <w:rsid w:val="009B33D4"/>
    <w:rsid w:val="009B392B"/>
    <w:rsid w:val="009B3A1C"/>
    <w:rsid w:val="009B56D3"/>
    <w:rsid w:val="009B5A94"/>
    <w:rsid w:val="009B7660"/>
    <w:rsid w:val="009B7A1D"/>
    <w:rsid w:val="009C035A"/>
    <w:rsid w:val="009C11BB"/>
    <w:rsid w:val="009C14BB"/>
    <w:rsid w:val="009C2CDE"/>
    <w:rsid w:val="009C319E"/>
    <w:rsid w:val="009C3895"/>
    <w:rsid w:val="009C3EED"/>
    <w:rsid w:val="009C4144"/>
    <w:rsid w:val="009C44B1"/>
    <w:rsid w:val="009C49FA"/>
    <w:rsid w:val="009C4EC8"/>
    <w:rsid w:val="009C6263"/>
    <w:rsid w:val="009C677B"/>
    <w:rsid w:val="009C6889"/>
    <w:rsid w:val="009C6A41"/>
    <w:rsid w:val="009C6B6D"/>
    <w:rsid w:val="009C7852"/>
    <w:rsid w:val="009C7A6B"/>
    <w:rsid w:val="009C7A7A"/>
    <w:rsid w:val="009C7E7B"/>
    <w:rsid w:val="009D0055"/>
    <w:rsid w:val="009D0103"/>
    <w:rsid w:val="009D106B"/>
    <w:rsid w:val="009D1166"/>
    <w:rsid w:val="009D138D"/>
    <w:rsid w:val="009D1640"/>
    <w:rsid w:val="009D1E94"/>
    <w:rsid w:val="009D20AD"/>
    <w:rsid w:val="009D2581"/>
    <w:rsid w:val="009D2965"/>
    <w:rsid w:val="009D2BF8"/>
    <w:rsid w:val="009D31CD"/>
    <w:rsid w:val="009D32D9"/>
    <w:rsid w:val="009D4601"/>
    <w:rsid w:val="009D55F6"/>
    <w:rsid w:val="009D5695"/>
    <w:rsid w:val="009D5A3E"/>
    <w:rsid w:val="009D6D50"/>
    <w:rsid w:val="009D6F62"/>
    <w:rsid w:val="009D728C"/>
    <w:rsid w:val="009D72FE"/>
    <w:rsid w:val="009E0200"/>
    <w:rsid w:val="009E026D"/>
    <w:rsid w:val="009E0A9C"/>
    <w:rsid w:val="009E2907"/>
    <w:rsid w:val="009E3284"/>
    <w:rsid w:val="009E32C0"/>
    <w:rsid w:val="009E337A"/>
    <w:rsid w:val="009E3EE1"/>
    <w:rsid w:val="009E3EFD"/>
    <w:rsid w:val="009E4436"/>
    <w:rsid w:val="009E5C1A"/>
    <w:rsid w:val="009E68C4"/>
    <w:rsid w:val="009E69D1"/>
    <w:rsid w:val="009E72D4"/>
    <w:rsid w:val="009E7C1D"/>
    <w:rsid w:val="009E7F59"/>
    <w:rsid w:val="009F0DDA"/>
    <w:rsid w:val="009F1125"/>
    <w:rsid w:val="009F14C5"/>
    <w:rsid w:val="009F1C8C"/>
    <w:rsid w:val="009F2102"/>
    <w:rsid w:val="009F348E"/>
    <w:rsid w:val="009F355F"/>
    <w:rsid w:val="009F4739"/>
    <w:rsid w:val="009F6349"/>
    <w:rsid w:val="009F6F7F"/>
    <w:rsid w:val="009F7885"/>
    <w:rsid w:val="00A011D0"/>
    <w:rsid w:val="00A013A0"/>
    <w:rsid w:val="00A0148B"/>
    <w:rsid w:val="00A01FDE"/>
    <w:rsid w:val="00A02414"/>
    <w:rsid w:val="00A02624"/>
    <w:rsid w:val="00A02AC0"/>
    <w:rsid w:val="00A02F74"/>
    <w:rsid w:val="00A05326"/>
    <w:rsid w:val="00A05A6B"/>
    <w:rsid w:val="00A05F2B"/>
    <w:rsid w:val="00A0610F"/>
    <w:rsid w:val="00A063A6"/>
    <w:rsid w:val="00A0799F"/>
    <w:rsid w:val="00A10498"/>
    <w:rsid w:val="00A11338"/>
    <w:rsid w:val="00A124B8"/>
    <w:rsid w:val="00A1283C"/>
    <w:rsid w:val="00A12A12"/>
    <w:rsid w:val="00A12C21"/>
    <w:rsid w:val="00A12E5A"/>
    <w:rsid w:val="00A12EA9"/>
    <w:rsid w:val="00A12F2E"/>
    <w:rsid w:val="00A132D6"/>
    <w:rsid w:val="00A13B07"/>
    <w:rsid w:val="00A13B21"/>
    <w:rsid w:val="00A13E18"/>
    <w:rsid w:val="00A1409F"/>
    <w:rsid w:val="00A14394"/>
    <w:rsid w:val="00A1440D"/>
    <w:rsid w:val="00A14458"/>
    <w:rsid w:val="00A14A67"/>
    <w:rsid w:val="00A14C59"/>
    <w:rsid w:val="00A15357"/>
    <w:rsid w:val="00A15747"/>
    <w:rsid w:val="00A15903"/>
    <w:rsid w:val="00A1780F"/>
    <w:rsid w:val="00A206B0"/>
    <w:rsid w:val="00A20FA6"/>
    <w:rsid w:val="00A2165E"/>
    <w:rsid w:val="00A226F4"/>
    <w:rsid w:val="00A22B7E"/>
    <w:rsid w:val="00A22CBC"/>
    <w:rsid w:val="00A231F4"/>
    <w:rsid w:val="00A23655"/>
    <w:rsid w:val="00A23D2B"/>
    <w:rsid w:val="00A24187"/>
    <w:rsid w:val="00A242E5"/>
    <w:rsid w:val="00A24561"/>
    <w:rsid w:val="00A24E11"/>
    <w:rsid w:val="00A25677"/>
    <w:rsid w:val="00A256E3"/>
    <w:rsid w:val="00A25CE7"/>
    <w:rsid w:val="00A2737E"/>
    <w:rsid w:val="00A27386"/>
    <w:rsid w:val="00A277B1"/>
    <w:rsid w:val="00A27C00"/>
    <w:rsid w:val="00A31592"/>
    <w:rsid w:val="00A31B78"/>
    <w:rsid w:val="00A31C01"/>
    <w:rsid w:val="00A33B7D"/>
    <w:rsid w:val="00A33E16"/>
    <w:rsid w:val="00A33E51"/>
    <w:rsid w:val="00A34D8A"/>
    <w:rsid w:val="00A35878"/>
    <w:rsid w:val="00A3606B"/>
    <w:rsid w:val="00A36C0B"/>
    <w:rsid w:val="00A376FB"/>
    <w:rsid w:val="00A40F2D"/>
    <w:rsid w:val="00A41BFE"/>
    <w:rsid w:val="00A42DDE"/>
    <w:rsid w:val="00A42FBF"/>
    <w:rsid w:val="00A4496F"/>
    <w:rsid w:val="00A457A7"/>
    <w:rsid w:val="00A45EAA"/>
    <w:rsid w:val="00A467E8"/>
    <w:rsid w:val="00A47013"/>
    <w:rsid w:val="00A474D2"/>
    <w:rsid w:val="00A47621"/>
    <w:rsid w:val="00A47640"/>
    <w:rsid w:val="00A47A7D"/>
    <w:rsid w:val="00A503CF"/>
    <w:rsid w:val="00A50982"/>
    <w:rsid w:val="00A50AAE"/>
    <w:rsid w:val="00A50B0B"/>
    <w:rsid w:val="00A51DF3"/>
    <w:rsid w:val="00A52AB4"/>
    <w:rsid w:val="00A53103"/>
    <w:rsid w:val="00A5404D"/>
    <w:rsid w:val="00A5505F"/>
    <w:rsid w:val="00A60E5D"/>
    <w:rsid w:val="00A6119D"/>
    <w:rsid w:val="00A612D7"/>
    <w:rsid w:val="00A61AB1"/>
    <w:rsid w:val="00A61B1F"/>
    <w:rsid w:val="00A6220F"/>
    <w:rsid w:val="00A63A57"/>
    <w:rsid w:val="00A63ECD"/>
    <w:rsid w:val="00A64650"/>
    <w:rsid w:val="00A64885"/>
    <w:rsid w:val="00A66357"/>
    <w:rsid w:val="00A6664A"/>
    <w:rsid w:val="00A66953"/>
    <w:rsid w:val="00A67328"/>
    <w:rsid w:val="00A677DF"/>
    <w:rsid w:val="00A704B0"/>
    <w:rsid w:val="00A70633"/>
    <w:rsid w:val="00A70851"/>
    <w:rsid w:val="00A71EAF"/>
    <w:rsid w:val="00A72AD4"/>
    <w:rsid w:val="00A7359A"/>
    <w:rsid w:val="00A738BF"/>
    <w:rsid w:val="00A73ED2"/>
    <w:rsid w:val="00A7415B"/>
    <w:rsid w:val="00A741ED"/>
    <w:rsid w:val="00A742D0"/>
    <w:rsid w:val="00A75D4A"/>
    <w:rsid w:val="00A761CA"/>
    <w:rsid w:val="00A761F5"/>
    <w:rsid w:val="00A76694"/>
    <w:rsid w:val="00A76B7F"/>
    <w:rsid w:val="00A77880"/>
    <w:rsid w:val="00A77931"/>
    <w:rsid w:val="00A8023D"/>
    <w:rsid w:val="00A8072B"/>
    <w:rsid w:val="00A80C87"/>
    <w:rsid w:val="00A80CBF"/>
    <w:rsid w:val="00A8217A"/>
    <w:rsid w:val="00A8332D"/>
    <w:rsid w:val="00A839E8"/>
    <w:rsid w:val="00A84252"/>
    <w:rsid w:val="00A84295"/>
    <w:rsid w:val="00A84CD5"/>
    <w:rsid w:val="00A84CDF"/>
    <w:rsid w:val="00A852EE"/>
    <w:rsid w:val="00A85A2C"/>
    <w:rsid w:val="00A85AB5"/>
    <w:rsid w:val="00A87589"/>
    <w:rsid w:val="00A87B24"/>
    <w:rsid w:val="00A90EE3"/>
    <w:rsid w:val="00A91564"/>
    <w:rsid w:val="00A91D66"/>
    <w:rsid w:val="00A91E23"/>
    <w:rsid w:val="00A927B5"/>
    <w:rsid w:val="00A942C3"/>
    <w:rsid w:val="00A9486A"/>
    <w:rsid w:val="00A95387"/>
    <w:rsid w:val="00A95EC4"/>
    <w:rsid w:val="00A96853"/>
    <w:rsid w:val="00A969F8"/>
    <w:rsid w:val="00A96BA3"/>
    <w:rsid w:val="00A9747E"/>
    <w:rsid w:val="00A97A38"/>
    <w:rsid w:val="00A97A39"/>
    <w:rsid w:val="00A97C97"/>
    <w:rsid w:val="00AA093C"/>
    <w:rsid w:val="00AA17B9"/>
    <w:rsid w:val="00AA2F8B"/>
    <w:rsid w:val="00AA36CB"/>
    <w:rsid w:val="00AA3ACC"/>
    <w:rsid w:val="00AA3C25"/>
    <w:rsid w:val="00AA3E16"/>
    <w:rsid w:val="00AA3EC6"/>
    <w:rsid w:val="00AA44F5"/>
    <w:rsid w:val="00AA4850"/>
    <w:rsid w:val="00AA55E9"/>
    <w:rsid w:val="00AA6616"/>
    <w:rsid w:val="00AA6958"/>
    <w:rsid w:val="00AA7363"/>
    <w:rsid w:val="00AA772A"/>
    <w:rsid w:val="00AA7BAE"/>
    <w:rsid w:val="00AA7C97"/>
    <w:rsid w:val="00AB00F6"/>
    <w:rsid w:val="00AB0160"/>
    <w:rsid w:val="00AB0682"/>
    <w:rsid w:val="00AB0DEC"/>
    <w:rsid w:val="00AB132F"/>
    <w:rsid w:val="00AB1A6E"/>
    <w:rsid w:val="00AB1CE0"/>
    <w:rsid w:val="00AB1FB0"/>
    <w:rsid w:val="00AB2DFD"/>
    <w:rsid w:val="00AB31B4"/>
    <w:rsid w:val="00AB3219"/>
    <w:rsid w:val="00AB36F4"/>
    <w:rsid w:val="00AB3740"/>
    <w:rsid w:val="00AB42B2"/>
    <w:rsid w:val="00AB45BC"/>
    <w:rsid w:val="00AB4C18"/>
    <w:rsid w:val="00AB5418"/>
    <w:rsid w:val="00AB5F1C"/>
    <w:rsid w:val="00AB6238"/>
    <w:rsid w:val="00AB6602"/>
    <w:rsid w:val="00AB6831"/>
    <w:rsid w:val="00AB756E"/>
    <w:rsid w:val="00AB7B3B"/>
    <w:rsid w:val="00AC056C"/>
    <w:rsid w:val="00AC09A9"/>
    <w:rsid w:val="00AC0E5F"/>
    <w:rsid w:val="00AC0F92"/>
    <w:rsid w:val="00AC142D"/>
    <w:rsid w:val="00AC17A3"/>
    <w:rsid w:val="00AC1EC6"/>
    <w:rsid w:val="00AC2020"/>
    <w:rsid w:val="00AC3618"/>
    <w:rsid w:val="00AC37FA"/>
    <w:rsid w:val="00AC3B10"/>
    <w:rsid w:val="00AC3B41"/>
    <w:rsid w:val="00AC3EC2"/>
    <w:rsid w:val="00AC491B"/>
    <w:rsid w:val="00AC4B06"/>
    <w:rsid w:val="00AC66F9"/>
    <w:rsid w:val="00AC6862"/>
    <w:rsid w:val="00AC6BBF"/>
    <w:rsid w:val="00AC6C38"/>
    <w:rsid w:val="00AC72AA"/>
    <w:rsid w:val="00AC78C1"/>
    <w:rsid w:val="00AD067B"/>
    <w:rsid w:val="00AD0A76"/>
    <w:rsid w:val="00AD12A3"/>
    <w:rsid w:val="00AD1DD0"/>
    <w:rsid w:val="00AD1DE5"/>
    <w:rsid w:val="00AD219D"/>
    <w:rsid w:val="00AD2711"/>
    <w:rsid w:val="00AD325A"/>
    <w:rsid w:val="00AD3756"/>
    <w:rsid w:val="00AD4368"/>
    <w:rsid w:val="00AD4BD4"/>
    <w:rsid w:val="00AD52FF"/>
    <w:rsid w:val="00AD6439"/>
    <w:rsid w:val="00AD685A"/>
    <w:rsid w:val="00AD6C03"/>
    <w:rsid w:val="00AD6DBA"/>
    <w:rsid w:val="00AD6DC7"/>
    <w:rsid w:val="00AD7194"/>
    <w:rsid w:val="00AD71DF"/>
    <w:rsid w:val="00AD7660"/>
    <w:rsid w:val="00AD7662"/>
    <w:rsid w:val="00AD7DC0"/>
    <w:rsid w:val="00AE1590"/>
    <w:rsid w:val="00AE1A99"/>
    <w:rsid w:val="00AE1D17"/>
    <w:rsid w:val="00AE1EBB"/>
    <w:rsid w:val="00AE2546"/>
    <w:rsid w:val="00AE3EE2"/>
    <w:rsid w:val="00AE41A2"/>
    <w:rsid w:val="00AE4546"/>
    <w:rsid w:val="00AE4562"/>
    <w:rsid w:val="00AE47DA"/>
    <w:rsid w:val="00AE493A"/>
    <w:rsid w:val="00AE5510"/>
    <w:rsid w:val="00AE59C7"/>
    <w:rsid w:val="00AE5A2B"/>
    <w:rsid w:val="00AE5C31"/>
    <w:rsid w:val="00AE631A"/>
    <w:rsid w:val="00AE6441"/>
    <w:rsid w:val="00AE6CB3"/>
    <w:rsid w:val="00AF0796"/>
    <w:rsid w:val="00AF0B37"/>
    <w:rsid w:val="00AF19E9"/>
    <w:rsid w:val="00AF2888"/>
    <w:rsid w:val="00AF3437"/>
    <w:rsid w:val="00AF34AA"/>
    <w:rsid w:val="00AF3D11"/>
    <w:rsid w:val="00AF3E04"/>
    <w:rsid w:val="00AF4085"/>
    <w:rsid w:val="00AF4335"/>
    <w:rsid w:val="00AF43EF"/>
    <w:rsid w:val="00AF45C7"/>
    <w:rsid w:val="00AF4705"/>
    <w:rsid w:val="00AF4B01"/>
    <w:rsid w:val="00AF4DE1"/>
    <w:rsid w:val="00AF510F"/>
    <w:rsid w:val="00AF5462"/>
    <w:rsid w:val="00AF602F"/>
    <w:rsid w:val="00AF67CA"/>
    <w:rsid w:val="00AF7453"/>
    <w:rsid w:val="00AF746E"/>
    <w:rsid w:val="00B003B3"/>
    <w:rsid w:val="00B00477"/>
    <w:rsid w:val="00B00F52"/>
    <w:rsid w:val="00B01E45"/>
    <w:rsid w:val="00B02370"/>
    <w:rsid w:val="00B03600"/>
    <w:rsid w:val="00B04712"/>
    <w:rsid w:val="00B047A2"/>
    <w:rsid w:val="00B05058"/>
    <w:rsid w:val="00B055D8"/>
    <w:rsid w:val="00B057A4"/>
    <w:rsid w:val="00B068BB"/>
    <w:rsid w:val="00B07CBD"/>
    <w:rsid w:val="00B07D7E"/>
    <w:rsid w:val="00B1093B"/>
    <w:rsid w:val="00B10D5E"/>
    <w:rsid w:val="00B1118B"/>
    <w:rsid w:val="00B1182A"/>
    <w:rsid w:val="00B11B2E"/>
    <w:rsid w:val="00B11E4C"/>
    <w:rsid w:val="00B11ECD"/>
    <w:rsid w:val="00B11ECE"/>
    <w:rsid w:val="00B11FE3"/>
    <w:rsid w:val="00B1220D"/>
    <w:rsid w:val="00B12C89"/>
    <w:rsid w:val="00B131B2"/>
    <w:rsid w:val="00B14187"/>
    <w:rsid w:val="00B14E9E"/>
    <w:rsid w:val="00B15948"/>
    <w:rsid w:val="00B15C74"/>
    <w:rsid w:val="00B20171"/>
    <w:rsid w:val="00B2055B"/>
    <w:rsid w:val="00B21D3F"/>
    <w:rsid w:val="00B21FFB"/>
    <w:rsid w:val="00B23CBE"/>
    <w:rsid w:val="00B24AE8"/>
    <w:rsid w:val="00B2514B"/>
    <w:rsid w:val="00B25586"/>
    <w:rsid w:val="00B25C83"/>
    <w:rsid w:val="00B26376"/>
    <w:rsid w:val="00B26D35"/>
    <w:rsid w:val="00B26FBF"/>
    <w:rsid w:val="00B272D8"/>
    <w:rsid w:val="00B272F7"/>
    <w:rsid w:val="00B2734C"/>
    <w:rsid w:val="00B274B9"/>
    <w:rsid w:val="00B27DA2"/>
    <w:rsid w:val="00B30477"/>
    <w:rsid w:val="00B30803"/>
    <w:rsid w:val="00B30E19"/>
    <w:rsid w:val="00B30E8F"/>
    <w:rsid w:val="00B30F22"/>
    <w:rsid w:val="00B33988"/>
    <w:rsid w:val="00B33AB2"/>
    <w:rsid w:val="00B34656"/>
    <w:rsid w:val="00B34BD0"/>
    <w:rsid w:val="00B34C18"/>
    <w:rsid w:val="00B3575A"/>
    <w:rsid w:val="00B35AC7"/>
    <w:rsid w:val="00B35C43"/>
    <w:rsid w:val="00B361C6"/>
    <w:rsid w:val="00B367D2"/>
    <w:rsid w:val="00B36A05"/>
    <w:rsid w:val="00B36A67"/>
    <w:rsid w:val="00B36CEA"/>
    <w:rsid w:val="00B37678"/>
    <w:rsid w:val="00B37688"/>
    <w:rsid w:val="00B40C2E"/>
    <w:rsid w:val="00B41461"/>
    <w:rsid w:val="00B421DA"/>
    <w:rsid w:val="00B42296"/>
    <w:rsid w:val="00B424F3"/>
    <w:rsid w:val="00B42A1C"/>
    <w:rsid w:val="00B42D05"/>
    <w:rsid w:val="00B431CB"/>
    <w:rsid w:val="00B4374B"/>
    <w:rsid w:val="00B45479"/>
    <w:rsid w:val="00B45D5D"/>
    <w:rsid w:val="00B4628E"/>
    <w:rsid w:val="00B4665A"/>
    <w:rsid w:val="00B46E31"/>
    <w:rsid w:val="00B4730F"/>
    <w:rsid w:val="00B51027"/>
    <w:rsid w:val="00B518B0"/>
    <w:rsid w:val="00B51B2B"/>
    <w:rsid w:val="00B52585"/>
    <w:rsid w:val="00B52690"/>
    <w:rsid w:val="00B5350E"/>
    <w:rsid w:val="00B54771"/>
    <w:rsid w:val="00B5494D"/>
    <w:rsid w:val="00B54C61"/>
    <w:rsid w:val="00B553FB"/>
    <w:rsid w:val="00B55782"/>
    <w:rsid w:val="00B56A9F"/>
    <w:rsid w:val="00B5712D"/>
    <w:rsid w:val="00B5796A"/>
    <w:rsid w:val="00B5798B"/>
    <w:rsid w:val="00B579EA"/>
    <w:rsid w:val="00B57F33"/>
    <w:rsid w:val="00B6005C"/>
    <w:rsid w:val="00B60ADB"/>
    <w:rsid w:val="00B61A51"/>
    <w:rsid w:val="00B61F2C"/>
    <w:rsid w:val="00B623EB"/>
    <w:rsid w:val="00B624ED"/>
    <w:rsid w:val="00B639FB"/>
    <w:rsid w:val="00B63B61"/>
    <w:rsid w:val="00B63C11"/>
    <w:rsid w:val="00B640DE"/>
    <w:rsid w:val="00B6476C"/>
    <w:rsid w:val="00B64FB1"/>
    <w:rsid w:val="00B65339"/>
    <w:rsid w:val="00B65A08"/>
    <w:rsid w:val="00B66A32"/>
    <w:rsid w:val="00B701F5"/>
    <w:rsid w:val="00B7037C"/>
    <w:rsid w:val="00B704B3"/>
    <w:rsid w:val="00B712CB"/>
    <w:rsid w:val="00B71303"/>
    <w:rsid w:val="00B71333"/>
    <w:rsid w:val="00B71D37"/>
    <w:rsid w:val="00B71E5D"/>
    <w:rsid w:val="00B722AC"/>
    <w:rsid w:val="00B7244A"/>
    <w:rsid w:val="00B72E48"/>
    <w:rsid w:val="00B7396B"/>
    <w:rsid w:val="00B74C67"/>
    <w:rsid w:val="00B750AE"/>
    <w:rsid w:val="00B75C2F"/>
    <w:rsid w:val="00B75C93"/>
    <w:rsid w:val="00B75E5D"/>
    <w:rsid w:val="00B7623A"/>
    <w:rsid w:val="00B76A37"/>
    <w:rsid w:val="00B80842"/>
    <w:rsid w:val="00B80A93"/>
    <w:rsid w:val="00B81137"/>
    <w:rsid w:val="00B8115E"/>
    <w:rsid w:val="00B823CC"/>
    <w:rsid w:val="00B8344E"/>
    <w:rsid w:val="00B83B62"/>
    <w:rsid w:val="00B84234"/>
    <w:rsid w:val="00B84298"/>
    <w:rsid w:val="00B845FA"/>
    <w:rsid w:val="00B84738"/>
    <w:rsid w:val="00B84A42"/>
    <w:rsid w:val="00B85919"/>
    <w:rsid w:val="00B87204"/>
    <w:rsid w:val="00B87B1D"/>
    <w:rsid w:val="00B90057"/>
    <w:rsid w:val="00B909BC"/>
    <w:rsid w:val="00B91781"/>
    <w:rsid w:val="00B91A94"/>
    <w:rsid w:val="00B91E01"/>
    <w:rsid w:val="00B922A8"/>
    <w:rsid w:val="00B94217"/>
    <w:rsid w:val="00B94445"/>
    <w:rsid w:val="00B946DA"/>
    <w:rsid w:val="00B947D3"/>
    <w:rsid w:val="00B965D1"/>
    <w:rsid w:val="00B96EDA"/>
    <w:rsid w:val="00B97414"/>
    <w:rsid w:val="00B97DC7"/>
    <w:rsid w:val="00BA0501"/>
    <w:rsid w:val="00BA2075"/>
    <w:rsid w:val="00BA284A"/>
    <w:rsid w:val="00BA29AC"/>
    <w:rsid w:val="00BA2B4D"/>
    <w:rsid w:val="00BA2BAF"/>
    <w:rsid w:val="00BA39C8"/>
    <w:rsid w:val="00BA3FF1"/>
    <w:rsid w:val="00BA44B4"/>
    <w:rsid w:val="00BA4D76"/>
    <w:rsid w:val="00BA668E"/>
    <w:rsid w:val="00BA68C6"/>
    <w:rsid w:val="00BA7010"/>
    <w:rsid w:val="00BA7BCA"/>
    <w:rsid w:val="00BA7E48"/>
    <w:rsid w:val="00BB07AC"/>
    <w:rsid w:val="00BB29CC"/>
    <w:rsid w:val="00BB3125"/>
    <w:rsid w:val="00BB3B18"/>
    <w:rsid w:val="00BB3BA9"/>
    <w:rsid w:val="00BB43DB"/>
    <w:rsid w:val="00BB5035"/>
    <w:rsid w:val="00BB6B4D"/>
    <w:rsid w:val="00BB6C28"/>
    <w:rsid w:val="00BB702F"/>
    <w:rsid w:val="00BB7603"/>
    <w:rsid w:val="00BB7A43"/>
    <w:rsid w:val="00BC013E"/>
    <w:rsid w:val="00BC06A4"/>
    <w:rsid w:val="00BC06D6"/>
    <w:rsid w:val="00BC1512"/>
    <w:rsid w:val="00BC1561"/>
    <w:rsid w:val="00BC1ADC"/>
    <w:rsid w:val="00BC1D5A"/>
    <w:rsid w:val="00BC1E6A"/>
    <w:rsid w:val="00BC2851"/>
    <w:rsid w:val="00BC4A15"/>
    <w:rsid w:val="00BC5201"/>
    <w:rsid w:val="00BC54BC"/>
    <w:rsid w:val="00BC5875"/>
    <w:rsid w:val="00BC58C9"/>
    <w:rsid w:val="00BC5A91"/>
    <w:rsid w:val="00BC63E8"/>
    <w:rsid w:val="00BC6BD6"/>
    <w:rsid w:val="00BC707D"/>
    <w:rsid w:val="00BD15CB"/>
    <w:rsid w:val="00BD1F4E"/>
    <w:rsid w:val="00BD23B5"/>
    <w:rsid w:val="00BD2413"/>
    <w:rsid w:val="00BD26EB"/>
    <w:rsid w:val="00BD2A0E"/>
    <w:rsid w:val="00BD3EED"/>
    <w:rsid w:val="00BD4EEF"/>
    <w:rsid w:val="00BD5753"/>
    <w:rsid w:val="00BD62C2"/>
    <w:rsid w:val="00BD7829"/>
    <w:rsid w:val="00BE090B"/>
    <w:rsid w:val="00BE0915"/>
    <w:rsid w:val="00BE2B5F"/>
    <w:rsid w:val="00BE36F3"/>
    <w:rsid w:val="00BE4B18"/>
    <w:rsid w:val="00BE4BB8"/>
    <w:rsid w:val="00BE58A5"/>
    <w:rsid w:val="00BE5B1A"/>
    <w:rsid w:val="00BE6294"/>
    <w:rsid w:val="00BE6F99"/>
    <w:rsid w:val="00BE795C"/>
    <w:rsid w:val="00BE7A35"/>
    <w:rsid w:val="00BE7AB7"/>
    <w:rsid w:val="00BE7C61"/>
    <w:rsid w:val="00BE7EE1"/>
    <w:rsid w:val="00BF054C"/>
    <w:rsid w:val="00BF05AE"/>
    <w:rsid w:val="00BF2A6C"/>
    <w:rsid w:val="00BF2BF1"/>
    <w:rsid w:val="00BF2D46"/>
    <w:rsid w:val="00BF5259"/>
    <w:rsid w:val="00BF5D6F"/>
    <w:rsid w:val="00BF6085"/>
    <w:rsid w:val="00BF6538"/>
    <w:rsid w:val="00BF6654"/>
    <w:rsid w:val="00BF69F0"/>
    <w:rsid w:val="00BF72D2"/>
    <w:rsid w:val="00BF753C"/>
    <w:rsid w:val="00BF77B4"/>
    <w:rsid w:val="00C00565"/>
    <w:rsid w:val="00C00D5F"/>
    <w:rsid w:val="00C01CA7"/>
    <w:rsid w:val="00C01E06"/>
    <w:rsid w:val="00C024DD"/>
    <w:rsid w:val="00C0282D"/>
    <w:rsid w:val="00C02E3E"/>
    <w:rsid w:val="00C04281"/>
    <w:rsid w:val="00C04542"/>
    <w:rsid w:val="00C06CCF"/>
    <w:rsid w:val="00C06F28"/>
    <w:rsid w:val="00C070C8"/>
    <w:rsid w:val="00C07A36"/>
    <w:rsid w:val="00C07AED"/>
    <w:rsid w:val="00C12856"/>
    <w:rsid w:val="00C12E94"/>
    <w:rsid w:val="00C134E4"/>
    <w:rsid w:val="00C14469"/>
    <w:rsid w:val="00C15085"/>
    <w:rsid w:val="00C150EA"/>
    <w:rsid w:val="00C16234"/>
    <w:rsid w:val="00C171C5"/>
    <w:rsid w:val="00C17253"/>
    <w:rsid w:val="00C17D7D"/>
    <w:rsid w:val="00C207C0"/>
    <w:rsid w:val="00C20910"/>
    <w:rsid w:val="00C219FE"/>
    <w:rsid w:val="00C2329E"/>
    <w:rsid w:val="00C2375C"/>
    <w:rsid w:val="00C247D4"/>
    <w:rsid w:val="00C2540D"/>
    <w:rsid w:val="00C25796"/>
    <w:rsid w:val="00C2666C"/>
    <w:rsid w:val="00C26F26"/>
    <w:rsid w:val="00C27917"/>
    <w:rsid w:val="00C30069"/>
    <w:rsid w:val="00C30A69"/>
    <w:rsid w:val="00C32ACE"/>
    <w:rsid w:val="00C33C97"/>
    <w:rsid w:val="00C3440C"/>
    <w:rsid w:val="00C34948"/>
    <w:rsid w:val="00C3596C"/>
    <w:rsid w:val="00C35A86"/>
    <w:rsid w:val="00C367E6"/>
    <w:rsid w:val="00C37072"/>
    <w:rsid w:val="00C37545"/>
    <w:rsid w:val="00C37DB6"/>
    <w:rsid w:val="00C41828"/>
    <w:rsid w:val="00C42549"/>
    <w:rsid w:val="00C428A0"/>
    <w:rsid w:val="00C42CC6"/>
    <w:rsid w:val="00C42DA7"/>
    <w:rsid w:val="00C4354C"/>
    <w:rsid w:val="00C43835"/>
    <w:rsid w:val="00C44D40"/>
    <w:rsid w:val="00C45F4F"/>
    <w:rsid w:val="00C469F1"/>
    <w:rsid w:val="00C50842"/>
    <w:rsid w:val="00C51435"/>
    <w:rsid w:val="00C5369E"/>
    <w:rsid w:val="00C53C1F"/>
    <w:rsid w:val="00C53D24"/>
    <w:rsid w:val="00C53F6F"/>
    <w:rsid w:val="00C54691"/>
    <w:rsid w:val="00C54931"/>
    <w:rsid w:val="00C54E3B"/>
    <w:rsid w:val="00C5548C"/>
    <w:rsid w:val="00C55EE7"/>
    <w:rsid w:val="00C56963"/>
    <w:rsid w:val="00C56CC8"/>
    <w:rsid w:val="00C56CE3"/>
    <w:rsid w:val="00C60437"/>
    <w:rsid w:val="00C606B8"/>
    <w:rsid w:val="00C619E7"/>
    <w:rsid w:val="00C621ED"/>
    <w:rsid w:val="00C632AA"/>
    <w:rsid w:val="00C6445A"/>
    <w:rsid w:val="00C646B0"/>
    <w:rsid w:val="00C648AE"/>
    <w:rsid w:val="00C64D53"/>
    <w:rsid w:val="00C657A5"/>
    <w:rsid w:val="00C65CB7"/>
    <w:rsid w:val="00C65EC2"/>
    <w:rsid w:val="00C665C2"/>
    <w:rsid w:val="00C668D4"/>
    <w:rsid w:val="00C678FA"/>
    <w:rsid w:val="00C679A1"/>
    <w:rsid w:val="00C67D07"/>
    <w:rsid w:val="00C70401"/>
    <w:rsid w:val="00C70CB2"/>
    <w:rsid w:val="00C70F1A"/>
    <w:rsid w:val="00C712D2"/>
    <w:rsid w:val="00C71467"/>
    <w:rsid w:val="00C718AD"/>
    <w:rsid w:val="00C72333"/>
    <w:rsid w:val="00C73D1D"/>
    <w:rsid w:val="00C74EEA"/>
    <w:rsid w:val="00C759EB"/>
    <w:rsid w:val="00C7619E"/>
    <w:rsid w:val="00C7628B"/>
    <w:rsid w:val="00C76A1A"/>
    <w:rsid w:val="00C76E2B"/>
    <w:rsid w:val="00C775A8"/>
    <w:rsid w:val="00C77BC2"/>
    <w:rsid w:val="00C77CF2"/>
    <w:rsid w:val="00C8027D"/>
    <w:rsid w:val="00C81083"/>
    <w:rsid w:val="00C83170"/>
    <w:rsid w:val="00C83B90"/>
    <w:rsid w:val="00C84458"/>
    <w:rsid w:val="00C85327"/>
    <w:rsid w:val="00C85D0C"/>
    <w:rsid w:val="00C85F62"/>
    <w:rsid w:val="00C8600D"/>
    <w:rsid w:val="00C8627B"/>
    <w:rsid w:val="00C863A0"/>
    <w:rsid w:val="00C86687"/>
    <w:rsid w:val="00C87DB3"/>
    <w:rsid w:val="00C91EA6"/>
    <w:rsid w:val="00C93BA0"/>
    <w:rsid w:val="00C95454"/>
    <w:rsid w:val="00C96493"/>
    <w:rsid w:val="00C9703B"/>
    <w:rsid w:val="00C97387"/>
    <w:rsid w:val="00C973AF"/>
    <w:rsid w:val="00CA094E"/>
    <w:rsid w:val="00CA0C27"/>
    <w:rsid w:val="00CA13A0"/>
    <w:rsid w:val="00CA1DEB"/>
    <w:rsid w:val="00CA1E9F"/>
    <w:rsid w:val="00CA24D7"/>
    <w:rsid w:val="00CA2CA7"/>
    <w:rsid w:val="00CA2F78"/>
    <w:rsid w:val="00CA411E"/>
    <w:rsid w:val="00CA46AA"/>
    <w:rsid w:val="00CA4892"/>
    <w:rsid w:val="00CA4899"/>
    <w:rsid w:val="00CA4D07"/>
    <w:rsid w:val="00CA4E8B"/>
    <w:rsid w:val="00CA4EFF"/>
    <w:rsid w:val="00CA54AC"/>
    <w:rsid w:val="00CA5F05"/>
    <w:rsid w:val="00CA623F"/>
    <w:rsid w:val="00CA632E"/>
    <w:rsid w:val="00CA63E1"/>
    <w:rsid w:val="00CA7558"/>
    <w:rsid w:val="00CA759D"/>
    <w:rsid w:val="00CA79D3"/>
    <w:rsid w:val="00CA7E44"/>
    <w:rsid w:val="00CB06EE"/>
    <w:rsid w:val="00CB06FA"/>
    <w:rsid w:val="00CB0E67"/>
    <w:rsid w:val="00CB1182"/>
    <w:rsid w:val="00CB17E7"/>
    <w:rsid w:val="00CB1ACB"/>
    <w:rsid w:val="00CB2099"/>
    <w:rsid w:val="00CB2DCA"/>
    <w:rsid w:val="00CB2E18"/>
    <w:rsid w:val="00CB2F65"/>
    <w:rsid w:val="00CB3ABC"/>
    <w:rsid w:val="00CB5111"/>
    <w:rsid w:val="00CB5375"/>
    <w:rsid w:val="00CB575B"/>
    <w:rsid w:val="00CB5D52"/>
    <w:rsid w:val="00CB6927"/>
    <w:rsid w:val="00CB6D95"/>
    <w:rsid w:val="00CC1768"/>
    <w:rsid w:val="00CC2361"/>
    <w:rsid w:val="00CC2930"/>
    <w:rsid w:val="00CC2E0D"/>
    <w:rsid w:val="00CC3432"/>
    <w:rsid w:val="00CC384D"/>
    <w:rsid w:val="00CC4941"/>
    <w:rsid w:val="00CC4A95"/>
    <w:rsid w:val="00CC5020"/>
    <w:rsid w:val="00CC502F"/>
    <w:rsid w:val="00CC5827"/>
    <w:rsid w:val="00CC5F17"/>
    <w:rsid w:val="00CC5F7F"/>
    <w:rsid w:val="00CC79D1"/>
    <w:rsid w:val="00CC7AB9"/>
    <w:rsid w:val="00CD04EE"/>
    <w:rsid w:val="00CD0D51"/>
    <w:rsid w:val="00CD1946"/>
    <w:rsid w:val="00CD1B9E"/>
    <w:rsid w:val="00CD210F"/>
    <w:rsid w:val="00CD2C81"/>
    <w:rsid w:val="00CD321B"/>
    <w:rsid w:val="00CD47FE"/>
    <w:rsid w:val="00CD51AC"/>
    <w:rsid w:val="00CD5506"/>
    <w:rsid w:val="00CD607C"/>
    <w:rsid w:val="00CD6E20"/>
    <w:rsid w:val="00CD7138"/>
    <w:rsid w:val="00CD71B6"/>
    <w:rsid w:val="00CD7337"/>
    <w:rsid w:val="00CD737A"/>
    <w:rsid w:val="00CD7597"/>
    <w:rsid w:val="00CD798E"/>
    <w:rsid w:val="00CE1078"/>
    <w:rsid w:val="00CE18AC"/>
    <w:rsid w:val="00CE2078"/>
    <w:rsid w:val="00CE250C"/>
    <w:rsid w:val="00CE301E"/>
    <w:rsid w:val="00CE4B1E"/>
    <w:rsid w:val="00CE510A"/>
    <w:rsid w:val="00CE5BB3"/>
    <w:rsid w:val="00CE6D53"/>
    <w:rsid w:val="00CE6FF8"/>
    <w:rsid w:val="00CE74A4"/>
    <w:rsid w:val="00CE76D9"/>
    <w:rsid w:val="00CF0593"/>
    <w:rsid w:val="00CF08F6"/>
    <w:rsid w:val="00CF0FA1"/>
    <w:rsid w:val="00CF1A51"/>
    <w:rsid w:val="00CF1B86"/>
    <w:rsid w:val="00CF2064"/>
    <w:rsid w:val="00CF20BE"/>
    <w:rsid w:val="00CF233A"/>
    <w:rsid w:val="00CF23F3"/>
    <w:rsid w:val="00CF2A01"/>
    <w:rsid w:val="00CF30D1"/>
    <w:rsid w:val="00CF3FD1"/>
    <w:rsid w:val="00CF47DB"/>
    <w:rsid w:val="00CF4CE5"/>
    <w:rsid w:val="00CF561F"/>
    <w:rsid w:val="00CF56D7"/>
    <w:rsid w:val="00CF5848"/>
    <w:rsid w:val="00CF5EB6"/>
    <w:rsid w:val="00CF62F4"/>
    <w:rsid w:val="00CF71B2"/>
    <w:rsid w:val="00CF74BC"/>
    <w:rsid w:val="00D00CC2"/>
    <w:rsid w:val="00D00D4E"/>
    <w:rsid w:val="00D00F6B"/>
    <w:rsid w:val="00D01D0F"/>
    <w:rsid w:val="00D021CD"/>
    <w:rsid w:val="00D03378"/>
    <w:rsid w:val="00D03E6A"/>
    <w:rsid w:val="00D050A9"/>
    <w:rsid w:val="00D05714"/>
    <w:rsid w:val="00D05964"/>
    <w:rsid w:val="00D05D02"/>
    <w:rsid w:val="00D06A0B"/>
    <w:rsid w:val="00D06ECC"/>
    <w:rsid w:val="00D07029"/>
    <w:rsid w:val="00D07E7B"/>
    <w:rsid w:val="00D1058E"/>
    <w:rsid w:val="00D105F5"/>
    <w:rsid w:val="00D10D8B"/>
    <w:rsid w:val="00D10E18"/>
    <w:rsid w:val="00D115C0"/>
    <w:rsid w:val="00D118B3"/>
    <w:rsid w:val="00D12078"/>
    <w:rsid w:val="00D120BD"/>
    <w:rsid w:val="00D12CA2"/>
    <w:rsid w:val="00D13312"/>
    <w:rsid w:val="00D13342"/>
    <w:rsid w:val="00D134B4"/>
    <w:rsid w:val="00D138A4"/>
    <w:rsid w:val="00D1424C"/>
    <w:rsid w:val="00D14881"/>
    <w:rsid w:val="00D149A1"/>
    <w:rsid w:val="00D15468"/>
    <w:rsid w:val="00D162EA"/>
    <w:rsid w:val="00D168EE"/>
    <w:rsid w:val="00D16CC8"/>
    <w:rsid w:val="00D209CE"/>
    <w:rsid w:val="00D21847"/>
    <w:rsid w:val="00D219FD"/>
    <w:rsid w:val="00D21A29"/>
    <w:rsid w:val="00D21F66"/>
    <w:rsid w:val="00D2286B"/>
    <w:rsid w:val="00D23013"/>
    <w:rsid w:val="00D23278"/>
    <w:rsid w:val="00D23476"/>
    <w:rsid w:val="00D24D64"/>
    <w:rsid w:val="00D25463"/>
    <w:rsid w:val="00D254C1"/>
    <w:rsid w:val="00D26522"/>
    <w:rsid w:val="00D26A3F"/>
    <w:rsid w:val="00D27332"/>
    <w:rsid w:val="00D27BD1"/>
    <w:rsid w:val="00D27F6B"/>
    <w:rsid w:val="00D30104"/>
    <w:rsid w:val="00D30B19"/>
    <w:rsid w:val="00D30B49"/>
    <w:rsid w:val="00D30D12"/>
    <w:rsid w:val="00D31587"/>
    <w:rsid w:val="00D318BC"/>
    <w:rsid w:val="00D31A48"/>
    <w:rsid w:val="00D320AB"/>
    <w:rsid w:val="00D322A7"/>
    <w:rsid w:val="00D33B08"/>
    <w:rsid w:val="00D342AF"/>
    <w:rsid w:val="00D3542E"/>
    <w:rsid w:val="00D357B0"/>
    <w:rsid w:val="00D366D1"/>
    <w:rsid w:val="00D36780"/>
    <w:rsid w:val="00D371D1"/>
    <w:rsid w:val="00D37707"/>
    <w:rsid w:val="00D379A7"/>
    <w:rsid w:val="00D40218"/>
    <w:rsid w:val="00D410EB"/>
    <w:rsid w:val="00D41138"/>
    <w:rsid w:val="00D416CF"/>
    <w:rsid w:val="00D41EED"/>
    <w:rsid w:val="00D42298"/>
    <w:rsid w:val="00D42B07"/>
    <w:rsid w:val="00D42DFB"/>
    <w:rsid w:val="00D43167"/>
    <w:rsid w:val="00D4336A"/>
    <w:rsid w:val="00D436C4"/>
    <w:rsid w:val="00D43714"/>
    <w:rsid w:val="00D43CC0"/>
    <w:rsid w:val="00D45705"/>
    <w:rsid w:val="00D47E5B"/>
    <w:rsid w:val="00D5007A"/>
    <w:rsid w:val="00D50475"/>
    <w:rsid w:val="00D51693"/>
    <w:rsid w:val="00D517FA"/>
    <w:rsid w:val="00D51907"/>
    <w:rsid w:val="00D51A86"/>
    <w:rsid w:val="00D521A2"/>
    <w:rsid w:val="00D527B7"/>
    <w:rsid w:val="00D52A4F"/>
    <w:rsid w:val="00D52A95"/>
    <w:rsid w:val="00D52BF9"/>
    <w:rsid w:val="00D53587"/>
    <w:rsid w:val="00D535CC"/>
    <w:rsid w:val="00D53997"/>
    <w:rsid w:val="00D5519A"/>
    <w:rsid w:val="00D551F2"/>
    <w:rsid w:val="00D5544F"/>
    <w:rsid w:val="00D56964"/>
    <w:rsid w:val="00D570EA"/>
    <w:rsid w:val="00D57523"/>
    <w:rsid w:val="00D575BF"/>
    <w:rsid w:val="00D57826"/>
    <w:rsid w:val="00D614C7"/>
    <w:rsid w:val="00D61AFC"/>
    <w:rsid w:val="00D623EC"/>
    <w:rsid w:val="00D62750"/>
    <w:rsid w:val="00D62A1A"/>
    <w:rsid w:val="00D62EB1"/>
    <w:rsid w:val="00D638D3"/>
    <w:rsid w:val="00D63DE2"/>
    <w:rsid w:val="00D64B94"/>
    <w:rsid w:val="00D64C82"/>
    <w:rsid w:val="00D64E79"/>
    <w:rsid w:val="00D67226"/>
    <w:rsid w:val="00D67C8B"/>
    <w:rsid w:val="00D67E6E"/>
    <w:rsid w:val="00D7027E"/>
    <w:rsid w:val="00D70781"/>
    <w:rsid w:val="00D7157B"/>
    <w:rsid w:val="00D7192C"/>
    <w:rsid w:val="00D71DA8"/>
    <w:rsid w:val="00D72722"/>
    <w:rsid w:val="00D736E8"/>
    <w:rsid w:val="00D73DBC"/>
    <w:rsid w:val="00D76BD2"/>
    <w:rsid w:val="00D76CEC"/>
    <w:rsid w:val="00D76F4F"/>
    <w:rsid w:val="00D802E9"/>
    <w:rsid w:val="00D802F6"/>
    <w:rsid w:val="00D80382"/>
    <w:rsid w:val="00D80543"/>
    <w:rsid w:val="00D80A91"/>
    <w:rsid w:val="00D8283A"/>
    <w:rsid w:val="00D82DEA"/>
    <w:rsid w:val="00D86034"/>
    <w:rsid w:val="00D86735"/>
    <w:rsid w:val="00D86E7D"/>
    <w:rsid w:val="00D878D6"/>
    <w:rsid w:val="00D87ABC"/>
    <w:rsid w:val="00D87C96"/>
    <w:rsid w:val="00D91723"/>
    <w:rsid w:val="00D91C5D"/>
    <w:rsid w:val="00D9230A"/>
    <w:rsid w:val="00D927FE"/>
    <w:rsid w:val="00D928BF"/>
    <w:rsid w:val="00D92924"/>
    <w:rsid w:val="00D92E5F"/>
    <w:rsid w:val="00D92F02"/>
    <w:rsid w:val="00D92F0D"/>
    <w:rsid w:val="00D93F68"/>
    <w:rsid w:val="00D94D22"/>
    <w:rsid w:val="00D94E36"/>
    <w:rsid w:val="00D951E9"/>
    <w:rsid w:val="00D95330"/>
    <w:rsid w:val="00D96C61"/>
    <w:rsid w:val="00D96E62"/>
    <w:rsid w:val="00D9786E"/>
    <w:rsid w:val="00DA00EF"/>
    <w:rsid w:val="00DA02B1"/>
    <w:rsid w:val="00DA0B32"/>
    <w:rsid w:val="00DA2B7D"/>
    <w:rsid w:val="00DA3B40"/>
    <w:rsid w:val="00DA3D56"/>
    <w:rsid w:val="00DA4078"/>
    <w:rsid w:val="00DA4110"/>
    <w:rsid w:val="00DA5396"/>
    <w:rsid w:val="00DA54D5"/>
    <w:rsid w:val="00DA611B"/>
    <w:rsid w:val="00DA6509"/>
    <w:rsid w:val="00DA7319"/>
    <w:rsid w:val="00DB0211"/>
    <w:rsid w:val="00DB08D6"/>
    <w:rsid w:val="00DB1776"/>
    <w:rsid w:val="00DB1BC3"/>
    <w:rsid w:val="00DB2DD0"/>
    <w:rsid w:val="00DB3320"/>
    <w:rsid w:val="00DB3680"/>
    <w:rsid w:val="00DB36C8"/>
    <w:rsid w:val="00DB37EF"/>
    <w:rsid w:val="00DB3821"/>
    <w:rsid w:val="00DB3F26"/>
    <w:rsid w:val="00DB4326"/>
    <w:rsid w:val="00DB49FC"/>
    <w:rsid w:val="00DB4BE5"/>
    <w:rsid w:val="00DB50A9"/>
    <w:rsid w:val="00DB5392"/>
    <w:rsid w:val="00DB556D"/>
    <w:rsid w:val="00DB5F5C"/>
    <w:rsid w:val="00DB61D0"/>
    <w:rsid w:val="00DB651C"/>
    <w:rsid w:val="00DB65CC"/>
    <w:rsid w:val="00DB65F5"/>
    <w:rsid w:val="00DB7082"/>
    <w:rsid w:val="00DB719A"/>
    <w:rsid w:val="00DB71B3"/>
    <w:rsid w:val="00DB74D3"/>
    <w:rsid w:val="00DB750D"/>
    <w:rsid w:val="00DB7FBF"/>
    <w:rsid w:val="00DC1BE0"/>
    <w:rsid w:val="00DC1F46"/>
    <w:rsid w:val="00DC22D4"/>
    <w:rsid w:val="00DC2A40"/>
    <w:rsid w:val="00DC2C88"/>
    <w:rsid w:val="00DC2DE7"/>
    <w:rsid w:val="00DC36F7"/>
    <w:rsid w:val="00DC4331"/>
    <w:rsid w:val="00DC4CA5"/>
    <w:rsid w:val="00DC5693"/>
    <w:rsid w:val="00DC64C0"/>
    <w:rsid w:val="00DC6A09"/>
    <w:rsid w:val="00DC6D8F"/>
    <w:rsid w:val="00DC7091"/>
    <w:rsid w:val="00DC781B"/>
    <w:rsid w:val="00DC79E7"/>
    <w:rsid w:val="00DC7BC6"/>
    <w:rsid w:val="00DD0173"/>
    <w:rsid w:val="00DD0482"/>
    <w:rsid w:val="00DD091B"/>
    <w:rsid w:val="00DD1080"/>
    <w:rsid w:val="00DD1125"/>
    <w:rsid w:val="00DD1431"/>
    <w:rsid w:val="00DD1776"/>
    <w:rsid w:val="00DD2872"/>
    <w:rsid w:val="00DD2A56"/>
    <w:rsid w:val="00DD31BE"/>
    <w:rsid w:val="00DD361D"/>
    <w:rsid w:val="00DD3B3C"/>
    <w:rsid w:val="00DD4874"/>
    <w:rsid w:val="00DD48DD"/>
    <w:rsid w:val="00DD4D8E"/>
    <w:rsid w:val="00DD4DE5"/>
    <w:rsid w:val="00DD4F37"/>
    <w:rsid w:val="00DD5235"/>
    <w:rsid w:val="00DD62A3"/>
    <w:rsid w:val="00DD686D"/>
    <w:rsid w:val="00DE10B6"/>
    <w:rsid w:val="00DE10BE"/>
    <w:rsid w:val="00DE21A6"/>
    <w:rsid w:val="00DE24EB"/>
    <w:rsid w:val="00DE30C8"/>
    <w:rsid w:val="00DE35D8"/>
    <w:rsid w:val="00DE37A2"/>
    <w:rsid w:val="00DE3DBD"/>
    <w:rsid w:val="00DE4286"/>
    <w:rsid w:val="00DE4330"/>
    <w:rsid w:val="00DE45BB"/>
    <w:rsid w:val="00DE4EBE"/>
    <w:rsid w:val="00DE53F4"/>
    <w:rsid w:val="00DE5EAA"/>
    <w:rsid w:val="00DE6464"/>
    <w:rsid w:val="00DE6C6C"/>
    <w:rsid w:val="00DE7566"/>
    <w:rsid w:val="00DE772C"/>
    <w:rsid w:val="00DE7E07"/>
    <w:rsid w:val="00DE7E78"/>
    <w:rsid w:val="00DF0567"/>
    <w:rsid w:val="00DF17C6"/>
    <w:rsid w:val="00DF1EDA"/>
    <w:rsid w:val="00DF2F3E"/>
    <w:rsid w:val="00DF30F0"/>
    <w:rsid w:val="00DF3FC1"/>
    <w:rsid w:val="00DF4F30"/>
    <w:rsid w:val="00DF5033"/>
    <w:rsid w:val="00DF5378"/>
    <w:rsid w:val="00DF5EFF"/>
    <w:rsid w:val="00DF7BCA"/>
    <w:rsid w:val="00DF7BFF"/>
    <w:rsid w:val="00DF7F08"/>
    <w:rsid w:val="00E00094"/>
    <w:rsid w:val="00E00632"/>
    <w:rsid w:val="00E009C8"/>
    <w:rsid w:val="00E01696"/>
    <w:rsid w:val="00E0169D"/>
    <w:rsid w:val="00E01F73"/>
    <w:rsid w:val="00E02304"/>
    <w:rsid w:val="00E02B66"/>
    <w:rsid w:val="00E0319D"/>
    <w:rsid w:val="00E03A58"/>
    <w:rsid w:val="00E040C9"/>
    <w:rsid w:val="00E04B18"/>
    <w:rsid w:val="00E04F8D"/>
    <w:rsid w:val="00E055CA"/>
    <w:rsid w:val="00E06494"/>
    <w:rsid w:val="00E07307"/>
    <w:rsid w:val="00E074A7"/>
    <w:rsid w:val="00E07D7C"/>
    <w:rsid w:val="00E11287"/>
    <w:rsid w:val="00E11834"/>
    <w:rsid w:val="00E11875"/>
    <w:rsid w:val="00E125C7"/>
    <w:rsid w:val="00E133C7"/>
    <w:rsid w:val="00E142DD"/>
    <w:rsid w:val="00E14BD6"/>
    <w:rsid w:val="00E1580C"/>
    <w:rsid w:val="00E16846"/>
    <w:rsid w:val="00E16864"/>
    <w:rsid w:val="00E16BB3"/>
    <w:rsid w:val="00E16D7B"/>
    <w:rsid w:val="00E17235"/>
    <w:rsid w:val="00E17CB2"/>
    <w:rsid w:val="00E2143B"/>
    <w:rsid w:val="00E21552"/>
    <w:rsid w:val="00E21987"/>
    <w:rsid w:val="00E22391"/>
    <w:rsid w:val="00E22912"/>
    <w:rsid w:val="00E24382"/>
    <w:rsid w:val="00E24F89"/>
    <w:rsid w:val="00E25216"/>
    <w:rsid w:val="00E2542E"/>
    <w:rsid w:val="00E25A92"/>
    <w:rsid w:val="00E25C8A"/>
    <w:rsid w:val="00E3035D"/>
    <w:rsid w:val="00E31540"/>
    <w:rsid w:val="00E31A9B"/>
    <w:rsid w:val="00E31EBC"/>
    <w:rsid w:val="00E330F1"/>
    <w:rsid w:val="00E34547"/>
    <w:rsid w:val="00E356BA"/>
    <w:rsid w:val="00E35B27"/>
    <w:rsid w:val="00E3636A"/>
    <w:rsid w:val="00E36524"/>
    <w:rsid w:val="00E41BDC"/>
    <w:rsid w:val="00E41D04"/>
    <w:rsid w:val="00E42BA7"/>
    <w:rsid w:val="00E42E2E"/>
    <w:rsid w:val="00E437F3"/>
    <w:rsid w:val="00E43A7B"/>
    <w:rsid w:val="00E43D89"/>
    <w:rsid w:val="00E43E95"/>
    <w:rsid w:val="00E4462B"/>
    <w:rsid w:val="00E453AC"/>
    <w:rsid w:val="00E458BA"/>
    <w:rsid w:val="00E46F53"/>
    <w:rsid w:val="00E47010"/>
    <w:rsid w:val="00E47593"/>
    <w:rsid w:val="00E477D5"/>
    <w:rsid w:val="00E5081A"/>
    <w:rsid w:val="00E50B8E"/>
    <w:rsid w:val="00E51DFA"/>
    <w:rsid w:val="00E53226"/>
    <w:rsid w:val="00E5389C"/>
    <w:rsid w:val="00E53CBF"/>
    <w:rsid w:val="00E54B42"/>
    <w:rsid w:val="00E5582A"/>
    <w:rsid w:val="00E57014"/>
    <w:rsid w:val="00E579FD"/>
    <w:rsid w:val="00E57C2C"/>
    <w:rsid w:val="00E602F8"/>
    <w:rsid w:val="00E61493"/>
    <w:rsid w:val="00E62C7B"/>
    <w:rsid w:val="00E630D4"/>
    <w:rsid w:val="00E63704"/>
    <w:rsid w:val="00E63ECE"/>
    <w:rsid w:val="00E65563"/>
    <w:rsid w:val="00E66DA3"/>
    <w:rsid w:val="00E673A2"/>
    <w:rsid w:val="00E67952"/>
    <w:rsid w:val="00E705D1"/>
    <w:rsid w:val="00E70703"/>
    <w:rsid w:val="00E70BF4"/>
    <w:rsid w:val="00E72E39"/>
    <w:rsid w:val="00E72F5D"/>
    <w:rsid w:val="00E7334A"/>
    <w:rsid w:val="00E73808"/>
    <w:rsid w:val="00E74421"/>
    <w:rsid w:val="00E758EC"/>
    <w:rsid w:val="00E7604A"/>
    <w:rsid w:val="00E763F6"/>
    <w:rsid w:val="00E77886"/>
    <w:rsid w:val="00E80C1E"/>
    <w:rsid w:val="00E81766"/>
    <w:rsid w:val="00E81CC4"/>
    <w:rsid w:val="00E82C9D"/>
    <w:rsid w:val="00E8421D"/>
    <w:rsid w:val="00E84B38"/>
    <w:rsid w:val="00E84C38"/>
    <w:rsid w:val="00E855CE"/>
    <w:rsid w:val="00E859E6"/>
    <w:rsid w:val="00E8665E"/>
    <w:rsid w:val="00E86A96"/>
    <w:rsid w:val="00E900DB"/>
    <w:rsid w:val="00E900FF"/>
    <w:rsid w:val="00E90E70"/>
    <w:rsid w:val="00E9258F"/>
    <w:rsid w:val="00E93035"/>
    <w:rsid w:val="00E94D16"/>
    <w:rsid w:val="00E9517F"/>
    <w:rsid w:val="00E95845"/>
    <w:rsid w:val="00E95E1F"/>
    <w:rsid w:val="00E95FEE"/>
    <w:rsid w:val="00E966D0"/>
    <w:rsid w:val="00E96801"/>
    <w:rsid w:val="00E968BF"/>
    <w:rsid w:val="00E96C13"/>
    <w:rsid w:val="00E978ED"/>
    <w:rsid w:val="00EA02C0"/>
    <w:rsid w:val="00EA0761"/>
    <w:rsid w:val="00EA10F0"/>
    <w:rsid w:val="00EA227E"/>
    <w:rsid w:val="00EA2EE9"/>
    <w:rsid w:val="00EA30EF"/>
    <w:rsid w:val="00EA3EFA"/>
    <w:rsid w:val="00EA3FAF"/>
    <w:rsid w:val="00EA4F37"/>
    <w:rsid w:val="00EA51CF"/>
    <w:rsid w:val="00EA5F81"/>
    <w:rsid w:val="00EA793E"/>
    <w:rsid w:val="00EA7C31"/>
    <w:rsid w:val="00EA7EE9"/>
    <w:rsid w:val="00EB0381"/>
    <w:rsid w:val="00EB0498"/>
    <w:rsid w:val="00EB08B7"/>
    <w:rsid w:val="00EB0B09"/>
    <w:rsid w:val="00EB103C"/>
    <w:rsid w:val="00EB2243"/>
    <w:rsid w:val="00EB2967"/>
    <w:rsid w:val="00EB2EBC"/>
    <w:rsid w:val="00EB35AD"/>
    <w:rsid w:val="00EB35C0"/>
    <w:rsid w:val="00EB3804"/>
    <w:rsid w:val="00EB3ACD"/>
    <w:rsid w:val="00EB57AD"/>
    <w:rsid w:val="00EB57B5"/>
    <w:rsid w:val="00EB5DB3"/>
    <w:rsid w:val="00EB6170"/>
    <w:rsid w:val="00EB6208"/>
    <w:rsid w:val="00EB67AB"/>
    <w:rsid w:val="00EB6B03"/>
    <w:rsid w:val="00EB77A0"/>
    <w:rsid w:val="00EB7CBD"/>
    <w:rsid w:val="00EC031B"/>
    <w:rsid w:val="00EC07CE"/>
    <w:rsid w:val="00EC0D36"/>
    <w:rsid w:val="00EC0F39"/>
    <w:rsid w:val="00EC1287"/>
    <w:rsid w:val="00EC16FE"/>
    <w:rsid w:val="00EC18B7"/>
    <w:rsid w:val="00EC1B2F"/>
    <w:rsid w:val="00EC4481"/>
    <w:rsid w:val="00EC4F2E"/>
    <w:rsid w:val="00EC539E"/>
    <w:rsid w:val="00EC5DCF"/>
    <w:rsid w:val="00EC67D5"/>
    <w:rsid w:val="00EC6A8F"/>
    <w:rsid w:val="00EC72F5"/>
    <w:rsid w:val="00EC7DC0"/>
    <w:rsid w:val="00EC7F97"/>
    <w:rsid w:val="00ED0D61"/>
    <w:rsid w:val="00ED1F57"/>
    <w:rsid w:val="00ED26D9"/>
    <w:rsid w:val="00ED26F1"/>
    <w:rsid w:val="00ED2746"/>
    <w:rsid w:val="00ED2AA7"/>
    <w:rsid w:val="00ED2E6B"/>
    <w:rsid w:val="00ED34DD"/>
    <w:rsid w:val="00ED3604"/>
    <w:rsid w:val="00ED43F3"/>
    <w:rsid w:val="00ED5A03"/>
    <w:rsid w:val="00ED6DFF"/>
    <w:rsid w:val="00ED79D7"/>
    <w:rsid w:val="00EE0050"/>
    <w:rsid w:val="00EE0309"/>
    <w:rsid w:val="00EE04A6"/>
    <w:rsid w:val="00EE0577"/>
    <w:rsid w:val="00EE10DF"/>
    <w:rsid w:val="00EE17D8"/>
    <w:rsid w:val="00EE24B8"/>
    <w:rsid w:val="00EE4F71"/>
    <w:rsid w:val="00EE560B"/>
    <w:rsid w:val="00EE570D"/>
    <w:rsid w:val="00EE6687"/>
    <w:rsid w:val="00EE772C"/>
    <w:rsid w:val="00EE7CA1"/>
    <w:rsid w:val="00EF0166"/>
    <w:rsid w:val="00EF01E1"/>
    <w:rsid w:val="00EF01F0"/>
    <w:rsid w:val="00EF0380"/>
    <w:rsid w:val="00EF04AA"/>
    <w:rsid w:val="00EF04FA"/>
    <w:rsid w:val="00EF15A8"/>
    <w:rsid w:val="00EF20A2"/>
    <w:rsid w:val="00EF20C6"/>
    <w:rsid w:val="00EF2763"/>
    <w:rsid w:val="00EF2B25"/>
    <w:rsid w:val="00EF2C57"/>
    <w:rsid w:val="00EF2D1B"/>
    <w:rsid w:val="00EF31D9"/>
    <w:rsid w:val="00EF3A07"/>
    <w:rsid w:val="00EF3AED"/>
    <w:rsid w:val="00EF3DCF"/>
    <w:rsid w:val="00EF41B9"/>
    <w:rsid w:val="00EF48B3"/>
    <w:rsid w:val="00EF52DE"/>
    <w:rsid w:val="00EF5D8A"/>
    <w:rsid w:val="00EF61F4"/>
    <w:rsid w:val="00EF62DF"/>
    <w:rsid w:val="00EF6EE1"/>
    <w:rsid w:val="00EF7C25"/>
    <w:rsid w:val="00EF7FD0"/>
    <w:rsid w:val="00F014EA"/>
    <w:rsid w:val="00F01988"/>
    <w:rsid w:val="00F0284C"/>
    <w:rsid w:val="00F02FAF"/>
    <w:rsid w:val="00F0610E"/>
    <w:rsid w:val="00F0611E"/>
    <w:rsid w:val="00F068A7"/>
    <w:rsid w:val="00F07376"/>
    <w:rsid w:val="00F074C4"/>
    <w:rsid w:val="00F10CA7"/>
    <w:rsid w:val="00F114B0"/>
    <w:rsid w:val="00F12244"/>
    <w:rsid w:val="00F12409"/>
    <w:rsid w:val="00F148E0"/>
    <w:rsid w:val="00F14DD2"/>
    <w:rsid w:val="00F1543C"/>
    <w:rsid w:val="00F214F6"/>
    <w:rsid w:val="00F22CCC"/>
    <w:rsid w:val="00F22D29"/>
    <w:rsid w:val="00F22E7A"/>
    <w:rsid w:val="00F2367E"/>
    <w:rsid w:val="00F23B9C"/>
    <w:rsid w:val="00F240B4"/>
    <w:rsid w:val="00F246C4"/>
    <w:rsid w:val="00F248FD"/>
    <w:rsid w:val="00F24AC0"/>
    <w:rsid w:val="00F24C74"/>
    <w:rsid w:val="00F2535A"/>
    <w:rsid w:val="00F25D3E"/>
    <w:rsid w:val="00F25DE9"/>
    <w:rsid w:val="00F25EE0"/>
    <w:rsid w:val="00F25F7D"/>
    <w:rsid w:val="00F265F5"/>
    <w:rsid w:val="00F275EF"/>
    <w:rsid w:val="00F31066"/>
    <w:rsid w:val="00F318E4"/>
    <w:rsid w:val="00F31E17"/>
    <w:rsid w:val="00F31E49"/>
    <w:rsid w:val="00F32670"/>
    <w:rsid w:val="00F32B49"/>
    <w:rsid w:val="00F32B51"/>
    <w:rsid w:val="00F32EDB"/>
    <w:rsid w:val="00F33624"/>
    <w:rsid w:val="00F3375A"/>
    <w:rsid w:val="00F33999"/>
    <w:rsid w:val="00F34107"/>
    <w:rsid w:val="00F3597F"/>
    <w:rsid w:val="00F359D0"/>
    <w:rsid w:val="00F369A5"/>
    <w:rsid w:val="00F37A03"/>
    <w:rsid w:val="00F41252"/>
    <w:rsid w:val="00F419AB"/>
    <w:rsid w:val="00F41AD6"/>
    <w:rsid w:val="00F4302A"/>
    <w:rsid w:val="00F436CB"/>
    <w:rsid w:val="00F43747"/>
    <w:rsid w:val="00F43B9F"/>
    <w:rsid w:val="00F43C02"/>
    <w:rsid w:val="00F44107"/>
    <w:rsid w:val="00F44AC8"/>
    <w:rsid w:val="00F44F98"/>
    <w:rsid w:val="00F45595"/>
    <w:rsid w:val="00F45804"/>
    <w:rsid w:val="00F4650F"/>
    <w:rsid w:val="00F46601"/>
    <w:rsid w:val="00F4662F"/>
    <w:rsid w:val="00F47604"/>
    <w:rsid w:val="00F47EC6"/>
    <w:rsid w:val="00F50CD6"/>
    <w:rsid w:val="00F51D41"/>
    <w:rsid w:val="00F54CD1"/>
    <w:rsid w:val="00F552E4"/>
    <w:rsid w:val="00F55A09"/>
    <w:rsid w:val="00F56250"/>
    <w:rsid w:val="00F5655A"/>
    <w:rsid w:val="00F568CF"/>
    <w:rsid w:val="00F573FC"/>
    <w:rsid w:val="00F576BA"/>
    <w:rsid w:val="00F578B8"/>
    <w:rsid w:val="00F57DA3"/>
    <w:rsid w:val="00F602D5"/>
    <w:rsid w:val="00F60309"/>
    <w:rsid w:val="00F604C8"/>
    <w:rsid w:val="00F628C5"/>
    <w:rsid w:val="00F62D12"/>
    <w:rsid w:val="00F62F99"/>
    <w:rsid w:val="00F6319D"/>
    <w:rsid w:val="00F63809"/>
    <w:rsid w:val="00F64CFD"/>
    <w:rsid w:val="00F65AC4"/>
    <w:rsid w:val="00F66157"/>
    <w:rsid w:val="00F66283"/>
    <w:rsid w:val="00F66A49"/>
    <w:rsid w:val="00F6762B"/>
    <w:rsid w:val="00F67CD3"/>
    <w:rsid w:val="00F67F1E"/>
    <w:rsid w:val="00F70096"/>
    <w:rsid w:val="00F70A52"/>
    <w:rsid w:val="00F71672"/>
    <w:rsid w:val="00F72292"/>
    <w:rsid w:val="00F728AE"/>
    <w:rsid w:val="00F73884"/>
    <w:rsid w:val="00F75DF7"/>
    <w:rsid w:val="00F76E8B"/>
    <w:rsid w:val="00F776C2"/>
    <w:rsid w:val="00F777D2"/>
    <w:rsid w:val="00F8069F"/>
    <w:rsid w:val="00F806E2"/>
    <w:rsid w:val="00F8071B"/>
    <w:rsid w:val="00F80CA9"/>
    <w:rsid w:val="00F81D33"/>
    <w:rsid w:val="00F8238D"/>
    <w:rsid w:val="00F82EED"/>
    <w:rsid w:val="00F843C3"/>
    <w:rsid w:val="00F84ED8"/>
    <w:rsid w:val="00F86289"/>
    <w:rsid w:val="00F8677D"/>
    <w:rsid w:val="00F86B52"/>
    <w:rsid w:val="00F876FF"/>
    <w:rsid w:val="00F9006A"/>
    <w:rsid w:val="00F90325"/>
    <w:rsid w:val="00F90B68"/>
    <w:rsid w:val="00F91023"/>
    <w:rsid w:val="00F92018"/>
    <w:rsid w:val="00F92396"/>
    <w:rsid w:val="00F92B87"/>
    <w:rsid w:val="00F932A0"/>
    <w:rsid w:val="00F9331F"/>
    <w:rsid w:val="00F94D10"/>
    <w:rsid w:val="00F95EE1"/>
    <w:rsid w:val="00F9600B"/>
    <w:rsid w:val="00F96FB4"/>
    <w:rsid w:val="00F9766B"/>
    <w:rsid w:val="00F978DE"/>
    <w:rsid w:val="00F979C9"/>
    <w:rsid w:val="00F97D69"/>
    <w:rsid w:val="00F97EB9"/>
    <w:rsid w:val="00FA1098"/>
    <w:rsid w:val="00FA11E5"/>
    <w:rsid w:val="00FA182A"/>
    <w:rsid w:val="00FA1922"/>
    <w:rsid w:val="00FA1E21"/>
    <w:rsid w:val="00FA2D02"/>
    <w:rsid w:val="00FA345C"/>
    <w:rsid w:val="00FA39E6"/>
    <w:rsid w:val="00FA498A"/>
    <w:rsid w:val="00FA4BBD"/>
    <w:rsid w:val="00FA4F7E"/>
    <w:rsid w:val="00FA51C7"/>
    <w:rsid w:val="00FA56D2"/>
    <w:rsid w:val="00FA59EA"/>
    <w:rsid w:val="00FA5E6C"/>
    <w:rsid w:val="00FA624B"/>
    <w:rsid w:val="00FA6E86"/>
    <w:rsid w:val="00FA7012"/>
    <w:rsid w:val="00FB0EF8"/>
    <w:rsid w:val="00FB1A63"/>
    <w:rsid w:val="00FB20F0"/>
    <w:rsid w:val="00FB2F86"/>
    <w:rsid w:val="00FB3A45"/>
    <w:rsid w:val="00FB47CF"/>
    <w:rsid w:val="00FB48BF"/>
    <w:rsid w:val="00FB4970"/>
    <w:rsid w:val="00FB4CD1"/>
    <w:rsid w:val="00FB5061"/>
    <w:rsid w:val="00FB5A6C"/>
    <w:rsid w:val="00FB6984"/>
    <w:rsid w:val="00FB71AA"/>
    <w:rsid w:val="00FB7374"/>
    <w:rsid w:val="00FB77EC"/>
    <w:rsid w:val="00FB7C09"/>
    <w:rsid w:val="00FB7D67"/>
    <w:rsid w:val="00FC0A7E"/>
    <w:rsid w:val="00FC0E4D"/>
    <w:rsid w:val="00FC1537"/>
    <w:rsid w:val="00FC35EA"/>
    <w:rsid w:val="00FC3F82"/>
    <w:rsid w:val="00FC4957"/>
    <w:rsid w:val="00FC4E3E"/>
    <w:rsid w:val="00FC52E2"/>
    <w:rsid w:val="00FC573F"/>
    <w:rsid w:val="00FC61AF"/>
    <w:rsid w:val="00FC6C42"/>
    <w:rsid w:val="00FC7211"/>
    <w:rsid w:val="00FC79CF"/>
    <w:rsid w:val="00FC7C33"/>
    <w:rsid w:val="00FD06DD"/>
    <w:rsid w:val="00FD0B84"/>
    <w:rsid w:val="00FD1623"/>
    <w:rsid w:val="00FD1690"/>
    <w:rsid w:val="00FD1862"/>
    <w:rsid w:val="00FD190F"/>
    <w:rsid w:val="00FD1DE9"/>
    <w:rsid w:val="00FD22E2"/>
    <w:rsid w:val="00FD3086"/>
    <w:rsid w:val="00FD34B3"/>
    <w:rsid w:val="00FD3967"/>
    <w:rsid w:val="00FD4097"/>
    <w:rsid w:val="00FD469A"/>
    <w:rsid w:val="00FD5CFF"/>
    <w:rsid w:val="00FD5D76"/>
    <w:rsid w:val="00FD6DBC"/>
    <w:rsid w:val="00FD6DCE"/>
    <w:rsid w:val="00FD73BC"/>
    <w:rsid w:val="00FD7541"/>
    <w:rsid w:val="00FD774E"/>
    <w:rsid w:val="00FD78E0"/>
    <w:rsid w:val="00FD791F"/>
    <w:rsid w:val="00FD79EB"/>
    <w:rsid w:val="00FD7B42"/>
    <w:rsid w:val="00FE0479"/>
    <w:rsid w:val="00FE07AE"/>
    <w:rsid w:val="00FE1A71"/>
    <w:rsid w:val="00FE23F8"/>
    <w:rsid w:val="00FE634A"/>
    <w:rsid w:val="00FE73BC"/>
    <w:rsid w:val="00FE74C7"/>
    <w:rsid w:val="00FE75FD"/>
    <w:rsid w:val="00FF0C9B"/>
    <w:rsid w:val="00FF0FB8"/>
    <w:rsid w:val="00FF1007"/>
    <w:rsid w:val="00FF1715"/>
    <w:rsid w:val="00FF2292"/>
    <w:rsid w:val="00FF26AA"/>
    <w:rsid w:val="00FF3210"/>
    <w:rsid w:val="00FF38B7"/>
    <w:rsid w:val="00FF456F"/>
    <w:rsid w:val="00FF4827"/>
    <w:rsid w:val="00FF4972"/>
    <w:rsid w:val="00FF60AF"/>
    <w:rsid w:val="00FF6591"/>
    <w:rsid w:val="00FF6703"/>
    <w:rsid w:val="00FF67EF"/>
    <w:rsid w:val="00FF7146"/>
    <w:rsid w:val="00FF74C0"/>
    <w:rsid w:val="00FF7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BD46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qFormat="1"/>
    <w:lsdException w:name="annotation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C7A6B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uiPriority w:val="99"/>
    <w:rsid w:val="00863CA5"/>
    <w:rPr>
      <w:rFonts w:ascii="Times New Roman" w:hAnsi="Times New Roman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locked/>
    <w:rsid w:val="00863CA5"/>
    <w:rPr>
      <w:rFonts w:ascii="Times New Roman" w:hAnsi="Times New Roman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574E1"/>
    <w:pPr>
      <w:tabs>
        <w:tab w:val="right" w:leader="dot" w:pos="10195"/>
      </w:tabs>
      <w:spacing w:after="0"/>
      <w:ind w:left="220"/>
      <w:jc w:val="both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EF04AA"/>
    <w:pPr>
      <w:tabs>
        <w:tab w:val="left" w:pos="660"/>
        <w:tab w:val="right" w:leader="dot" w:pos="10195"/>
      </w:tabs>
      <w:jc w:val="both"/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basedOn w:val="a0"/>
    <w:uiPriority w:val="99"/>
    <w:unhideWhenUsed/>
    <w:locked/>
    <w:rsid w:val="009807BB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9807BB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9807BB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semiHidden/>
    <w:unhideWhenUsed/>
    <w:locked/>
    <w:rsid w:val="009807BB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9807BB"/>
    <w:rPr>
      <w:rFonts w:ascii="Times New Roman" w:hAnsi="Times New Roman" w:cs="Calibri"/>
      <w:b/>
      <w:bCs/>
    </w:rPr>
  </w:style>
  <w:style w:type="character" w:styleId="aff">
    <w:name w:val="Placeholder Text"/>
    <w:basedOn w:val="a0"/>
    <w:uiPriority w:val="99"/>
    <w:semiHidden/>
    <w:rsid w:val="0026274C"/>
    <w:rPr>
      <w:color w:val="808080"/>
    </w:rPr>
  </w:style>
  <w:style w:type="character" w:styleId="aff0">
    <w:name w:val="FollowedHyperlink"/>
    <w:basedOn w:val="a0"/>
    <w:semiHidden/>
    <w:unhideWhenUsed/>
    <w:locked/>
    <w:rsid w:val="00CC5020"/>
    <w:rPr>
      <w:color w:val="800080" w:themeColor="followedHyperlink"/>
      <w:u w:val="single"/>
    </w:rPr>
  </w:style>
  <w:style w:type="paragraph" w:styleId="aff1">
    <w:name w:val="List Paragraph"/>
    <w:basedOn w:val="a"/>
    <w:link w:val="aff2"/>
    <w:uiPriority w:val="34"/>
    <w:qFormat/>
    <w:rsid w:val="008163CE"/>
    <w:pPr>
      <w:ind w:left="720"/>
      <w:contextualSpacing/>
    </w:pPr>
  </w:style>
  <w:style w:type="character" w:customStyle="1" w:styleId="aff2">
    <w:name w:val="Абзац списка Знак"/>
    <w:basedOn w:val="a0"/>
    <w:link w:val="aff1"/>
    <w:uiPriority w:val="34"/>
    <w:rsid w:val="005D3877"/>
    <w:rPr>
      <w:rFonts w:ascii="Times New Roman" w:hAnsi="Times New Roman" w:cs="Calibri"/>
      <w:sz w:val="24"/>
      <w:szCs w:val="22"/>
    </w:rPr>
  </w:style>
  <w:style w:type="character" w:customStyle="1" w:styleId="extended-textshort">
    <w:name w:val="extended-text__short"/>
    <w:basedOn w:val="a0"/>
    <w:rsid w:val="00802A5F"/>
  </w:style>
  <w:style w:type="paragraph" w:styleId="aff3">
    <w:name w:val="Revision"/>
    <w:hidden/>
    <w:uiPriority w:val="99"/>
    <w:semiHidden/>
    <w:rsid w:val="008867D1"/>
    <w:rPr>
      <w:rFonts w:ascii="Times New Roman" w:hAnsi="Times New Roman" w:cs="Calibri"/>
      <w:sz w:val="24"/>
      <w:szCs w:val="22"/>
    </w:rPr>
  </w:style>
  <w:style w:type="paragraph" w:styleId="aff4">
    <w:name w:val="Body Text"/>
    <w:basedOn w:val="a"/>
    <w:link w:val="aff5"/>
    <w:locked/>
    <w:rsid w:val="0064097E"/>
    <w:pPr>
      <w:spacing w:after="0" w:line="240" w:lineRule="auto"/>
      <w:jc w:val="both"/>
    </w:pPr>
    <w:rPr>
      <w:rFonts w:cs="Times New Roman"/>
      <w:i/>
      <w:szCs w:val="20"/>
    </w:rPr>
  </w:style>
  <w:style w:type="character" w:customStyle="1" w:styleId="aff5">
    <w:name w:val="Основной текст Знак"/>
    <w:basedOn w:val="a0"/>
    <w:link w:val="aff4"/>
    <w:rsid w:val="0064097E"/>
    <w:rPr>
      <w:rFonts w:ascii="Times New Roman" w:hAnsi="Times New Roman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qFormat="1"/>
    <w:lsdException w:name="annotation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C7A6B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uiPriority w:val="99"/>
    <w:rsid w:val="00863CA5"/>
    <w:rPr>
      <w:rFonts w:ascii="Times New Roman" w:hAnsi="Times New Roman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locked/>
    <w:rsid w:val="00863CA5"/>
    <w:rPr>
      <w:rFonts w:ascii="Times New Roman" w:hAnsi="Times New Roman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574E1"/>
    <w:pPr>
      <w:tabs>
        <w:tab w:val="right" w:leader="dot" w:pos="10195"/>
      </w:tabs>
      <w:spacing w:after="0"/>
      <w:ind w:left="220"/>
      <w:jc w:val="both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EF04AA"/>
    <w:pPr>
      <w:tabs>
        <w:tab w:val="left" w:pos="660"/>
        <w:tab w:val="right" w:leader="dot" w:pos="10195"/>
      </w:tabs>
      <w:jc w:val="both"/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basedOn w:val="a0"/>
    <w:uiPriority w:val="99"/>
    <w:unhideWhenUsed/>
    <w:locked/>
    <w:rsid w:val="009807BB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9807BB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9807BB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semiHidden/>
    <w:unhideWhenUsed/>
    <w:locked/>
    <w:rsid w:val="009807BB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9807BB"/>
    <w:rPr>
      <w:rFonts w:ascii="Times New Roman" w:hAnsi="Times New Roman" w:cs="Calibri"/>
      <w:b/>
      <w:bCs/>
    </w:rPr>
  </w:style>
  <w:style w:type="character" w:styleId="aff">
    <w:name w:val="Placeholder Text"/>
    <w:basedOn w:val="a0"/>
    <w:uiPriority w:val="99"/>
    <w:semiHidden/>
    <w:rsid w:val="0026274C"/>
    <w:rPr>
      <w:color w:val="808080"/>
    </w:rPr>
  </w:style>
  <w:style w:type="character" w:styleId="aff0">
    <w:name w:val="FollowedHyperlink"/>
    <w:basedOn w:val="a0"/>
    <w:semiHidden/>
    <w:unhideWhenUsed/>
    <w:locked/>
    <w:rsid w:val="00CC5020"/>
    <w:rPr>
      <w:color w:val="800080" w:themeColor="followedHyperlink"/>
      <w:u w:val="single"/>
    </w:rPr>
  </w:style>
  <w:style w:type="paragraph" w:styleId="aff1">
    <w:name w:val="List Paragraph"/>
    <w:basedOn w:val="a"/>
    <w:link w:val="aff2"/>
    <w:uiPriority w:val="34"/>
    <w:qFormat/>
    <w:rsid w:val="008163CE"/>
    <w:pPr>
      <w:ind w:left="720"/>
      <w:contextualSpacing/>
    </w:pPr>
  </w:style>
  <w:style w:type="character" w:customStyle="1" w:styleId="aff2">
    <w:name w:val="Абзац списка Знак"/>
    <w:basedOn w:val="a0"/>
    <w:link w:val="aff1"/>
    <w:uiPriority w:val="34"/>
    <w:rsid w:val="005D3877"/>
    <w:rPr>
      <w:rFonts w:ascii="Times New Roman" w:hAnsi="Times New Roman" w:cs="Calibri"/>
      <w:sz w:val="24"/>
      <w:szCs w:val="22"/>
    </w:rPr>
  </w:style>
  <w:style w:type="character" w:customStyle="1" w:styleId="extended-textshort">
    <w:name w:val="extended-text__short"/>
    <w:basedOn w:val="a0"/>
    <w:rsid w:val="00802A5F"/>
  </w:style>
  <w:style w:type="paragraph" w:styleId="aff3">
    <w:name w:val="Revision"/>
    <w:hidden/>
    <w:uiPriority w:val="99"/>
    <w:semiHidden/>
    <w:rsid w:val="008867D1"/>
    <w:rPr>
      <w:rFonts w:ascii="Times New Roman" w:hAnsi="Times New Roman" w:cs="Calibri"/>
      <w:sz w:val="24"/>
      <w:szCs w:val="22"/>
    </w:rPr>
  </w:style>
  <w:style w:type="paragraph" w:styleId="aff4">
    <w:name w:val="Body Text"/>
    <w:basedOn w:val="a"/>
    <w:link w:val="aff5"/>
    <w:locked/>
    <w:rsid w:val="0064097E"/>
    <w:pPr>
      <w:spacing w:after="0" w:line="240" w:lineRule="auto"/>
      <w:jc w:val="both"/>
    </w:pPr>
    <w:rPr>
      <w:rFonts w:cs="Times New Roman"/>
      <w:i/>
      <w:szCs w:val="20"/>
    </w:rPr>
  </w:style>
  <w:style w:type="character" w:customStyle="1" w:styleId="aff5">
    <w:name w:val="Основной текст Знак"/>
    <w:basedOn w:val="a0"/>
    <w:link w:val="aff4"/>
    <w:rsid w:val="0064097E"/>
    <w:rPr>
      <w:rFonts w:ascii="Times New Roman" w:hAnsi="Times New Roman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9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3D3A01A5319414F44C9ED6384E583741DB2D7EBB1CF607CE75B0992AEA66D226F1910A2C3001DE5AlEQ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3D3A01A5319414F44C9ED6384E583741DB297CBB10F307CE75B0992AEA66D226F1910A2C3004D85BlEQF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D3A01A5319414F44C9ED6384E583741DB297CBB10F307CE75B0992AEA66D226F1910A2C3004D85BlEQF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91BD5D8D8736DFECEFFBC0C0D3E8DE3BBC576F15FB87CD91E4AA4B6568CA6C63B233218699186A7k5QAE" TargetMode="External"/><Relationship Id="rId10" Type="http://schemas.openxmlformats.org/officeDocument/2006/relationships/hyperlink" Target="consultantplus://offline/ref=191BD5D8D8736DFECEFFBC0C0D3E8DE3BBC576F15FB87CD91E4AA4B6568CA6C63B233218699185A6k5Q0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91BD5D8D8736DFECEFFBC0C0D3E8DE3BBC576F15FB87CD91E4AA4B6568CA6C63B233218699186A7k5QAE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DC09F-F042-4642-AF44-71B66ADAF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3975</TotalTime>
  <Pages>59</Pages>
  <Words>20907</Words>
  <Characters>119174</Characters>
  <Application>Microsoft Office Word</Application>
  <DocSecurity>0</DocSecurity>
  <Lines>993</Lines>
  <Paragraphs>279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139802</CharactersWithSpaces>
  <SharedDoc>false</SharedDoc>
  <HLinks>
    <vt:vector size="24" baseType="variant"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_Toc411717330</vt:lpwstr>
      </vt:variant>
      <vt:variant>
        <vt:i4>1310775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_Toc411717329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_Toc411717328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_Toc411717327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Демонова Ринара Фанировна</dc:creator>
  <cp:lastModifiedBy>Гапоненко Юлия Сергеевна</cp:lastModifiedBy>
  <cp:revision>206</cp:revision>
  <cp:lastPrinted>2022-03-23T10:37:00Z</cp:lastPrinted>
  <dcterms:created xsi:type="dcterms:W3CDTF">2021-11-15T10:16:00Z</dcterms:created>
  <dcterms:modified xsi:type="dcterms:W3CDTF">2022-04-25T06:26:00Z</dcterms:modified>
</cp:coreProperties>
</file>